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082" w:rsidRDefault="00103C4C" w:rsidP="0061008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:rsidR="00103C4C" w:rsidRPr="0026413C" w:rsidRDefault="00103C4C" w:rsidP="00103C4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открытом конкурсе </w:t>
      </w:r>
      <w:r w:rsidRPr="0026413C">
        <w:rPr>
          <w:b/>
          <w:sz w:val="28"/>
          <w:szCs w:val="28"/>
        </w:rPr>
        <w:t xml:space="preserve">на право заключения </w:t>
      </w:r>
      <w:r w:rsidRPr="0026413C">
        <w:rPr>
          <w:b/>
          <w:color w:val="000000"/>
          <w:sz w:val="28"/>
          <w:szCs w:val="28"/>
        </w:rPr>
        <w:t>договора выполнения работ</w:t>
      </w:r>
      <w:r w:rsidRPr="0026413C">
        <w:rPr>
          <w:b/>
          <w:sz w:val="28"/>
          <w:szCs w:val="28"/>
        </w:rPr>
        <w:t xml:space="preserve"> по капитальному ремонту общего имущества в многоквартирных домах </w:t>
      </w:r>
    </w:p>
    <w:p w:rsidR="00610082" w:rsidRPr="00EE7BAD" w:rsidRDefault="00610082" w:rsidP="00103C4C">
      <w:pPr>
        <w:pStyle w:val="Default"/>
        <w:spacing w:line="360" w:lineRule="exact"/>
        <w:jc w:val="right"/>
        <w:rPr>
          <w:sz w:val="28"/>
          <w:szCs w:val="28"/>
        </w:rPr>
      </w:pPr>
    </w:p>
    <w:p w:rsidR="00610082" w:rsidRPr="00EE7BAD" w:rsidRDefault="00103C4C" w:rsidP="00610082">
      <w:pPr>
        <w:pStyle w:val="Default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____________________                                            </w:t>
      </w:r>
      <w:r w:rsidR="00610082" w:rsidRPr="00EE7BAD">
        <w:rPr>
          <w:sz w:val="28"/>
          <w:szCs w:val="28"/>
        </w:rPr>
        <w:t>«___» __________ 201</w:t>
      </w:r>
      <w:r>
        <w:rPr>
          <w:sz w:val="28"/>
          <w:szCs w:val="28"/>
        </w:rPr>
        <w:t>5</w:t>
      </w:r>
      <w:r w:rsidR="00610082" w:rsidRPr="00EE7BAD">
        <w:rPr>
          <w:sz w:val="28"/>
          <w:szCs w:val="28"/>
        </w:rPr>
        <w:t xml:space="preserve"> года </w:t>
      </w:r>
    </w:p>
    <w:p w:rsidR="00610082" w:rsidRPr="00EE7BAD" w:rsidRDefault="00610082" w:rsidP="00610082">
      <w:pPr>
        <w:pStyle w:val="Default"/>
        <w:spacing w:line="360" w:lineRule="exact"/>
        <w:rPr>
          <w:sz w:val="28"/>
          <w:szCs w:val="28"/>
        </w:rPr>
      </w:pPr>
    </w:p>
    <w:p w:rsidR="00610082" w:rsidRPr="00EE7BAD" w:rsidRDefault="00610082" w:rsidP="00610082">
      <w:pPr>
        <w:pStyle w:val="Default"/>
        <w:spacing w:line="360" w:lineRule="exact"/>
        <w:rPr>
          <w:sz w:val="28"/>
          <w:szCs w:val="28"/>
        </w:rPr>
      </w:pPr>
    </w:p>
    <w:p w:rsidR="00610082" w:rsidRPr="00EE7BAD" w:rsidRDefault="00610082" w:rsidP="00610082">
      <w:pPr>
        <w:pStyle w:val="Default"/>
        <w:spacing w:line="360" w:lineRule="exact"/>
        <w:jc w:val="center"/>
        <w:rPr>
          <w:sz w:val="28"/>
          <w:szCs w:val="28"/>
        </w:rPr>
      </w:pPr>
      <w:r w:rsidRPr="00EE7BAD">
        <w:rPr>
          <w:sz w:val="28"/>
          <w:szCs w:val="28"/>
        </w:rPr>
        <w:t xml:space="preserve">ЗАЯВКА НА УЧАСТИЕ В </w:t>
      </w:r>
      <w:r w:rsidR="008276E5">
        <w:rPr>
          <w:sz w:val="28"/>
          <w:szCs w:val="28"/>
        </w:rPr>
        <w:t>ОТКРЫТОМ КОНКУРСЕ</w:t>
      </w:r>
    </w:p>
    <w:p w:rsidR="00610082" w:rsidRPr="00EE7BAD" w:rsidRDefault="00610082" w:rsidP="00610082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Изучив Извещение </w:t>
      </w:r>
      <w:r w:rsidR="008276E5">
        <w:rPr>
          <w:sz w:val="28"/>
          <w:szCs w:val="28"/>
        </w:rPr>
        <w:t xml:space="preserve">в электронной форме </w:t>
      </w:r>
      <w:r w:rsidRPr="00EE7BAD">
        <w:rPr>
          <w:sz w:val="28"/>
          <w:szCs w:val="28"/>
        </w:rPr>
        <w:t>о проведении</w:t>
      </w:r>
      <w:r w:rsidR="008276E5">
        <w:rPr>
          <w:sz w:val="28"/>
          <w:szCs w:val="28"/>
        </w:rPr>
        <w:t xml:space="preserve"> открытого конкурса на право заключения договора выполнения работ по капитальному ремонту общего имущества в многоквартирных домах </w:t>
      </w:r>
      <w:r w:rsidRPr="00EE7BAD">
        <w:rPr>
          <w:sz w:val="28"/>
          <w:szCs w:val="28"/>
        </w:rPr>
        <w:t>на официальном сайте СНКО «Региональный фонд»</w:t>
      </w:r>
      <w:r w:rsidR="008276E5">
        <w:rPr>
          <w:sz w:val="28"/>
          <w:szCs w:val="28"/>
        </w:rPr>
        <w:t xml:space="preserve"> </w:t>
      </w:r>
      <w:proofErr w:type="spellStart"/>
      <w:r w:rsidRPr="00EE7BAD">
        <w:rPr>
          <w:sz w:val="28"/>
          <w:szCs w:val="28"/>
        </w:rPr>
        <w:t>www</w:t>
      </w:r>
      <w:proofErr w:type="spellEnd"/>
      <w:r w:rsidRPr="00EE7BAD">
        <w:rPr>
          <w:sz w:val="28"/>
          <w:szCs w:val="28"/>
        </w:rPr>
        <w:t>.</w:t>
      </w:r>
      <w:proofErr w:type="spellStart"/>
      <w:r w:rsidRPr="00EE7BAD">
        <w:rPr>
          <w:sz w:val="28"/>
          <w:szCs w:val="28"/>
          <w:lang w:val="en-US"/>
        </w:rPr>
        <w:t>kapremont</w:t>
      </w:r>
      <w:proofErr w:type="spellEnd"/>
      <w:r w:rsidRPr="00EE7BAD">
        <w:rPr>
          <w:sz w:val="28"/>
          <w:szCs w:val="28"/>
        </w:rPr>
        <w:t>53.ru, а также Конкурсную документацию и принимая установле</w:t>
      </w:r>
      <w:r w:rsidR="008276E5">
        <w:rPr>
          <w:sz w:val="28"/>
          <w:szCs w:val="28"/>
        </w:rPr>
        <w:t>нные в них требования и условия</w:t>
      </w:r>
      <w:r w:rsidRPr="00EE7BAD">
        <w:rPr>
          <w:sz w:val="28"/>
          <w:szCs w:val="28"/>
        </w:rPr>
        <w:t xml:space="preserve">,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___________________________________</w:t>
      </w:r>
      <w:r w:rsidR="008276E5">
        <w:rPr>
          <w:sz w:val="28"/>
          <w:szCs w:val="28"/>
        </w:rPr>
        <w:t>_______________________________</w:t>
      </w:r>
      <w:r w:rsidRPr="00EE7BAD">
        <w:rPr>
          <w:sz w:val="28"/>
          <w:szCs w:val="28"/>
        </w:rPr>
        <w:t xml:space="preserve">,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b/>
          <w:bCs/>
          <w:i/>
          <w:iCs/>
          <w:sz w:val="28"/>
          <w:szCs w:val="28"/>
        </w:rPr>
        <w:t xml:space="preserve">(полное наименование Претендента на участие в </w:t>
      </w:r>
      <w:r w:rsidR="008276E5">
        <w:rPr>
          <w:b/>
          <w:bCs/>
          <w:i/>
          <w:iCs/>
          <w:sz w:val="28"/>
          <w:szCs w:val="28"/>
        </w:rPr>
        <w:t>открытом конкурсе</w:t>
      </w:r>
      <w:r w:rsidRPr="00EE7BAD">
        <w:rPr>
          <w:b/>
          <w:bCs/>
          <w:i/>
          <w:iCs/>
          <w:sz w:val="28"/>
          <w:szCs w:val="28"/>
        </w:rPr>
        <w:t xml:space="preserve"> с указанием организационно-правовой формы)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зарегистрированное по адресу ___________________________________________</w:t>
      </w:r>
      <w:r w:rsidR="008276E5">
        <w:rPr>
          <w:sz w:val="28"/>
          <w:szCs w:val="28"/>
        </w:rPr>
        <w:t>_______________________</w:t>
      </w:r>
      <w:r w:rsidRPr="00EE7BAD">
        <w:rPr>
          <w:sz w:val="28"/>
          <w:szCs w:val="28"/>
        </w:rPr>
        <w:t xml:space="preserve">,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i/>
          <w:iCs/>
          <w:sz w:val="28"/>
          <w:szCs w:val="28"/>
        </w:rPr>
        <w:t>(</w:t>
      </w:r>
      <w:r w:rsidRPr="00EE7BAD">
        <w:rPr>
          <w:b/>
          <w:bCs/>
          <w:i/>
          <w:iCs/>
          <w:sz w:val="28"/>
          <w:szCs w:val="28"/>
        </w:rPr>
        <w:t xml:space="preserve">местонахождение Претендента)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предлагает заключить договор на: _________________________________________</w:t>
      </w:r>
      <w:r w:rsidR="008276E5">
        <w:rPr>
          <w:sz w:val="28"/>
          <w:szCs w:val="28"/>
        </w:rPr>
        <w:t>_________________________</w:t>
      </w:r>
      <w:r w:rsidRPr="00EE7BAD">
        <w:rPr>
          <w:sz w:val="28"/>
          <w:szCs w:val="28"/>
        </w:rPr>
        <w:t xml:space="preserve">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i/>
          <w:iCs/>
          <w:sz w:val="28"/>
          <w:szCs w:val="28"/>
        </w:rPr>
        <w:t>(</w:t>
      </w:r>
      <w:r w:rsidRPr="00EE7BAD">
        <w:rPr>
          <w:b/>
          <w:bCs/>
          <w:i/>
          <w:iCs/>
          <w:sz w:val="28"/>
          <w:szCs w:val="28"/>
        </w:rPr>
        <w:t xml:space="preserve">предмет договора)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в соответствии с технико-коммерческим предложением, графиком поставки товара/выполнения работ/ оказания услуг и другими документами, являющимися неотъемлемыми приложениями к настоящей Заявке, на сумму _________ (_____________________________) руб. ___ коп. (с учетом НДС</w:t>
      </w:r>
      <w:r>
        <w:rPr>
          <w:sz w:val="28"/>
          <w:szCs w:val="28"/>
        </w:rPr>
        <w:t>/без учета НДС</w:t>
      </w:r>
      <w:r w:rsidRPr="00EE7BAD">
        <w:rPr>
          <w:sz w:val="28"/>
          <w:szCs w:val="28"/>
        </w:rPr>
        <w:t>) за единицу платежного документа.</w:t>
      </w:r>
    </w:p>
    <w:p w:rsidR="00610082" w:rsidRPr="00EE7BAD" w:rsidRDefault="00610082" w:rsidP="008276E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Срок поставки товара, выполнения работ, оказания услуг: </w:t>
      </w:r>
      <w:r w:rsidRPr="00EE7BAD">
        <w:rPr>
          <w:i/>
          <w:iCs/>
          <w:sz w:val="28"/>
          <w:szCs w:val="28"/>
        </w:rPr>
        <w:t>___________</w:t>
      </w:r>
      <w:r w:rsidRPr="00EE7BAD">
        <w:rPr>
          <w:sz w:val="28"/>
          <w:szCs w:val="28"/>
        </w:rPr>
        <w:t xml:space="preserve">. </w:t>
      </w:r>
    </w:p>
    <w:p w:rsidR="00610082" w:rsidRPr="00EE7BAD" w:rsidRDefault="00610082" w:rsidP="008276E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Настоящая Заявка действительна 60 (шестьдесят) календарных дней. </w:t>
      </w:r>
    </w:p>
    <w:p w:rsidR="00610082" w:rsidRPr="00EE7BAD" w:rsidRDefault="00610082" w:rsidP="00610082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EE7BAD">
        <w:rPr>
          <w:sz w:val="28"/>
          <w:szCs w:val="28"/>
        </w:rPr>
        <w:t>Настоящим подтверждаем, что против ________________</w:t>
      </w:r>
      <w:r w:rsidR="00E76ED7">
        <w:rPr>
          <w:sz w:val="28"/>
          <w:szCs w:val="28"/>
        </w:rPr>
        <w:t>_</w:t>
      </w:r>
      <w:r w:rsidRPr="00EE7BAD">
        <w:rPr>
          <w:sz w:val="28"/>
          <w:szCs w:val="28"/>
        </w:rPr>
        <w:t xml:space="preserve">____________ </w:t>
      </w:r>
      <w:r w:rsidRPr="00EE7BAD">
        <w:rPr>
          <w:b/>
          <w:bCs/>
          <w:i/>
          <w:iCs/>
          <w:sz w:val="28"/>
          <w:szCs w:val="28"/>
        </w:rPr>
        <w:t xml:space="preserve">(наименование Претендента) </w:t>
      </w:r>
      <w:r w:rsidRPr="00EE7BAD">
        <w:rPr>
          <w:sz w:val="28"/>
          <w:szCs w:val="28"/>
        </w:rPr>
        <w:t xml:space="preserve">не проводится процедура ликвидации, не принято решение арбитражным судом решения о признании ____________________ </w:t>
      </w:r>
      <w:r w:rsidRPr="00EE7BAD">
        <w:rPr>
          <w:b/>
          <w:bCs/>
          <w:i/>
          <w:iCs/>
          <w:sz w:val="28"/>
          <w:szCs w:val="28"/>
        </w:rPr>
        <w:t xml:space="preserve">(наименование Претендента) </w:t>
      </w:r>
      <w:r w:rsidRPr="00EE7BAD">
        <w:rPr>
          <w:sz w:val="28"/>
          <w:szCs w:val="28"/>
        </w:rPr>
        <w:t xml:space="preserve">банкротом, деятельность </w:t>
      </w:r>
      <w:r w:rsidRPr="00EE7BAD">
        <w:rPr>
          <w:i/>
          <w:iCs/>
          <w:sz w:val="28"/>
          <w:szCs w:val="28"/>
        </w:rPr>
        <w:t>___________________________</w:t>
      </w:r>
      <w:r w:rsidRPr="00EE7BAD">
        <w:rPr>
          <w:b/>
          <w:bCs/>
          <w:i/>
          <w:iCs/>
          <w:sz w:val="28"/>
          <w:szCs w:val="28"/>
        </w:rPr>
        <w:t xml:space="preserve">(наименование Претендента) </w:t>
      </w:r>
      <w:r w:rsidRPr="00EE7BAD">
        <w:rPr>
          <w:sz w:val="28"/>
          <w:szCs w:val="28"/>
        </w:rPr>
        <w:t>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не превышает ____ %____________________________</w:t>
      </w:r>
      <w:r w:rsidRPr="00EE7BAD">
        <w:rPr>
          <w:b/>
          <w:bCs/>
          <w:i/>
          <w:iCs/>
          <w:sz w:val="28"/>
          <w:szCs w:val="28"/>
        </w:rPr>
        <w:t xml:space="preserve">(значение указать цифрами и прописью) </w:t>
      </w:r>
      <w:r w:rsidRPr="00EE7BAD">
        <w:rPr>
          <w:sz w:val="28"/>
          <w:szCs w:val="28"/>
        </w:rPr>
        <w:t xml:space="preserve">балансовой стоимости активов ______________________________ </w:t>
      </w:r>
      <w:r w:rsidRPr="00EE7BAD">
        <w:rPr>
          <w:b/>
          <w:bCs/>
          <w:i/>
          <w:iCs/>
          <w:sz w:val="28"/>
          <w:szCs w:val="28"/>
        </w:rPr>
        <w:lastRenderedPageBreak/>
        <w:t xml:space="preserve">(наименование Претендента) </w:t>
      </w:r>
      <w:r w:rsidRPr="00EE7BAD">
        <w:rPr>
          <w:sz w:val="28"/>
          <w:szCs w:val="28"/>
        </w:rPr>
        <w:t xml:space="preserve">по данным бухгалтерской отчетности за последний завершенный отчетный период, на имущество не наложен арест по решению суда, административного органа, а также настоящим подтверждаем, что ознакомлены с условиями Положения о закупках товаров, работ, услуг СНКО «Региональный фонд». </w:t>
      </w:r>
    </w:p>
    <w:p w:rsidR="00610082" w:rsidRPr="00EE7BAD" w:rsidRDefault="00610082" w:rsidP="008276E5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В случае признания нас Победителем </w:t>
      </w:r>
      <w:r w:rsidR="004D632D">
        <w:rPr>
          <w:sz w:val="28"/>
          <w:szCs w:val="28"/>
        </w:rPr>
        <w:t>открытого конкурса</w:t>
      </w:r>
      <w:r w:rsidRPr="00EE7BAD">
        <w:rPr>
          <w:sz w:val="28"/>
          <w:szCs w:val="28"/>
        </w:rPr>
        <w:t xml:space="preserve"> мы берем на себя обязательства подписать со своей стороны договор в соответствии с требованиями Конкурсной документации и условиями нашей Заявки в </w:t>
      </w:r>
      <w:r w:rsidR="00B94331">
        <w:rPr>
          <w:sz w:val="28"/>
          <w:szCs w:val="28"/>
        </w:rPr>
        <w:t>установленные законодательством сроки</w:t>
      </w:r>
      <w:bookmarkStart w:id="0" w:name="_GoBack"/>
      <w:bookmarkEnd w:id="0"/>
      <w:r w:rsidRPr="00EE7BAD">
        <w:rPr>
          <w:sz w:val="28"/>
          <w:szCs w:val="28"/>
        </w:rPr>
        <w:t xml:space="preserve"> и представить все подписанные экземпляры договора Заказчику. </w:t>
      </w:r>
    </w:p>
    <w:p w:rsidR="00610082" w:rsidRPr="00EE7BAD" w:rsidRDefault="00610082" w:rsidP="004D632D">
      <w:pPr>
        <w:pStyle w:val="Default"/>
        <w:spacing w:line="360" w:lineRule="exact"/>
        <w:ind w:firstLine="708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В случае если нашей Заявке будет присвоен второй номер, а Победитель </w:t>
      </w:r>
      <w:r w:rsidR="004D632D">
        <w:rPr>
          <w:sz w:val="28"/>
          <w:szCs w:val="28"/>
        </w:rPr>
        <w:t>открытого конкурса</w:t>
      </w:r>
      <w:r w:rsidRPr="00EE7BAD">
        <w:rPr>
          <w:sz w:val="28"/>
          <w:szCs w:val="28"/>
        </w:rPr>
        <w:t xml:space="preserve"> будет признан уклонившимся от заключения договора с Заказчиком, мы обязуемся подписать данный договор в соответствии с требованиями Конкурсной документации и условиями нашей Заявки. </w:t>
      </w:r>
    </w:p>
    <w:p w:rsidR="00610082" w:rsidRPr="00EE7BAD" w:rsidRDefault="00610082" w:rsidP="008276E5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AD">
        <w:rPr>
          <w:rFonts w:ascii="Times New Roman" w:hAnsi="Times New Roman" w:cs="Times New Roman"/>
          <w:sz w:val="28"/>
          <w:szCs w:val="28"/>
        </w:rPr>
        <w:t>В соответствии с инструкциями, полученными от Вас в Конкурсной документации, информация по сути нашей Заявки представлена в следующих документах, которые являются неотъемлемой частью нашей Заявки:</w:t>
      </w:r>
    </w:p>
    <w:p w:rsidR="00610082" w:rsidRPr="00EE7BAD" w:rsidRDefault="00610082" w:rsidP="0061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6163"/>
        <w:gridCol w:w="1365"/>
        <w:gridCol w:w="1372"/>
      </w:tblGrid>
      <w:tr w:rsidR="00610082" w:rsidRPr="00EE7BAD" w:rsidTr="00103C4C">
        <w:tc>
          <w:tcPr>
            <w:tcW w:w="671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63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  <w:p w:rsidR="00610082" w:rsidRPr="00EE7BAD" w:rsidRDefault="00610082" w:rsidP="008276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(указываются документы, перечисленные в </w:t>
            </w:r>
            <w:r w:rsidR="00103C4C">
              <w:rPr>
                <w:rFonts w:ascii="Times New Roman" w:hAnsi="Times New Roman" w:cs="Times New Roman"/>
                <w:i/>
                <w:sz w:val="28"/>
                <w:szCs w:val="28"/>
              </w:rPr>
              <w:t>разделе</w:t>
            </w:r>
            <w:r w:rsidRPr="00EE7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103C4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E7B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3C4C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информационной карты</w:t>
            </w:r>
            <w:r w:rsidRPr="00EE7BA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365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№ страницы</w:t>
            </w:r>
          </w:p>
        </w:tc>
        <w:tc>
          <w:tcPr>
            <w:tcW w:w="1372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Число страниц</w:t>
            </w:r>
          </w:p>
        </w:tc>
      </w:tr>
      <w:tr w:rsidR="00610082" w:rsidRPr="00EE7BAD" w:rsidTr="00103C4C">
        <w:tc>
          <w:tcPr>
            <w:tcW w:w="671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3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82" w:rsidRPr="00EE7BAD" w:rsidTr="00103C4C">
        <w:tc>
          <w:tcPr>
            <w:tcW w:w="671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3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82" w:rsidRPr="00EE7BAD" w:rsidTr="00103C4C">
        <w:tc>
          <w:tcPr>
            <w:tcW w:w="671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3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82" w:rsidRPr="00EE7BAD" w:rsidTr="00103C4C">
        <w:tc>
          <w:tcPr>
            <w:tcW w:w="671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3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082" w:rsidRPr="00EE7BAD" w:rsidTr="00103C4C">
        <w:tc>
          <w:tcPr>
            <w:tcW w:w="671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3" w:type="dxa"/>
          </w:tcPr>
          <w:p w:rsidR="00610082" w:rsidRPr="00EE7BAD" w:rsidRDefault="00610082" w:rsidP="0071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610082" w:rsidRPr="00EE7BAD" w:rsidRDefault="00610082" w:rsidP="0071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082" w:rsidRPr="00EE7BAD" w:rsidRDefault="00610082" w:rsidP="0061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082" w:rsidRPr="00EE7BAD" w:rsidRDefault="00610082" w:rsidP="00610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082" w:rsidRPr="00EE7BAD" w:rsidRDefault="00610082" w:rsidP="00610082">
      <w:pPr>
        <w:pStyle w:val="Default"/>
        <w:rPr>
          <w:sz w:val="28"/>
          <w:szCs w:val="28"/>
        </w:rPr>
      </w:pPr>
      <w:r w:rsidRPr="00EE7BAD">
        <w:rPr>
          <w:sz w:val="28"/>
          <w:szCs w:val="28"/>
        </w:rPr>
        <w:t xml:space="preserve">___________________________________              ___________________________ </w:t>
      </w:r>
    </w:p>
    <w:p w:rsidR="00610082" w:rsidRPr="00EE7BAD" w:rsidRDefault="00610082" w:rsidP="00610082">
      <w:pPr>
        <w:pStyle w:val="Default"/>
        <w:rPr>
          <w:b/>
          <w:bCs/>
          <w:i/>
          <w:iCs/>
          <w:sz w:val="28"/>
          <w:szCs w:val="28"/>
        </w:rPr>
      </w:pPr>
      <w:r w:rsidRPr="00EE7BAD">
        <w:rPr>
          <w:b/>
          <w:bCs/>
          <w:i/>
          <w:iCs/>
          <w:sz w:val="28"/>
          <w:szCs w:val="28"/>
        </w:rPr>
        <w:t xml:space="preserve">(Подпись уполномоченного представителя)                                                    (Имя и должность подписавшего) </w:t>
      </w:r>
    </w:p>
    <w:p w:rsidR="00610082" w:rsidRPr="00EE7BAD" w:rsidRDefault="00610082" w:rsidP="00610082">
      <w:pPr>
        <w:pStyle w:val="Default"/>
        <w:rPr>
          <w:sz w:val="28"/>
          <w:szCs w:val="28"/>
        </w:rPr>
      </w:pPr>
    </w:p>
    <w:p w:rsidR="00610082" w:rsidRPr="00EE7BAD" w:rsidRDefault="00610082" w:rsidP="00610082">
      <w:pPr>
        <w:pStyle w:val="Default"/>
        <w:rPr>
          <w:sz w:val="28"/>
          <w:szCs w:val="28"/>
        </w:rPr>
      </w:pPr>
      <w:r w:rsidRPr="00EE7BAD">
        <w:rPr>
          <w:sz w:val="28"/>
          <w:szCs w:val="28"/>
        </w:rPr>
        <w:t xml:space="preserve">М.П. </w:t>
      </w:r>
    </w:p>
    <w:p w:rsidR="008276E5" w:rsidRDefault="008276E5" w:rsidP="00610082">
      <w:pPr>
        <w:pStyle w:val="Default"/>
        <w:spacing w:line="360" w:lineRule="exact"/>
        <w:rPr>
          <w:sz w:val="28"/>
          <w:szCs w:val="28"/>
        </w:rPr>
      </w:pPr>
    </w:p>
    <w:p w:rsidR="008276E5" w:rsidRDefault="008276E5" w:rsidP="00610082">
      <w:pPr>
        <w:pStyle w:val="Default"/>
        <w:spacing w:line="360" w:lineRule="exact"/>
        <w:rPr>
          <w:sz w:val="28"/>
          <w:szCs w:val="28"/>
        </w:rPr>
      </w:pPr>
    </w:p>
    <w:p w:rsidR="008276E5" w:rsidRDefault="008276E5" w:rsidP="00610082">
      <w:pPr>
        <w:pStyle w:val="Default"/>
        <w:spacing w:line="360" w:lineRule="exact"/>
        <w:rPr>
          <w:sz w:val="28"/>
          <w:szCs w:val="28"/>
        </w:rPr>
      </w:pPr>
    </w:p>
    <w:p w:rsidR="00610082" w:rsidRPr="00EE7BAD" w:rsidRDefault="00610082" w:rsidP="00610082">
      <w:pPr>
        <w:pStyle w:val="Default"/>
        <w:spacing w:line="360" w:lineRule="exact"/>
        <w:rPr>
          <w:sz w:val="28"/>
          <w:szCs w:val="28"/>
        </w:rPr>
      </w:pPr>
      <w:r w:rsidRPr="00EE7BAD">
        <w:rPr>
          <w:sz w:val="28"/>
          <w:szCs w:val="28"/>
        </w:rPr>
        <w:t xml:space="preserve">ИНСТРУКЦИИ ПО ЗАПОЛНЕНИЮ </w:t>
      </w:r>
    </w:p>
    <w:p w:rsidR="00610082" w:rsidRPr="00EE7BAD" w:rsidRDefault="00610082" w:rsidP="00610082">
      <w:pPr>
        <w:pStyle w:val="Default"/>
        <w:spacing w:after="27"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1. Заявку на участие в </w:t>
      </w:r>
      <w:r w:rsidR="008276E5">
        <w:rPr>
          <w:sz w:val="28"/>
          <w:szCs w:val="28"/>
        </w:rPr>
        <w:t>открытом конкурсе</w:t>
      </w:r>
      <w:r w:rsidRPr="00EE7BAD">
        <w:rPr>
          <w:sz w:val="28"/>
          <w:szCs w:val="28"/>
        </w:rPr>
        <w:t xml:space="preserve"> следует оформить на Официальном бланке Претендента. Претендент присваивает Заявке дату и номер в соответствии с принятыми у него правилами документооборота. </w:t>
      </w:r>
    </w:p>
    <w:p w:rsidR="00610082" w:rsidRPr="00EE7BAD" w:rsidRDefault="00610082" w:rsidP="00610082">
      <w:pPr>
        <w:pStyle w:val="Default"/>
        <w:spacing w:after="27"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2. Претендент на участие в </w:t>
      </w:r>
      <w:r w:rsidR="008276E5">
        <w:rPr>
          <w:sz w:val="28"/>
          <w:szCs w:val="28"/>
        </w:rPr>
        <w:t>открытом конкурсе</w:t>
      </w:r>
      <w:r w:rsidRPr="00EE7BAD">
        <w:rPr>
          <w:sz w:val="28"/>
          <w:szCs w:val="28"/>
        </w:rPr>
        <w:t xml:space="preserve"> должен указать свое полное наименование (с указанием организационно-правовой формы) и местонахождение. </w:t>
      </w:r>
    </w:p>
    <w:p w:rsidR="00610082" w:rsidRPr="00EE7BAD" w:rsidRDefault="00610082" w:rsidP="00610082">
      <w:pPr>
        <w:pStyle w:val="Default"/>
        <w:spacing w:after="27"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3. Претендент на участие в </w:t>
      </w:r>
      <w:r w:rsidR="008276E5">
        <w:rPr>
          <w:sz w:val="28"/>
          <w:szCs w:val="28"/>
        </w:rPr>
        <w:t>открытом конкурсе</w:t>
      </w:r>
      <w:r w:rsidRPr="00EE7BAD">
        <w:rPr>
          <w:sz w:val="28"/>
          <w:szCs w:val="28"/>
        </w:rPr>
        <w:t xml:space="preserve"> должен указать стоимость поставки товара/ выполнения работ/ оказания услуг цифрами и словами, в рублях, в соответствии со Сводной таблицей стоимости (графа «Итого»). Цену следует указывать в формате ХХХ </w:t>
      </w:r>
      <w:proofErr w:type="gramStart"/>
      <w:r w:rsidRPr="00EE7BAD">
        <w:rPr>
          <w:sz w:val="28"/>
          <w:szCs w:val="28"/>
        </w:rPr>
        <w:t>ХХХХХХ,ХХ</w:t>
      </w:r>
      <w:proofErr w:type="gramEnd"/>
      <w:r w:rsidRPr="00EE7BAD">
        <w:rPr>
          <w:sz w:val="28"/>
          <w:szCs w:val="28"/>
        </w:rPr>
        <w:t xml:space="preserve"> руб., например: «1 234 567,89 руб. (один миллион двести тридцать четыре тысячи пятьсот шестьдесят семь руб. восемьдесят девять коп.)». </w:t>
      </w:r>
    </w:p>
    <w:p w:rsidR="00610082" w:rsidRPr="00EE7BAD" w:rsidRDefault="00610082" w:rsidP="00610082">
      <w:pPr>
        <w:pStyle w:val="Default"/>
        <w:spacing w:line="360" w:lineRule="exact"/>
        <w:jc w:val="both"/>
        <w:rPr>
          <w:sz w:val="28"/>
          <w:szCs w:val="28"/>
        </w:rPr>
      </w:pPr>
      <w:r w:rsidRPr="00EE7BAD">
        <w:rPr>
          <w:sz w:val="28"/>
          <w:szCs w:val="28"/>
        </w:rPr>
        <w:t xml:space="preserve">4. Претендент на участие в </w:t>
      </w:r>
      <w:r w:rsidR="008276E5">
        <w:rPr>
          <w:sz w:val="28"/>
          <w:szCs w:val="28"/>
        </w:rPr>
        <w:t>открытом конкурсе</w:t>
      </w:r>
      <w:r w:rsidRPr="00EE7BAD">
        <w:rPr>
          <w:sz w:val="28"/>
          <w:szCs w:val="28"/>
        </w:rPr>
        <w:t xml:space="preserve"> должен перечислить и указать объем каждого из прилагаемых к Заявке документов, определяющих суть его технико-коммерческого предложения. </w:t>
      </w:r>
    </w:p>
    <w:p w:rsidR="008A1DEB" w:rsidRDefault="008A1DEB"/>
    <w:sectPr w:rsidR="008A1DEB" w:rsidSect="00FF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082"/>
    <w:rsid w:val="00103C4C"/>
    <w:rsid w:val="004D632D"/>
    <w:rsid w:val="00610082"/>
    <w:rsid w:val="008276E5"/>
    <w:rsid w:val="008A1DEB"/>
    <w:rsid w:val="00A70719"/>
    <w:rsid w:val="00B94331"/>
    <w:rsid w:val="00CA6BB7"/>
    <w:rsid w:val="00E76ED7"/>
    <w:rsid w:val="00FF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95B2C-2AAD-41B0-861A-FC4B10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3C4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0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100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103C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103C4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3C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3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10</cp:revision>
  <cp:lastPrinted>2015-03-30T12:03:00Z</cp:lastPrinted>
  <dcterms:created xsi:type="dcterms:W3CDTF">2015-02-24T11:56:00Z</dcterms:created>
  <dcterms:modified xsi:type="dcterms:W3CDTF">2015-03-30T12:03:00Z</dcterms:modified>
</cp:coreProperties>
</file>