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FA9958A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1E055D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7EA1F97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DD3419"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4A90ECA0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A747AB">
        <w:rPr>
          <w:rFonts w:ascii="Times New Roman" w:hAnsi="Times New Roman"/>
          <w:sz w:val="24"/>
        </w:rPr>
        <w:t>45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4CAC02A0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B93AAB">
        <w:rPr>
          <w:rFonts w:ascii="Times New Roman" w:hAnsi="Times New Roman"/>
          <w:bCs/>
          <w:sz w:val="24"/>
        </w:rPr>
        <w:t>1 090 947 (один м</w:t>
      </w:r>
      <w:bookmarkStart w:id="0" w:name="_GoBack"/>
      <w:bookmarkEnd w:id="0"/>
      <w:r w:rsidR="00B93AAB">
        <w:rPr>
          <w:rFonts w:ascii="Times New Roman" w:hAnsi="Times New Roman"/>
          <w:bCs/>
          <w:sz w:val="24"/>
        </w:rPr>
        <w:t>иллион девяносто тысяч девятьсот сорок семь) рублей 87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6BAC" w14:textId="77777777" w:rsidR="00CF0678" w:rsidRDefault="00CF0678" w:rsidP="00E159BA">
      <w:pPr>
        <w:spacing w:before="0"/>
      </w:pPr>
      <w:r>
        <w:separator/>
      </w:r>
    </w:p>
  </w:endnote>
  <w:endnote w:type="continuationSeparator" w:id="0">
    <w:p w14:paraId="4653882C" w14:textId="77777777" w:rsidR="00CF0678" w:rsidRDefault="00CF0678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915E" w14:textId="77777777" w:rsidR="00CF0678" w:rsidRDefault="00CF0678" w:rsidP="00E159BA">
      <w:pPr>
        <w:spacing w:before="0"/>
      </w:pPr>
      <w:r>
        <w:separator/>
      </w:r>
    </w:p>
  </w:footnote>
  <w:footnote w:type="continuationSeparator" w:id="0">
    <w:p w14:paraId="646C2E9F" w14:textId="77777777" w:rsidR="00CF0678" w:rsidRDefault="00CF0678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8D8E-7545-4464-963F-89B815D8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59</cp:revision>
  <cp:lastPrinted>2016-07-06T10:25:00Z</cp:lastPrinted>
  <dcterms:created xsi:type="dcterms:W3CDTF">2016-08-03T07:43:00Z</dcterms:created>
  <dcterms:modified xsi:type="dcterms:W3CDTF">2017-01-19T13:48:00Z</dcterms:modified>
</cp:coreProperties>
</file>