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3C6D9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D72A44" w:rsidRPr="003C6D93" w:rsidRDefault="003C6D93" w:rsidP="003C6D9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72A44" w:rsidRPr="003C6D93">
        <w:rPr>
          <w:rFonts w:ascii="Times New Roman" w:hAnsi="Times New Roman" w:cs="Times New Roman"/>
        </w:rPr>
        <w:t>Место проведения открытого конкурса Великий Новгород, улица Б</w:t>
      </w:r>
      <w:r w:rsidRPr="003C6D93">
        <w:rPr>
          <w:rFonts w:ascii="Times New Roman" w:hAnsi="Times New Roman" w:cs="Times New Roman"/>
        </w:rPr>
        <w:t>.</w:t>
      </w:r>
      <w:r w:rsidR="00D72A44" w:rsidRPr="003C6D93">
        <w:rPr>
          <w:rFonts w:ascii="Times New Roman" w:hAnsi="Times New Roman" w:cs="Times New Roman"/>
        </w:rPr>
        <w:t xml:space="preserve"> Санкт-Петербургская,</w:t>
      </w:r>
      <w:r w:rsidR="00FC41CE" w:rsidRPr="003C6D93">
        <w:rPr>
          <w:rFonts w:ascii="Times New Roman" w:hAnsi="Times New Roman" w:cs="Times New Roman"/>
        </w:rPr>
        <w:t xml:space="preserve"> д. 81, 2</w:t>
      </w:r>
      <w:r w:rsidR="00D72A44" w:rsidRPr="003C6D93">
        <w:rPr>
          <w:rFonts w:ascii="Times New Roman" w:hAnsi="Times New Roman" w:cs="Times New Roman"/>
        </w:rPr>
        <w:t xml:space="preserve"> </w:t>
      </w:r>
      <w:r w:rsidR="00FC41CE" w:rsidRPr="003C6D93">
        <w:rPr>
          <w:rFonts w:ascii="Times New Roman" w:hAnsi="Times New Roman" w:cs="Times New Roman"/>
        </w:rPr>
        <w:t>этаж</w:t>
      </w:r>
      <w:r w:rsidR="00D72A44" w:rsidRPr="003C6D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72A44" w:rsidRPr="003C6D9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  <w:r w:rsidR="00D72A44" w:rsidRPr="003C6D93">
        <w:rPr>
          <w:rFonts w:ascii="Times New Roman" w:hAnsi="Times New Roman" w:cs="Times New Roman"/>
        </w:rPr>
        <w:t xml:space="preserve"> № </w:t>
      </w:r>
      <w:r w:rsidR="00061EFF" w:rsidRPr="003C6D93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C6D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3C6D93">
        <w:rPr>
          <w:rFonts w:ascii="Times New Roman" w:hAnsi="Times New Roman" w:cs="Times New Roman"/>
        </w:rPr>
        <w:t>04</w:t>
      </w:r>
      <w:r w:rsidR="00362ED2">
        <w:rPr>
          <w:rFonts w:ascii="Times New Roman" w:hAnsi="Times New Roman" w:cs="Times New Roman"/>
        </w:rPr>
        <w:t xml:space="preserve"> </w:t>
      </w:r>
      <w:r w:rsidR="003C6D93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362ED2" w:rsidRDefault="00051C58" w:rsidP="003C6D9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</w:t>
      </w:r>
      <w:r w:rsidR="003C6D93">
        <w:rPr>
          <w:rFonts w:ascii="Times New Roman" w:hAnsi="Times New Roman" w:cs="Times New Roman"/>
        </w:rPr>
        <w:t xml:space="preserve"> </w:t>
      </w:r>
      <w:r w:rsidRPr="00D72A44">
        <w:rPr>
          <w:rFonts w:ascii="Times New Roman" w:hAnsi="Times New Roman" w:cs="Times New Roman"/>
        </w:rPr>
        <w:t>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  <w:r w:rsidR="003C6D93">
        <w:rPr>
          <w:rFonts w:ascii="Times New Roman" w:hAnsi="Times New Roman" w:cs="Times New Roman"/>
        </w:rPr>
        <w:t xml:space="preserve"> </w:t>
      </w:r>
      <w:r w:rsidR="00053A37">
        <w:rPr>
          <w:rFonts w:ascii="Times New Roman" w:hAnsi="Times New Roman" w:cs="Times New Roman"/>
        </w:rPr>
        <w:t>04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9B592F">
        <w:rPr>
          <w:rFonts w:ascii="Times New Roman" w:hAnsi="Times New Roman" w:cs="Times New Roman"/>
        </w:rPr>
        <w:t>00 до 10:</w:t>
      </w:r>
      <w:r w:rsidR="003C6D93">
        <w:rPr>
          <w:rFonts w:ascii="Times New Roman" w:hAnsi="Times New Roman" w:cs="Times New Roman"/>
        </w:rPr>
        <w:t>15</w:t>
      </w:r>
    </w:p>
    <w:p w:rsidR="00B126F6" w:rsidRDefault="00AE105E" w:rsidP="003C6D9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B126F6">
        <w:rPr>
          <w:rFonts w:ascii="Times New Roman" w:eastAsiaTheme="minorEastAsia" w:hAnsi="Times New Roman"/>
          <w:color w:val="000000"/>
        </w:rPr>
        <w:t>:</w:t>
      </w:r>
    </w:p>
    <w:p w:rsidR="00B126F6" w:rsidRPr="00B126F6" w:rsidRDefault="00B126F6" w:rsidP="00B126F6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B126F6">
        <w:rPr>
          <w:rFonts w:ascii="Times New Roman" w:hAnsi="Times New Roman" w:cs="Times New Roman"/>
        </w:rPr>
        <w:t xml:space="preserve">- </w:t>
      </w:r>
      <w:r w:rsidRPr="00B126F6">
        <w:rPr>
          <w:rFonts w:ascii="Times New Roman" w:hAnsi="Times New Roman" w:cs="Times New Roman"/>
        </w:rPr>
        <w:t xml:space="preserve">по капитальному ремонту системы холодного водоснабжения многоквартирного дома, </w:t>
      </w:r>
      <w:r w:rsidRPr="00B126F6">
        <w:rPr>
          <w:rFonts w:ascii="Times New Roman" w:hAnsi="Times New Roman" w:cs="Times New Roman"/>
        </w:rPr>
        <w:t xml:space="preserve">с </w:t>
      </w:r>
      <w:r w:rsidRPr="00B126F6">
        <w:rPr>
          <w:rFonts w:ascii="Times New Roman" w:hAnsi="Times New Roman" w:cs="Times New Roman"/>
        </w:rPr>
        <w:t>установк</w:t>
      </w:r>
      <w:r w:rsidRPr="00B126F6">
        <w:rPr>
          <w:rFonts w:ascii="Times New Roman" w:hAnsi="Times New Roman" w:cs="Times New Roman"/>
        </w:rPr>
        <w:t xml:space="preserve">ой общедомового прибора учета, по адресу: </w:t>
      </w:r>
      <w:r w:rsidRPr="00B126F6">
        <w:rPr>
          <w:rFonts w:ascii="Times New Roman" w:hAnsi="Times New Roman" w:cs="Times New Roman"/>
        </w:rPr>
        <w:t xml:space="preserve">Новгородская область, Боровичский район, д. </w:t>
      </w:r>
      <w:proofErr w:type="spellStart"/>
      <w:r w:rsidRPr="00B126F6">
        <w:rPr>
          <w:rFonts w:ascii="Times New Roman" w:hAnsi="Times New Roman" w:cs="Times New Roman"/>
        </w:rPr>
        <w:t>Ёгла</w:t>
      </w:r>
      <w:proofErr w:type="spellEnd"/>
      <w:r w:rsidRPr="00B126F6">
        <w:rPr>
          <w:rFonts w:ascii="Times New Roman" w:hAnsi="Times New Roman" w:cs="Times New Roman"/>
        </w:rPr>
        <w:t>, ул. Набережная, д. 15</w:t>
      </w:r>
      <w:r w:rsidRPr="00B126F6">
        <w:rPr>
          <w:rFonts w:ascii="Times New Roman" w:hAnsi="Times New Roman" w:cs="Times New Roman"/>
        </w:rPr>
        <w:t>;</w:t>
      </w:r>
    </w:p>
    <w:p w:rsidR="00B126F6" w:rsidRPr="00B126F6" w:rsidRDefault="00B126F6" w:rsidP="00B126F6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B126F6">
        <w:rPr>
          <w:rFonts w:ascii="Times New Roman" w:hAnsi="Times New Roman" w:cs="Times New Roman"/>
        </w:rPr>
        <w:t xml:space="preserve">- </w:t>
      </w:r>
      <w:r w:rsidRPr="00B126F6">
        <w:rPr>
          <w:rFonts w:ascii="Times New Roman" w:hAnsi="Times New Roman" w:cs="Times New Roman"/>
        </w:rPr>
        <w:t xml:space="preserve">по капитальному ремонту системы холодного водоснабжения многоквартирного дома, </w:t>
      </w:r>
      <w:r w:rsidRPr="00B126F6">
        <w:rPr>
          <w:rFonts w:ascii="Times New Roman" w:hAnsi="Times New Roman" w:cs="Times New Roman"/>
        </w:rPr>
        <w:t xml:space="preserve">с </w:t>
      </w:r>
      <w:r w:rsidRPr="00B126F6">
        <w:rPr>
          <w:rFonts w:ascii="Times New Roman" w:hAnsi="Times New Roman" w:cs="Times New Roman"/>
        </w:rPr>
        <w:t>установк</w:t>
      </w:r>
      <w:r w:rsidRPr="00B126F6">
        <w:rPr>
          <w:rFonts w:ascii="Times New Roman" w:hAnsi="Times New Roman" w:cs="Times New Roman"/>
        </w:rPr>
        <w:t>ой</w:t>
      </w:r>
      <w:r w:rsidRPr="00B126F6">
        <w:rPr>
          <w:rFonts w:ascii="Times New Roman" w:hAnsi="Times New Roman" w:cs="Times New Roman"/>
        </w:rPr>
        <w:t xml:space="preserve"> общедомового прибора учета</w:t>
      </w:r>
      <w:r w:rsidRPr="00B126F6">
        <w:rPr>
          <w:rFonts w:ascii="Times New Roman" w:hAnsi="Times New Roman" w:cs="Times New Roman"/>
        </w:rPr>
        <w:t xml:space="preserve">, расположенного по адресу: </w:t>
      </w:r>
      <w:r w:rsidRPr="00B126F6">
        <w:rPr>
          <w:rFonts w:ascii="Times New Roman" w:hAnsi="Times New Roman" w:cs="Times New Roman"/>
        </w:rPr>
        <w:t xml:space="preserve">Новгородская область, Боровичский район, д. </w:t>
      </w:r>
      <w:proofErr w:type="spellStart"/>
      <w:r w:rsidRPr="00B126F6">
        <w:rPr>
          <w:rFonts w:ascii="Times New Roman" w:hAnsi="Times New Roman" w:cs="Times New Roman"/>
        </w:rPr>
        <w:t>Перелучи</w:t>
      </w:r>
      <w:proofErr w:type="spellEnd"/>
      <w:r w:rsidRPr="00B126F6">
        <w:rPr>
          <w:rFonts w:ascii="Times New Roman" w:hAnsi="Times New Roman" w:cs="Times New Roman"/>
        </w:rPr>
        <w:t>, ул. Новая, д. 16</w:t>
      </w:r>
      <w:r w:rsidRPr="00B126F6">
        <w:rPr>
          <w:rFonts w:ascii="Times New Roman" w:hAnsi="Times New Roman" w:cs="Times New Roman"/>
        </w:rPr>
        <w:t>;</w:t>
      </w:r>
      <w:r w:rsidRPr="00B126F6">
        <w:rPr>
          <w:rFonts w:ascii="Times New Roman" w:hAnsi="Times New Roman" w:cs="Times New Roman"/>
        </w:rPr>
        <w:t xml:space="preserve"> </w:t>
      </w:r>
    </w:p>
    <w:p w:rsidR="00B126F6" w:rsidRPr="00B126F6" w:rsidRDefault="00B126F6" w:rsidP="00B126F6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B126F6">
        <w:rPr>
          <w:rFonts w:ascii="Times New Roman" w:hAnsi="Times New Roman" w:cs="Times New Roman"/>
        </w:rPr>
        <w:t xml:space="preserve">- </w:t>
      </w:r>
      <w:r w:rsidRPr="00B126F6">
        <w:rPr>
          <w:rFonts w:ascii="Times New Roman" w:hAnsi="Times New Roman" w:cs="Times New Roman"/>
        </w:rPr>
        <w:t xml:space="preserve">по капитальному ремонту системы холодного водоснабжения многоквартирного дома, </w:t>
      </w:r>
      <w:r w:rsidRPr="00B126F6">
        <w:rPr>
          <w:rFonts w:ascii="Times New Roman" w:hAnsi="Times New Roman" w:cs="Times New Roman"/>
        </w:rPr>
        <w:t xml:space="preserve">с </w:t>
      </w:r>
      <w:r w:rsidRPr="00B126F6">
        <w:rPr>
          <w:rFonts w:ascii="Times New Roman" w:hAnsi="Times New Roman" w:cs="Times New Roman"/>
        </w:rPr>
        <w:t>установк</w:t>
      </w:r>
      <w:r w:rsidRPr="00B126F6">
        <w:rPr>
          <w:rFonts w:ascii="Times New Roman" w:hAnsi="Times New Roman" w:cs="Times New Roman"/>
        </w:rPr>
        <w:t>ой</w:t>
      </w:r>
      <w:r w:rsidRPr="00B126F6">
        <w:rPr>
          <w:rFonts w:ascii="Times New Roman" w:hAnsi="Times New Roman" w:cs="Times New Roman"/>
        </w:rPr>
        <w:t xml:space="preserve"> общедомового прибора учета</w:t>
      </w:r>
      <w:r w:rsidRPr="00B126F6">
        <w:rPr>
          <w:rFonts w:ascii="Times New Roman" w:hAnsi="Times New Roman" w:cs="Times New Roman"/>
        </w:rPr>
        <w:t xml:space="preserve">, расположенного по адресу: </w:t>
      </w:r>
      <w:r w:rsidRPr="00B126F6">
        <w:rPr>
          <w:rFonts w:ascii="Times New Roman" w:hAnsi="Times New Roman" w:cs="Times New Roman"/>
        </w:rPr>
        <w:t xml:space="preserve">Новгородская область, Боровичский район, д. </w:t>
      </w:r>
      <w:proofErr w:type="spellStart"/>
      <w:r w:rsidRPr="00B126F6">
        <w:rPr>
          <w:rFonts w:ascii="Times New Roman" w:hAnsi="Times New Roman" w:cs="Times New Roman"/>
        </w:rPr>
        <w:t>Перелучи</w:t>
      </w:r>
      <w:proofErr w:type="spellEnd"/>
      <w:r w:rsidRPr="00B126F6">
        <w:rPr>
          <w:rFonts w:ascii="Times New Roman" w:hAnsi="Times New Roman" w:cs="Times New Roman"/>
        </w:rPr>
        <w:t>, ул. Новая, д. 4</w:t>
      </w:r>
      <w:r w:rsidRPr="00B126F6">
        <w:rPr>
          <w:rFonts w:ascii="Times New Roman" w:hAnsi="Times New Roman" w:cs="Times New Roman"/>
        </w:rPr>
        <w:t>;</w:t>
      </w:r>
      <w:r w:rsidRPr="00B126F6">
        <w:rPr>
          <w:rFonts w:ascii="Times New Roman" w:hAnsi="Times New Roman" w:cs="Times New Roman"/>
        </w:rPr>
        <w:t xml:space="preserve"> </w:t>
      </w:r>
    </w:p>
    <w:p w:rsidR="00B126F6" w:rsidRPr="00B126F6" w:rsidRDefault="00B126F6" w:rsidP="00B126F6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B126F6">
        <w:rPr>
          <w:rFonts w:ascii="Times New Roman" w:hAnsi="Times New Roman" w:cs="Times New Roman"/>
        </w:rPr>
        <w:t xml:space="preserve">- </w:t>
      </w:r>
      <w:r w:rsidRPr="00B126F6">
        <w:rPr>
          <w:rFonts w:ascii="Times New Roman" w:hAnsi="Times New Roman" w:cs="Times New Roman"/>
        </w:rPr>
        <w:t xml:space="preserve">по капитальному ремонту системы холодного водоснабжения многоквартирного дома, </w:t>
      </w:r>
      <w:r w:rsidRPr="00B126F6">
        <w:rPr>
          <w:rFonts w:ascii="Times New Roman" w:hAnsi="Times New Roman" w:cs="Times New Roman"/>
        </w:rPr>
        <w:t xml:space="preserve">с </w:t>
      </w:r>
      <w:r w:rsidRPr="00B126F6">
        <w:rPr>
          <w:rFonts w:ascii="Times New Roman" w:hAnsi="Times New Roman" w:cs="Times New Roman"/>
        </w:rPr>
        <w:t>установк</w:t>
      </w:r>
      <w:r w:rsidRPr="00B126F6">
        <w:rPr>
          <w:rFonts w:ascii="Times New Roman" w:hAnsi="Times New Roman" w:cs="Times New Roman"/>
        </w:rPr>
        <w:t>ой общедомового прибора учета, расположенного по адресу</w:t>
      </w:r>
      <w:r w:rsidRPr="00B126F6">
        <w:rPr>
          <w:rFonts w:ascii="Times New Roman" w:hAnsi="Times New Roman" w:cs="Times New Roman"/>
        </w:rPr>
        <w:t xml:space="preserve"> Новгородская область, Боровичский район, д. </w:t>
      </w:r>
      <w:proofErr w:type="spellStart"/>
      <w:r w:rsidRPr="00B126F6">
        <w:rPr>
          <w:rFonts w:ascii="Times New Roman" w:hAnsi="Times New Roman" w:cs="Times New Roman"/>
        </w:rPr>
        <w:t>Железково</w:t>
      </w:r>
      <w:proofErr w:type="spellEnd"/>
      <w:r w:rsidRPr="00B126F6">
        <w:rPr>
          <w:rFonts w:ascii="Times New Roman" w:hAnsi="Times New Roman" w:cs="Times New Roman"/>
        </w:rPr>
        <w:t>, д. 32</w:t>
      </w:r>
      <w:r w:rsidRPr="00B126F6">
        <w:rPr>
          <w:rFonts w:ascii="Times New Roman" w:hAnsi="Times New Roman" w:cs="Times New Roman"/>
        </w:rPr>
        <w:t>.</w:t>
      </w:r>
      <w:r w:rsidRPr="00B126F6">
        <w:rPr>
          <w:rFonts w:ascii="Times New Roman" w:hAnsi="Times New Roman" w:cs="Times New Roman"/>
        </w:rPr>
        <w:t xml:space="preserve"> 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3C6D93">
        <w:rPr>
          <w:rFonts w:ascii="Times New Roman" w:hAnsi="Times New Roman" w:cs="Times New Roman"/>
          <w:b/>
        </w:rPr>
        <w:t>2</w:t>
      </w:r>
      <w:r w:rsidR="00B126F6">
        <w:rPr>
          <w:rFonts w:ascii="Times New Roman" w:hAnsi="Times New Roman" w:cs="Times New Roman"/>
          <w:b/>
        </w:rPr>
        <w:t>2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6072D7" w:rsidRPr="007928D4" w:rsidRDefault="00AB584E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072D7" w:rsidRPr="007928D4">
        <w:rPr>
          <w:rFonts w:ascii="Times New Roman" w:hAnsi="Times New Roman" w:cs="Times New Roman"/>
        </w:rPr>
        <w:t>редседатель конкурсной комиссии</w:t>
      </w:r>
      <w:r w:rsidR="006072D7">
        <w:rPr>
          <w:rFonts w:ascii="Times New Roman" w:hAnsi="Times New Roman" w:cs="Times New Roman"/>
        </w:rPr>
        <w:t>:</w:t>
      </w:r>
    </w:p>
    <w:p w:rsidR="00C97464" w:rsidRDefault="00AB584E" w:rsidP="00C9746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Ефимов Сергей Владимирович</w:t>
      </w:r>
      <w:r w:rsidR="00C97464" w:rsidRPr="007928D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начальник отдела закупок и проведения конкурсных процедур </w:t>
      </w:r>
      <w:r w:rsidR="00C97464">
        <w:rPr>
          <w:sz w:val="20"/>
          <w:szCs w:val="20"/>
        </w:rPr>
        <w:t>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B584E">
        <w:rPr>
          <w:rFonts w:ascii="Times New Roman" w:hAnsi="Times New Roman" w:cs="Times New Roman"/>
        </w:rPr>
        <w:t xml:space="preserve">аместитель </w:t>
      </w:r>
      <w:r>
        <w:rPr>
          <w:rFonts w:ascii="Times New Roman" w:hAnsi="Times New Roman" w:cs="Times New Roman"/>
        </w:rPr>
        <w:t>председателя комиссии: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Летенкова Светлана Алексеевна </w:t>
      </w:r>
      <w:r w:rsidRPr="00C05863">
        <w:rPr>
          <w:rFonts w:ascii="Times New Roman" w:hAnsi="Times New Roman" w:cs="Times New Roman"/>
        </w:rPr>
        <w:t xml:space="preserve">– начальник отдела </w:t>
      </w:r>
      <w:r>
        <w:rPr>
          <w:rFonts w:ascii="Times New Roman" w:hAnsi="Times New Roman" w:cs="Times New Roman"/>
        </w:rPr>
        <w:t xml:space="preserve">формирования программ капитального ремонта СНКО </w:t>
      </w:r>
      <w:r w:rsidRPr="00C05863">
        <w:rPr>
          <w:rFonts w:ascii="Times New Roman" w:hAnsi="Times New Roman" w:cs="Times New Roman"/>
        </w:rPr>
        <w:t>«Региональный фонд»</w:t>
      </w:r>
      <w:r>
        <w:rPr>
          <w:rFonts w:ascii="Times New Roman" w:hAnsi="Times New Roman" w:cs="Times New Roman"/>
        </w:rPr>
        <w:t>;</w:t>
      </w:r>
    </w:p>
    <w:p w:rsidR="00B13DE4" w:rsidRDefault="00AB584E" w:rsidP="00B13DE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Бараблина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Шаухановна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B13DE4" w:rsidRPr="00C05863">
        <w:rPr>
          <w:rFonts w:ascii="Times New Roman" w:hAnsi="Times New Roman" w:cs="Times New Roman"/>
        </w:rPr>
        <w:t xml:space="preserve">– начальник отдела </w:t>
      </w:r>
      <w:r w:rsidR="00B13DE4">
        <w:rPr>
          <w:rFonts w:ascii="Times New Roman" w:hAnsi="Times New Roman" w:cs="Times New Roman"/>
        </w:rPr>
        <w:t>бухгалтерского учета и отчетности – главный бухгалтер СНКО «Региональный фонд».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61C93" w:rsidRDefault="00AE105E" w:rsidP="00C61C9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</w:t>
      </w:r>
      <w:r w:rsidR="00C61C93">
        <w:rPr>
          <w:rFonts w:ascii="Times New Roman" w:hAnsi="Times New Roman" w:cs="Times New Roman"/>
        </w:rPr>
        <w:t xml:space="preserve"> </w:t>
      </w:r>
      <w:r w:rsidR="00C61C93" w:rsidRPr="009523CE">
        <w:rPr>
          <w:rFonts w:ascii="Times New Roman" w:hAnsi="Times New Roman" w:cs="Times New Roman"/>
        </w:rPr>
        <w:t>что на момент вскрытия конвертов с конкурсными</w:t>
      </w:r>
      <w:r w:rsidR="00C61C93">
        <w:rPr>
          <w:rFonts w:ascii="Times New Roman" w:hAnsi="Times New Roman" w:cs="Times New Roman"/>
        </w:rPr>
        <w:t xml:space="preserve"> </w:t>
      </w:r>
      <w:r w:rsidR="00C61C93" w:rsidRPr="007928D4">
        <w:rPr>
          <w:rFonts w:ascii="Times New Roman" w:hAnsi="Times New Roman" w:cs="Times New Roman"/>
        </w:rPr>
        <w:t>заявками</w:t>
      </w:r>
      <w:r w:rsidR="00C61C93">
        <w:rPr>
          <w:rFonts w:ascii="Times New Roman" w:hAnsi="Times New Roman" w:cs="Times New Roman"/>
        </w:rPr>
        <w:t xml:space="preserve"> поступили следующая</w:t>
      </w:r>
      <w:r w:rsidR="00C61C93">
        <w:rPr>
          <w:rFonts w:ascii="Times New Roman" w:hAnsi="Times New Roman" w:cs="Times New Roman"/>
        </w:rPr>
        <w:t xml:space="preserve"> </w:t>
      </w:r>
      <w:r w:rsidR="00C61C93" w:rsidRPr="007928D4">
        <w:rPr>
          <w:rFonts w:ascii="Times New Roman" w:hAnsi="Times New Roman" w:cs="Times New Roman"/>
        </w:rPr>
        <w:t>конкурсн</w:t>
      </w:r>
      <w:r w:rsidR="00C61C93">
        <w:rPr>
          <w:rFonts w:ascii="Times New Roman" w:hAnsi="Times New Roman" w:cs="Times New Roman"/>
        </w:rPr>
        <w:t>ая</w:t>
      </w:r>
      <w:r w:rsidR="00C61C93">
        <w:rPr>
          <w:rFonts w:ascii="Times New Roman" w:hAnsi="Times New Roman" w:cs="Times New Roman"/>
        </w:rPr>
        <w:t xml:space="preserve"> </w:t>
      </w:r>
      <w:r w:rsidR="00C61C93" w:rsidRPr="007928D4">
        <w:rPr>
          <w:rFonts w:ascii="Times New Roman" w:hAnsi="Times New Roman" w:cs="Times New Roman"/>
        </w:rPr>
        <w:t>заявк</w:t>
      </w:r>
      <w:r w:rsidR="00C61C93">
        <w:rPr>
          <w:rFonts w:ascii="Times New Roman" w:hAnsi="Times New Roman" w:cs="Times New Roman"/>
        </w:rPr>
        <w:t>а</w:t>
      </w:r>
      <w:r w:rsidR="00C61C93" w:rsidRPr="007928D4">
        <w:rPr>
          <w:rFonts w:ascii="Times New Roman" w:hAnsi="Times New Roman" w:cs="Times New Roman"/>
        </w:rPr>
        <w:t>:</w:t>
      </w:r>
    </w:p>
    <w:p w:rsidR="00C61C93" w:rsidRDefault="00C61C93" w:rsidP="00C61C9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61C93" w:rsidRPr="00FF2E4C" w:rsidRDefault="00C61C93" w:rsidP="00C61C9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РУС-ТЭК ЭНЕРГОАУДИТ</w:t>
      </w:r>
      <w:r w:rsidRPr="00FF2E4C">
        <w:rPr>
          <w:rFonts w:ascii="Times New Roman" w:hAnsi="Times New Roman" w:cs="Times New Roman"/>
          <w:b/>
        </w:rPr>
        <w:t>»</w:t>
      </w:r>
    </w:p>
    <w:p w:rsidR="00C61C93" w:rsidRPr="00FF2E4C" w:rsidRDefault="00C61C93" w:rsidP="00C61C9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15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C61C93" w:rsidRPr="00FF2E4C" w:rsidRDefault="00C61C93" w:rsidP="00C61C9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61C93" w:rsidRPr="00FF2E4C" w:rsidRDefault="00C61C93" w:rsidP="00C61C9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А.И.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Некипеловым</w:t>
      </w:r>
      <w:r w:rsidRPr="00FF2E4C">
        <w:rPr>
          <w:rFonts w:ascii="Times New Roman" w:hAnsi="Times New Roman" w:cs="Times New Roman"/>
        </w:rPr>
        <w:t>,</w:t>
      </w:r>
    </w:p>
    <w:p w:rsidR="00C61C93" w:rsidRPr="00FF2E4C" w:rsidRDefault="00C61C93" w:rsidP="00C61C9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C61C93" w:rsidRPr="00FF2E4C" w:rsidRDefault="00C61C93" w:rsidP="00C61C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61C93" w:rsidRPr="00FF2E4C" w:rsidRDefault="00C61C93" w:rsidP="00C61C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61C93" w:rsidRPr="00FF2E4C" w:rsidRDefault="00C61C93" w:rsidP="00C61C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810 249</w:t>
      </w:r>
      <w:r>
        <w:rPr>
          <w:rFonts w:eastAsiaTheme="minorHAnsi"/>
          <w:sz w:val="20"/>
          <w:szCs w:val="20"/>
          <w:lang w:eastAsia="en-US"/>
        </w:rPr>
        <w:t>,</w:t>
      </w:r>
      <w:r>
        <w:rPr>
          <w:rFonts w:eastAsiaTheme="minorHAnsi"/>
          <w:sz w:val="20"/>
          <w:szCs w:val="20"/>
          <w:lang w:eastAsia="en-US"/>
        </w:rPr>
        <w:t xml:space="preserve"> 29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C61C93" w:rsidRPr="00FF2E4C" w:rsidRDefault="00C61C93" w:rsidP="00C61C9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C61C93" w:rsidRDefault="00C61C93" w:rsidP="00C61C9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61C93" w:rsidRDefault="00C61C93" w:rsidP="00C61C9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61C93" w:rsidRDefault="00C61C93" w:rsidP="00C61C9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  <w:r>
        <w:rPr>
          <w:rFonts w:ascii="Times New Roman" w:hAnsi="Times New Roman" w:cs="Times New Roman"/>
        </w:rPr>
        <w:t xml:space="preserve"> не поступило.</w:t>
      </w:r>
    </w:p>
    <w:p w:rsidR="00C61C93" w:rsidRDefault="00C61C93" w:rsidP="003C6D93">
      <w:pPr>
        <w:pStyle w:val="ConsPlusNonformat"/>
        <w:jc w:val="both"/>
        <w:rPr>
          <w:rFonts w:ascii="Times New Roman" w:hAnsi="Times New Roman" w:cs="Times New Roman"/>
        </w:rPr>
      </w:pPr>
    </w:p>
    <w:p w:rsidR="003C6D93" w:rsidRDefault="00C61C93" w:rsidP="003C6D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C6D93">
        <w:rPr>
          <w:rFonts w:ascii="Times New Roman" w:hAnsi="Times New Roman" w:cs="Times New Roman"/>
        </w:rPr>
        <w:t>тзывов конкурсных заявок не поступ</w:t>
      </w:r>
      <w:r>
        <w:rPr>
          <w:rFonts w:ascii="Times New Roman" w:hAnsi="Times New Roman" w:cs="Times New Roman"/>
        </w:rPr>
        <w:t>ило</w:t>
      </w:r>
      <w:r w:rsidR="003C6D93">
        <w:rPr>
          <w:rFonts w:ascii="Times New Roman" w:hAnsi="Times New Roman" w:cs="Times New Roman"/>
        </w:rPr>
        <w:t>.</w:t>
      </w:r>
    </w:p>
    <w:p w:rsidR="00E61314" w:rsidRDefault="00E61314" w:rsidP="00E6131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61314" w:rsidRDefault="00E61314" w:rsidP="00E6131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</w:t>
      </w:r>
      <w:bookmarkStart w:id="0" w:name="_GoBack"/>
      <w:bookmarkEnd w:id="0"/>
      <w:r w:rsidRPr="00F17E78">
        <w:rPr>
          <w:rFonts w:ascii="Times New Roman" w:hAnsi="Times New Roman" w:cs="Times New Roman"/>
        </w:rPr>
        <w:t xml:space="preserve">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E61314" w:rsidRPr="008956AA" w:rsidRDefault="00E61314" w:rsidP="00E6131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РУС-ТЭК ЭНЕРГОАУДИТ</w:t>
      </w:r>
      <w:r w:rsidRPr="00F61AC5">
        <w:rPr>
          <w:rFonts w:ascii="Times New Roman" w:hAnsi="Times New Roman" w:cs="Times New Roman"/>
        </w:rPr>
        <w:t xml:space="preserve">», в связи с </w:t>
      </w:r>
      <w:r>
        <w:rPr>
          <w:rFonts w:ascii="Times New Roman" w:hAnsi="Times New Roman" w:cs="Times New Roman"/>
        </w:rPr>
        <w:t>не предоставлением документа, предусмотренного п. 8.1.4.1. конкурсной документации на право заключения договора выполнения работ по капитальному ремонту общего имущества в многоквартирных домах Новгородской области.</w:t>
      </w:r>
    </w:p>
    <w:p w:rsidR="00C61C93" w:rsidRDefault="00C61C93" w:rsidP="003C6D93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:rsidR="003C6D93" w:rsidRDefault="003C6D93" w:rsidP="003C6D93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3C6D93" w:rsidRDefault="003C6D93" w:rsidP="003C6D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>
        <w:rPr>
          <w:rFonts w:ascii="Times New Roman" w:hAnsi="Times New Roman" w:cs="Times New Roman"/>
          <w:b/>
          <w:bCs/>
        </w:rPr>
        <w:t>№ 12</w:t>
      </w:r>
      <w:r w:rsidR="00E61314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E61314" w:rsidRDefault="00E61314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Pr="004F72E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С.В.</w:t>
      </w:r>
      <w:r w:rsidRPr="004F72EB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Ефимов</w:t>
      </w:r>
      <w:r w:rsidRPr="004F72EB">
        <w:rPr>
          <w:rFonts w:ascii="Times New Roman" w:hAnsi="Times New Roman" w:cs="Times New Roman"/>
        </w:rPr>
        <w:t xml:space="preserve">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E55D6E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6072D7"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="006072D7" w:rsidRPr="004F72EB">
        <w:rPr>
          <w:rFonts w:ascii="Times New Roman" w:hAnsi="Times New Roman" w:cs="Times New Roman"/>
        </w:rPr>
        <w:t>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E55D6E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072D7" w:rsidRPr="0047571E">
        <w:rPr>
          <w:rFonts w:ascii="Times New Roman" w:hAnsi="Times New Roman" w:cs="Times New Roman"/>
        </w:rPr>
        <w:t xml:space="preserve">/ </w:t>
      </w:r>
      <w:r w:rsidR="003E299D" w:rsidRPr="004F72EB">
        <w:rPr>
          <w:rFonts w:ascii="Times New Roman" w:hAnsi="Times New Roman" w:cs="Times New Roman"/>
        </w:rPr>
        <w:t>А.Г. Проскурин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3E299D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 xml:space="preserve">С.Ф. </w:t>
      </w:r>
      <w:proofErr w:type="spellStart"/>
      <w:r w:rsidR="003E299D">
        <w:rPr>
          <w:rFonts w:ascii="Times New Roman" w:hAnsi="Times New Roman" w:cs="Times New Roman"/>
        </w:rPr>
        <w:t>Кацель</w:t>
      </w:r>
      <w:proofErr w:type="spellEnd"/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С.А. Летенкова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3E29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Н.Ш. </w:t>
      </w:r>
      <w:proofErr w:type="spellStart"/>
      <w:r>
        <w:rPr>
          <w:rFonts w:ascii="Times New Roman" w:hAnsi="Times New Roman" w:cs="Times New Roman"/>
        </w:rPr>
        <w:t>Бараблина</w:t>
      </w:r>
      <w:proofErr w:type="spellEnd"/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C6D93" w:rsidRDefault="003C6D93" w:rsidP="002C544F">
      <w:pPr>
        <w:rPr>
          <w:sz w:val="20"/>
          <w:szCs w:val="20"/>
        </w:rPr>
      </w:pPr>
    </w:p>
    <w:p w:rsidR="009538B6" w:rsidRPr="003C6D93" w:rsidRDefault="00903344" w:rsidP="002C544F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</w:t>
      </w:r>
      <w:r w:rsidR="009538B6" w:rsidRPr="003C6D93">
        <w:rPr>
          <w:sz w:val="18"/>
          <w:szCs w:val="18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053A37">
        <w:rPr>
          <w:sz w:val="20"/>
          <w:szCs w:val="20"/>
        </w:rPr>
        <w:t>04</w:t>
      </w:r>
      <w:r>
        <w:rPr>
          <w:sz w:val="20"/>
          <w:szCs w:val="20"/>
        </w:rPr>
        <w:t xml:space="preserve">» </w:t>
      </w:r>
      <w:r w:rsidR="00053A37">
        <w:rPr>
          <w:sz w:val="20"/>
          <w:szCs w:val="20"/>
        </w:rPr>
        <w:t>мая</w:t>
      </w:r>
      <w:r w:rsidR="00843E47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года</w:t>
      </w:r>
    </w:p>
    <w:sectPr w:rsidR="0099732E" w:rsidRPr="007928D4" w:rsidSect="009F6598">
      <w:pgSz w:w="11906" w:h="16838"/>
      <w:pgMar w:top="1135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2A610F"/>
    <w:multiLevelType w:val="hybridMultilevel"/>
    <w:tmpl w:val="9362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3A37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C6D93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B4C55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D4378"/>
    <w:rsid w:val="009F659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26F6"/>
    <w:rsid w:val="00B13DE4"/>
    <w:rsid w:val="00B341C3"/>
    <w:rsid w:val="00B82027"/>
    <w:rsid w:val="00B83995"/>
    <w:rsid w:val="00BA1CD8"/>
    <w:rsid w:val="00BA6EB8"/>
    <w:rsid w:val="00BB605D"/>
    <w:rsid w:val="00BB6903"/>
    <w:rsid w:val="00BC4F99"/>
    <w:rsid w:val="00BD40C9"/>
    <w:rsid w:val="00BF19F7"/>
    <w:rsid w:val="00C1266C"/>
    <w:rsid w:val="00C1536B"/>
    <w:rsid w:val="00C32EE3"/>
    <w:rsid w:val="00C451B2"/>
    <w:rsid w:val="00C51D4C"/>
    <w:rsid w:val="00C61C93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61314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A5DA-BDBD-41E6-8268-76372A90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4</cp:revision>
  <cp:lastPrinted>2016-05-04T09:22:00Z</cp:lastPrinted>
  <dcterms:created xsi:type="dcterms:W3CDTF">2016-05-04T08:59:00Z</dcterms:created>
  <dcterms:modified xsi:type="dcterms:W3CDTF">2016-05-04T09:29:00Z</dcterms:modified>
</cp:coreProperties>
</file>