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52E15">
        <w:rPr>
          <w:rFonts w:ascii="Times New Roman" w:hAnsi="Times New Roman" w:cs="Times New Roman"/>
        </w:rPr>
        <w:t>11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F52E15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095259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095259">
        <w:rPr>
          <w:rFonts w:ascii="Times New Roman" w:eastAsiaTheme="minorEastAsia" w:hAnsi="Times New Roman" w:cs="Times New Roman"/>
          <w:color w:val="000000"/>
        </w:rPr>
        <w:t xml:space="preserve"> </w:t>
      </w:r>
      <w:r w:rsidR="00A35CF3" w:rsidRPr="00095259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095259" w:rsidRPr="00095259">
        <w:rPr>
          <w:rFonts w:ascii="Times New Roman" w:eastAsiaTheme="minorEastAsia" w:hAnsi="Times New Roman" w:cs="Times New Roman"/>
          <w:color w:val="000000"/>
        </w:rPr>
        <w:t>Старорусский район, дер. Березка, д. 4</w:t>
      </w:r>
      <w:r w:rsidR="002404D8" w:rsidRPr="00095259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095259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095259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095259" w:rsidRPr="00095259">
        <w:rPr>
          <w:rFonts w:ascii="Times New Roman" w:eastAsiaTheme="minorEastAsia" w:hAnsi="Times New Roman" w:cs="Times New Roman"/>
          <w:color w:val="000000"/>
        </w:rPr>
        <w:t>г. Старая Русса, ул. Санкт-Петербургская, д. 44/1</w:t>
      </w:r>
      <w:r w:rsidRPr="00095259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095259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095259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095259" w:rsidRPr="00095259">
        <w:rPr>
          <w:rFonts w:ascii="Times New Roman" w:eastAsiaTheme="minorEastAsia" w:hAnsi="Times New Roman" w:cs="Times New Roman"/>
          <w:color w:val="000000"/>
        </w:rPr>
        <w:t>г. Старая Русса, ул. Санкт-Петербургская, д. 4</w:t>
      </w:r>
      <w:r w:rsidRPr="00095259">
        <w:rPr>
          <w:rFonts w:ascii="Times New Roman" w:eastAsiaTheme="minorEastAsia" w:hAnsi="Times New Roman" w:cs="Times New Roman"/>
          <w:color w:val="000000"/>
        </w:rPr>
        <w:t>;</w:t>
      </w:r>
    </w:p>
    <w:p w:rsidR="00815B70" w:rsidRPr="00095259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095259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095259" w:rsidRPr="00095259">
        <w:rPr>
          <w:rFonts w:ascii="Times New Roman" w:eastAsiaTheme="minorEastAsia" w:hAnsi="Times New Roman" w:cs="Times New Roman"/>
          <w:color w:val="000000"/>
        </w:rPr>
        <w:t>г. Старая Русса, ул. Возрождения, д. 16/2</w:t>
      </w:r>
      <w:r w:rsidR="00DD42BB" w:rsidRPr="00095259">
        <w:rPr>
          <w:rFonts w:ascii="Times New Roman" w:eastAsiaTheme="minorEastAsia" w:hAnsi="Times New Roman" w:cs="Times New Roman"/>
          <w:color w:val="000000"/>
        </w:rPr>
        <w:t>;</w:t>
      </w:r>
    </w:p>
    <w:p w:rsidR="00F52E15" w:rsidRPr="00095259" w:rsidRDefault="00F52E15" w:rsidP="00F52E15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095259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095259" w:rsidRPr="00095259">
        <w:rPr>
          <w:rFonts w:ascii="Times New Roman" w:eastAsiaTheme="minorEastAsia" w:hAnsi="Times New Roman" w:cs="Times New Roman"/>
          <w:color w:val="000000"/>
        </w:rPr>
        <w:t>г. Старая Русса, ул. Санкт-Петербургская, д. 14.</w:t>
      </w:r>
    </w:p>
    <w:p w:rsidR="00AE105E" w:rsidRPr="005E23AD" w:rsidRDefault="002C544F" w:rsidP="0009525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F854F3">
        <w:rPr>
          <w:rFonts w:ascii="Times New Roman" w:hAnsi="Times New Roman" w:cs="Times New Roman"/>
          <w:b/>
        </w:rPr>
        <w:t>28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F05A93" w:rsidRDefault="00F05A9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095259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FF2E4C">
        <w:rPr>
          <w:rFonts w:ascii="Times New Roman" w:hAnsi="Times New Roman" w:cs="Times New Roman"/>
          <w:b/>
        </w:rPr>
        <w:t>»</w:t>
      </w: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207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И.В. Наумовым</w:t>
      </w:r>
      <w:r w:rsidRPr="00FF2E4C">
        <w:rPr>
          <w:rFonts w:ascii="Times New Roman" w:hAnsi="Times New Roman" w:cs="Times New Roman"/>
        </w:rPr>
        <w:t>,</w:t>
      </w: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095259" w:rsidRPr="00FF2E4C" w:rsidRDefault="00095259" w:rsidP="0009525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не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095259" w:rsidRPr="00FF2E4C" w:rsidRDefault="00095259" w:rsidP="0009525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095259" w:rsidRPr="00FF2E4C" w:rsidRDefault="00095259" w:rsidP="0009525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854F3">
        <w:rPr>
          <w:rFonts w:eastAsiaTheme="minorHAnsi"/>
          <w:sz w:val="20"/>
          <w:szCs w:val="20"/>
          <w:lang w:eastAsia="en-US"/>
        </w:rPr>
        <w:t>5 437 094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095259" w:rsidRPr="00FF2E4C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854F3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дня</w:t>
      </w:r>
      <w:r w:rsidRPr="00FF2E4C">
        <w:rPr>
          <w:rFonts w:ascii="Times New Roman" w:hAnsi="Times New Roman" w:cs="Times New Roman"/>
        </w:rPr>
        <w:t>.</w:t>
      </w:r>
    </w:p>
    <w:p w:rsidR="00095259" w:rsidRDefault="00095259" w:rsidP="0009525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095259" w:rsidRDefault="00095259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095259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52E15">
        <w:rPr>
          <w:rFonts w:ascii="Times New Roman" w:hAnsi="Times New Roman" w:cs="Times New Roman"/>
        </w:rPr>
        <w:t>Велес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52E15">
        <w:rPr>
          <w:rFonts w:ascii="Times New Roman" w:hAnsi="Times New Roman" w:cs="Times New Roman"/>
        </w:rPr>
        <w:t>174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52E15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854F3">
        <w:rPr>
          <w:rFonts w:eastAsiaTheme="minorHAnsi"/>
          <w:sz w:val="20"/>
          <w:szCs w:val="20"/>
          <w:lang w:eastAsia="en-US"/>
        </w:rPr>
        <w:t>5 165 240</w:t>
      </w:r>
      <w:r w:rsidR="00815B70">
        <w:rPr>
          <w:rFonts w:eastAsiaTheme="minorHAnsi"/>
          <w:sz w:val="20"/>
          <w:szCs w:val="20"/>
          <w:lang w:eastAsia="en-US"/>
        </w:rPr>
        <w:t>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F52E15">
        <w:rPr>
          <w:rFonts w:ascii="Times New Roman" w:hAnsi="Times New Roman" w:cs="Times New Roman"/>
        </w:rPr>
        <w:t>2 дня</w:t>
      </w:r>
      <w:r w:rsidRPr="00FF2E4C">
        <w:rPr>
          <w:rFonts w:ascii="Times New Roman" w:hAnsi="Times New Roman" w:cs="Times New Roman"/>
        </w:rPr>
        <w:t>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21 Век</w:t>
      </w:r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110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>В.А. Винником</w:t>
      </w:r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5 056 498,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29 дня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>
        <w:rPr>
          <w:rFonts w:ascii="Times New Roman" w:hAnsi="Times New Roman" w:cs="Times New Roman"/>
        </w:rPr>
        <w:t>Монтаж-Сервис</w:t>
      </w:r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147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>
        <w:rPr>
          <w:rFonts w:ascii="Times New Roman" w:hAnsi="Times New Roman" w:cs="Times New Roman"/>
        </w:rPr>
        <w:t xml:space="preserve">М.С. </w:t>
      </w:r>
      <w:proofErr w:type="spellStart"/>
      <w:r>
        <w:rPr>
          <w:rFonts w:ascii="Times New Roman" w:hAnsi="Times New Roman" w:cs="Times New Roman"/>
        </w:rPr>
        <w:t>Краковским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5 267 000,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17 дня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F854F3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5</w:t>
      </w:r>
      <w:r w:rsidR="007229ED">
        <w:rPr>
          <w:rFonts w:ascii="Times New Roman" w:hAnsi="Times New Roman" w:cs="Times New Roman"/>
        </w:rPr>
        <w:t xml:space="preserve"> </w:t>
      </w:r>
      <w:r w:rsidR="00F52E15">
        <w:rPr>
          <w:rFonts w:ascii="Times New Roman" w:hAnsi="Times New Roman" w:cs="Times New Roman"/>
        </w:rPr>
        <w:t>Индивидуальный предприниматель Сапронов С.Ю.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F52E15"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0B6285">
        <w:rPr>
          <w:rFonts w:ascii="Times New Roman" w:hAnsi="Times New Roman" w:cs="Times New Roman"/>
        </w:rPr>
        <w:t xml:space="preserve">индивидуальным предпринимателем </w:t>
      </w:r>
      <w:r w:rsidR="00F52E15">
        <w:rPr>
          <w:rFonts w:ascii="Times New Roman" w:hAnsi="Times New Roman" w:cs="Times New Roman"/>
        </w:rPr>
        <w:t>Сапроновым С.Ю.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854F3">
        <w:rPr>
          <w:rFonts w:eastAsiaTheme="minorHAnsi"/>
          <w:sz w:val="20"/>
          <w:szCs w:val="20"/>
          <w:lang w:eastAsia="en-US"/>
        </w:rPr>
        <w:t>4 700 000</w:t>
      </w:r>
      <w:r w:rsidR="00002280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B6285">
        <w:rPr>
          <w:rFonts w:ascii="Times New Roman" w:hAnsi="Times New Roman" w:cs="Times New Roman"/>
        </w:rPr>
        <w:t>9 дней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Pr="00562866" w:rsidRDefault="006F57E5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F854F3"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854F3">
        <w:rPr>
          <w:rFonts w:eastAsiaTheme="minorHAnsi"/>
          <w:sz w:val="20"/>
          <w:szCs w:val="20"/>
          <w:lang w:eastAsia="en-US"/>
        </w:rPr>
        <w:t>4 995 000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2C2F76">
        <w:rPr>
          <w:rFonts w:ascii="Times New Roman" w:hAnsi="Times New Roman" w:cs="Times New Roman"/>
        </w:rPr>
        <w:t>2</w:t>
      </w:r>
      <w:r w:rsidR="000B6285">
        <w:rPr>
          <w:rFonts w:ascii="Times New Roman" w:hAnsi="Times New Roman" w:cs="Times New Roman"/>
        </w:rPr>
        <w:t xml:space="preserve"> дня</w:t>
      </w:r>
      <w:r w:rsidRPr="00F17E78">
        <w:rPr>
          <w:rFonts w:ascii="Times New Roman" w:hAnsi="Times New Roman" w:cs="Times New Roman"/>
        </w:rPr>
        <w:t>.</w:t>
      </w:r>
    </w:p>
    <w:p w:rsidR="005904C2" w:rsidRDefault="005904C2" w:rsidP="002D7D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Приложен д</w:t>
      </w:r>
      <w:r w:rsidRPr="00FF2E4C">
        <w:rPr>
          <w:rFonts w:eastAsiaTheme="minorHAnsi"/>
          <w:sz w:val="20"/>
          <w:szCs w:val="20"/>
          <w:lang w:eastAsia="en-US"/>
        </w:rPr>
        <w:t>окумент (платежное поручение), по</w:t>
      </w:r>
      <w:r>
        <w:rPr>
          <w:rFonts w:eastAsiaTheme="minorHAnsi"/>
          <w:sz w:val="20"/>
          <w:szCs w:val="20"/>
          <w:lang w:eastAsia="en-US"/>
        </w:rPr>
        <w:t>дтверждающий обеспечение заявки.</w:t>
      </w:r>
    </w:p>
    <w:p w:rsidR="009A3565" w:rsidRPr="002D7DE7" w:rsidRDefault="009A3565" w:rsidP="002D7D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Дополнительные ведения о квалификации персонала участника.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</w:t>
      </w:r>
      <w:r w:rsidRPr="00C51D4C">
        <w:rPr>
          <w:rFonts w:ascii="Times New Roman" w:hAnsi="Times New Roman" w:cs="Times New Roman"/>
        </w:rPr>
        <w:lastRenderedPageBreak/>
        <w:t>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  <w:bookmarkStart w:id="0" w:name="_GoBack"/>
            <w:bookmarkEnd w:id="0"/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F854F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0B6285">
              <w:rPr>
                <w:rFonts w:ascii="Times New Roman" w:hAnsi="Times New Roman" w:cs="Times New Roman"/>
              </w:rPr>
              <w:t>«</w:t>
            </w:r>
            <w:r w:rsidR="00F854F3">
              <w:rPr>
                <w:rFonts w:ascii="Times New Roman" w:hAnsi="Times New Roman" w:cs="Times New Roman"/>
              </w:rPr>
              <w:t>Персонал»</w:t>
            </w:r>
          </w:p>
        </w:tc>
        <w:tc>
          <w:tcPr>
            <w:tcW w:w="851" w:type="dxa"/>
          </w:tcPr>
          <w:p w:rsidR="00716A80" w:rsidRPr="002D1828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854F3"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2" w:type="dxa"/>
          </w:tcPr>
          <w:p w:rsidR="00716A80" w:rsidRPr="002D1828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47,05</w:t>
            </w:r>
          </w:p>
        </w:tc>
        <w:tc>
          <w:tcPr>
            <w:tcW w:w="850" w:type="dxa"/>
          </w:tcPr>
          <w:p w:rsidR="00716A80" w:rsidRPr="002D1828" w:rsidRDefault="000B6285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F854F3" w:rsidP="00D068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«Велес»</w:t>
            </w:r>
          </w:p>
        </w:tc>
        <w:tc>
          <w:tcPr>
            <w:tcW w:w="851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95,50</w:t>
            </w:r>
          </w:p>
        </w:tc>
        <w:tc>
          <w:tcPr>
            <w:tcW w:w="992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45,50</w:t>
            </w:r>
          </w:p>
        </w:tc>
        <w:tc>
          <w:tcPr>
            <w:tcW w:w="850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F854F3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«21 Век»</w:t>
            </w:r>
          </w:p>
        </w:tc>
        <w:tc>
          <w:tcPr>
            <w:tcW w:w="851" w:type="dxa"/>
          </w:tcPr>
          <w:p w:rsidR="00D06842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87,97</w:t>
            </w:r>
          </w:p>
        </w:tc>
        <w:tc>
          <w:tcPr>
            <w:tcW w:w="992" w:type="dxa"/>
          </w:tcPr>
          <w:p w:rsidR="00D06842" w:rsidRDefault="00F854F3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46,47</w:t>
            </w:r>
          </w:p>
        </w:tc>
        <w:tc>
          <w:tcPr>
            <w:tcW w:w="850" w:type="dxa"/>
          </w:tcPr>
          <w:p w:rsidR="00D06842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D06842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54F3" w:rsidRPr="002D1828" w:rsidTr="00A354BC">
        <w:tc>
          <w:tcPr>
            <w:tcW w:w="463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9" w:type="dxa"/>
          </w:tcPr>
          <w:p w:rsidR="00F854F3" w:rsidRDefault="00F854F3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«Монтаж-Сервис»</w:t>
            </w:r>
          </w:p>
        </w:tc>
        <w:tc>
          <w:tcPr>
            <w:tcW w:w="851" w:type="dxa"/>
          </w:tcPr>
          <w:p w:rsidR="00F854F3" w:rsidRDefault="00F03FE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F854F3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992" w:type="dxa"/>
          </w:tcPr>
          <w:p w:rsidR="00F854F3" w:rsidRDefault="00F854F3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44,62</w:t>
            </w:r>
          </w:p>
        </w:tc>
        <w:tc>
          <w:tcPr>
            <w:tcW w:w="850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54F3" w:rsidRPr="002D1828" w:rsidTr="00A354BC">
        <w:tc>
          <w:tcPr>
            <w:tcW w:w="463" w:type="dxa"/>
          </w:tcPr>
          <w:p w:rsidR="00F854F3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9" w:type="dxa"/>
          </w:tcPr>
          <w:p w:rsidR="00F854F3" w:rsidRDefault="00F854F3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Сапронов С.Ю.</w:t>
            </w:r>
          </w:p>
        </w:tc>
        <w:tc>
          <w:tcPr>
            <w:tcW w:w="851" w:type="dxa"/>
          </w:tcPr>
          <w:p w:rsidR="00F854F3" w:rsidRDefault="00F03FE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656B19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992" w:type="dxa"/>
          </w:tcPr>
          <w:p w:rsidR="00F854F3" w:rsidRDefault="00656B19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854F3" w:rsidRDefault="00656B1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596FF1">
        <w:rPr>
          <w:rFonts w:ascii="Times New Roman" w:hAnsi="Times New Roman" w:cs="Times New Roman"/>
        </w:rPr>
        <w:t>общества с ограниченной ответственностью «</w:t>
      </w:r>
      <w:r w:rsidR="00F854F3">
        <w:rPr>
          <w:rFonts w:ascii="Times New Roman" w:hAnsi="Times New Roman" w:cs="Times New Roman"/>
        </w:rPr>
        <w:t>Персонал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«Велес».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538B6" w:rsidRPr="004F72EB" w:rsidRDefault="00903344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0B6285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5259"/>
    <w:rsid w:val="0009713C"/>
    <w:rsid w:val="000A12B9"/>
    <w:rsid w:val="000A5556"/>
    <w:rsid w:val="000A637D"/>
    <w:rsid w:val="000A7B32"/>
    <w:rsid w:val="000B6285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2D7DE7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904C2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56B19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A3565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3FE2"/>
    <w:rsid w:val="00F05A93"/>
    <w:rsid w:val="00F11669"/>
    <w:rsid w:val="00F17E78"/>
    <w:rsid w:val="00F2058A"/>
    <w:rsid w:val="00F33D7D"/>
    <w:rsid w:val="00F52E15"/>
    <w:rsid w:val="00F73221"/>
    <w:rsid w:val="00F854F3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A11E-E83F-4676-9D83-D1287889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2015-12-14T14:21:00Z</cp:lastPrinted>
  <dcterms:created xsi:type="dcterms:W3CDTF">2015-12-14T09:36:00Z</dcterms:created>
  <dcterms:modified xsi:type="dcterms:W3CDTF">2015-12-14T14:23:00Z</dcterms:modified>
</cp:coreProperties>
</file>