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52E15">
        <w:rPr>
          <w:rFonts w:ascii="Times New Roman" w:hAnsi="Times New Roman" w:cs="Times New Roman"/>
        </w:rPr>
        <w:t>1</w:t>
      </w:r>
      <w:r w:rsidR="00E148DD">
        <w:rPr>
          <w:rFonts w:ascii="Times New Roman" w:hAnsi="Times New Roman" w:cs="Times New Roman"/>
        </w:rPr>
        <w:t>4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E148D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E148DD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>. Крестцы, ул. Московская, д. 10</w:t>
      </w:r>
      <w:r w:rsidR="002404D8"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E148DD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>. Крестцы, ул. Московская, д. 18</w:t>
      </w:r>
      <w:r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E148DD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>. Крестцы, ул. Московская, д. 41</w:t>
      </w:r>
      <w:r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E148DD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>. Крестцы, ул. Островского, д. 27</w:t>
      </w:r>
      <w:r w:rsidR="00DD42BB"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E148DD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>. Крестцы, ул. Подгорная, д. 5</w:t>
      </w:r>
      <w:r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E148DD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>. Крестцы, ул. Соколова, д. 39/38</w:t>
      </w:r>
      <w:r w:rsidR="00F52E15"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E148DD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с. Ямская Слобода, ул. Ямская, д. 156</w:t>
      </w:r>
      <w:r w:rsidRPr="00E148DD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E148DD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148D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E148DD" w:rsidRPr="00E148DD">
        <w:rPr>
          <w:rFonts w:ascii="Times New Roman" w:eastAsiaTheme="minorEastAsia" w:hAnsi="Times New Roman" w:cs="Times New Roman"/>
          <w:color w:val="000000"/>
        </w:rPr>
        <w:t>Крестецкий</w:t>
      </w:r>
      <w:proofErr w:type="spellEnd"/>
      <w:r w:rsidR="00E148DD" w:rsidRPr="00E148DD">
        <w:rPr>
          <w:rFonts w:ascii="Times New Roman" w:eastAsiaTheme="minorEastAsia" w:hAnsi="Times New Roman" w:cs="Times New Roman"/>
          <w:color w:val="000000"/>
        </w:rPr>
        <w:t xml:space="preserve"> район, с. Ямская Слобода, ул. Ямская, д. 158</w:t>
      </w:r>
      <w:r w:rsidRPr="00E148DD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E148DD">
        <w:rPr>
          <w:rFonts w:ascii="Times New Roman" w:hAnsi="Times New Roman" w:cs="Times New Roman"/>
          <w:b/>
        </w:rPr>
        <w:t>33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095259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207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не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6 715 809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 w:rsidR="00437F67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Сведения о квалификации участника открытого конкурса представлены.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175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6 380 019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2 дня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</w:t>
      </w:r>
      <w:r w:rsidR="00F05A93">
        <w:rPr>
          <w:rFonts w:ascii="Times New Roman" w:hAnsi="Times New Roman" w:cs="Times New Roman"/>
        </w:rPr>
        <w:t xml:space="preserve"> Отзыв заявки № </w:t>
      </w:r>
      <w:r w:rsidR="004C49A9">
        <w:rPr>
          <w:rFonts w:ascii="Times New Roman" w:hAnsi="Times New Roman" w:cs="Times New Roman"/>
        </w:rPr>
        <w:t>3</w:t>
      </w:r>
      <w:r w:rsidR="00F05A93">
        <w:rPr>
          <w:rFonts w:ascii="Times New Roman" w:hAnsi="Times New Roman" w:cs="Times New Roman"/>
        </w:rPr>
        <w:t xml:space="preserve"> (исх. № б</w:t>
      </w:r>
      <w:r w:rsidR="00F05A93" w:rsidRPr="00F05A93">
        <w:rPr>
          <w:rFonts w:ascii="Times New Roman" w:hAnsi="Times New Roman" w:cs="Times New Roman"/>
        </w:rPr>
        <w:t>/</w:t>
      </w:r>
      <w:r w:rsidR="004C49A9">
        <w:rPr>
          <w:rFonts w:ascii="Times New Roman" w:hAnsi="Times New Roman" w:cs="Times New Roman"/>
        </w:rPr>
        <w:t>н от 11</w:t>
      </w:r>
      <w:r w:rsidR="00F05A93">
        <w:rPr>
          <w:rFonts w:ascii="Times New Roman" w:hAnsi="Times New Roman" w:cs="Times New Roman"/>
        </w:rPr>
        <w:t>.12.2015) от ООО «</w:t>
      </w:r>
      <w:r w:rsidR="00122D3A">
        <w:rPr>
          <w:rFonts w:ascii="Times New Roman" w:hAnsi="Times New Roman" w:cs="Times New Roman"/>
        </w:rPr>
        <w:t>Теорема</w:t>
      </w:r>
      <w:r w:rsidR="00F05A93">
        <w:rPr>
          <w:rFonts w:ascii="Times New Roman" w:hAnsi="Times New Roman" w:cs="Times New Roman"/>
        </w:rPr>
        <w:t>»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</w:t>
      </w:r>
      <w:r>
        <w:rPr>
          <w:rFonts w:ascii="Times New Roman" w:hAnsi="Times New Roman" w:cs="Times New Roman"/>
        </w:rPr>
        <w:t xml:space="preserve"> Отзыв заявки № </w:t>
      </w:r>
      <w:r w:rsidR="004C49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(исх. № б</w:t>
      </w:r>
      <w:r w:rsidRPr="00F05A93">
        <w:rPr>
          <w:rFonts w:ascii="Times New Roman" w:hAnsi="Times New Roman" w:cs="Times New Roman"/>
        </w:rPr>
        <w:t>/</w:t>
      </w:r>
      <w:r w:rsidR="004C49A9">
        <w:rPr>
          <w:rFonts w:ascii="Times New Roman" w:hAnsi="Times New Roman" w:cs="Times New Roman"/>
        </w:rPr>
        <w:t>н от 11</w:t>
      </w:r>
      <w:r>
        <w:rPr>
          <w:rFonts w:ascii="Times New Roman" w:hAnsi="Times New Roman" w:cs="Times New Roman"/>
        </w:rPr>
        <w:t>.12.2015) от ООО «</w:t>
      </w:r>
      <w:r w:rsidR="00122D3A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9C0894" w:rsidRPr="00F17E78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17E78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C49A9">
        <w:rPr>
          <w:rFonts w:eastAsiaTheme="minorHAnsi"/>
          <w:sz w:val="20"/>
          <w:szCs w:val="20"/>
          <w:lang w:eastAsia="en-US"/>
        </w:rPr>
        <w:t>6 159 000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9C0894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4C49A9">
        <w:rPr>
          <w:rFonts w:ascii="Times New Roman" w:hAnsi="Times New Roman" w:cs="Times New Roman"/>
        </w:rPr>
        <w:t>1</w:t>
      </w:r>
      <w:r w:rsidR="00437F67">
        <w:rPr>
          <w:rFonts w:ascii="Times New Roman" w:hAnsi="Times New Roman" w:cs="Times New Roman"/>
        </w:rPr>
        <w:t xml:space="preserve"> день</w:t>
      </w:r>
      <w:r w:rsidRPr="00F17E78">
        <w:rPr>
          <w:rFonts w:ascii="Times New Roman" w:hAnsi="Times New Roman" w:cs="Times New Roman"/>
        </w:rPr>
        <w:t>.</w:t>
      </w:r>
    </w:p>
    <w:p w:rsidR="009C0894" w:rsidRDefault="00257D2A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="009C0894">
        <w:rPr>
          <w:rFonts w:eastAsiaTheme="minorHAnsi"/>
          <w:sz w:val="20"/>
          <w:szCs w:val="20"/>
          <w:lang w:eastAsia="en-US"/>
        </w:rPr>
        <w:t>риложен д</w:t>
      </w:r>
      <w:r w:rsidR="009C0894" w:rsidRPr="00FF2E4C">
        <w:rPr>
          <w:rFonts w:eastAsiaTheme="minorHAnsi"/>
          <w:sz w:val="20"/>
          <w:szCs w:val="20"/>
          <w:lang w:eastAsia="en-US"/>
        </w:rPr>
        <w:t>окумент (платежное поручение), по</w:t>
      </w:r>
      <w:r w:rsidR="009C0894">
        <w:rPr>
          <w:rFonts w:eastAsiaTheme="minorHAnsi"/>
          <w:sz w:val="20"/>
          <w:szCs w:val="20"/>
          <w:lang w:eastAsia="en-US"/>
        </w:rPr>
        <w:t>дтверждающий обеспечение заявки.</w:t>
      </w:r>
    </w:p>
    <w:p w:rsidR="009C0894" w:rsidRDefault="004C49A9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 w:rsidR="009C0894">
        <w:rPr>
          <w:rFonts w:eastAsiaTheme="minorHAnsi"/>
          <w:sz w:val="20"/>
          <w:szCs w:val="20"/>
          <w:lang w:eastAsia="en-US"/>
        </w:rPr>
        <w:t xml:space="preserve">ополнительные </w:t>
      </w:r>
      <w:r>
        <w:rPr>
          <w:rFonts w:eastAsiaTheme="minorHAnsi"/>
          <w:sz w:val="20"/>
          <w:szCs w:val="20"/>
          <w:lang w:eastAsia="en-US"/>
        </w:rPr>
        <w:t>с</w:t>
      </w:r>
      <w:r w:rsidR="009C0894">
        <w:rPr>
          <w:rFonts w:eastAsiaTheme="minorHAnsi"/>
          <w:sz w:val="20"/>
          <w:szCs w:val="20"/>
          <w:lang w:eastAsia="en-US"/>
        </w:rPr>
        <w:t>ведения о квалификации персонала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C0894">
        <w:rPr>
          <w:rFonts w:eastAsiaTheme="minorHAnsi"/>
          <w:sz w:val="20"/>
          <w:szCs w:val="20"/>
          <w:lang w:eastAsia="en-US"/>
        </w:rPr>
        <w:t>участника</w:t>
      </w:r>
      <w:r>
        <w:rPr>
          <w:rFonts w:eastAsiaTheme="minorHAnsi"/>
          <w:sz w:val="20"/>
          <w:szCs w:val="20"/>
          <w:lang w:eastAsia="en-US"/>
        </w:rPr>
        <w:t xml:space="preserve"> открытого конкурса</w:t>
      </w:r>
      <w:r w:rsidR="009C0894">
        <w:rPr>
          <w:rFonts w:eastAsiaTheme="minorHAnsi"/>
          <w:sz w:val="20"/>
          <w:szCs w:val="20"/>
          <w:lang w:eastAsia="en-US"/>
        </w:rPr>
        <w:t>.</w:t>
      </w:r>
    </w:p>
    <w:p w:rsidR="004C49A9" w:rsidRPr="002D7DE7" w:rsidRDefault="004C49A9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>
        <w:rPr>
          <w:rFonts w:eastAsiaTheme="minorHAnsi"/>
          <w:sz w:val="20"/>
          <w:szCs w:val="20"/>
          <w:lang w:eastAsia="en-US"/>
        </w:rPr>
        <w:t xml:space="preserve">ополнительные </w:t>
      </w:r>
      <w:r>
        <w:rPr>
          <w:rFonts w:eastAsiaTheme="minorHAnsi"/>
          <w:sz w:val="20"/>
          <w:szCs w:val="20"/>
          <w:lang w:eastAsia="en-US"/>
        </w:rPr>
        <w:t>с</w:t>
      </w:r>
      <w:r>
        <w:rPr>
          <w:rFonts w:eastAsiaTheme="minorHAnsi"/>
          <w:sz w:val="20"/>
          <w:szCs w:val="20"/>
          <w:lang w:eastAsia="en-US"/>
        </w:rPr>
        <w:t>ведения о квалификации участника</w:t>
      </w:r>
      <w:r>
        <w:rPr>
          <w:rFonts w:eastAsiaTheme="minorHAnsi"/>
          <w:sz w:val="20"/>
          <w:szCs w:val="20"/>
          <w:lang w:eastAsia="en-US"/>
        </w:rPr>
        <w:t xml:space="preserve"> открытого конкурса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05A93" w:rsidRDefault="00F05A93" w:rsidP="00F05A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Отзывы конкурсных заявок,</w:t>
      </w:r>
    </w:p>
    <w:p w:rsidR="00F05A93" w:rsidRDefault="00C32EE3" w:rsidP="00F05A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заявки № 3 и 4</w:t>
      </w:r>
      <w:r w:rsidR="00F05A93">
        <w:rPr>
          <w:rFonts w:ascii="Times New Roman" w:hAnsi="Times New Roman" w:cs="Times New Roman"/>
        </w:rPr>
        <w:t xml:space="preserve"> (исх. № б</w:t>
      </w:r>
      <w:r w:rsidR="00F05A93" w:rsidRPr="00F05A93">
        <w:rPr>
          <w:rFonts w:ascii="Times New Roman" w:hAnsi="Times New Roman" w:cs="Times New Roman"/>
        </w:rPr>
        <w:t>/</w:t>
      </w:r>
      <w:r w:rsidR="00F05A93">
        <w:rPr>
          <w:rFonts w:ascii="Times New Roman" w:hAnsi="Times New Roman" w:cs="Times New Roman"/>
        </w:rPr>
        <w:t xml:space="preserve">н от </w:t>
      </w:r>
      <w:r>
        <w:rPr>
          <w:rFonts w:ascii="Times New Roman" w:hAnsi="Times New Roman" w:cs="Times New Roman"/>
        </w:rPr>
        <w:t>11</w:t>
      </w:r>
      <w:r w:rsidR="00F05A93">
        <w:rPr>
          <w:rFonts w:ascii="Times New Roman" w:hAnsi="Times New Roman" w:cs="Times New Roman"/>
        </w:rPr>
        <w:t>.12.2015) от ООО «</w:t>
      </w:r>
      <w:r w:rsidR="00122D3A">
        <w:rPr>
          <w:rFonts w:ascii="Times New Roman" w:hAnsi="Times New Roman" w:cs="Times New Roman"/>
        </w:rPr>
        <w:t>Теорема</w:t>
      </w:r>
      <w:r w:rsidR="00F05A93">
        <w:rPr>
          <w:rFonts w:ascii="Times New Roman" w:hAnsi="Times New Roman" w:cs="Times New Roman"/>
        </w:rPr>
        <w:t>»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</w:t>
            </w:r>
            <w:r w:rsidRPr="002D1828">
              <w:rPr>
                <w:rFonts w:ascii="Times New Roman" w:hAnsi="Times New Roman" w:cs="Times New Roman"/>
              </w:rPr>
              <w:lastRenderedPageBreak/>
              <w:t>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122D3A" w:rsidRPr="002D1828" w:rsidRDefault="00716A80" w:rsidP="00122D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0B6285">
              <w:rPr>
                <w:rFonts w:ascii="Times New Roman" w:hAnsi="Times New Roman" w:cs="Times New Roman"/>
              </w:rPr>
              <w:t>«</w:t>
            </w:r>
            <w:r w:rsidR="00122D3A">
              <w:rPr>
                <w:rFonts w:ascii="Times New Roman" w:hAnsi="Times New Roman" w:cs="Times New Roman"/>
              </w:rPr>
              <w:t>Персонал»</w:t>
            </w:r>
          </w:p>
        </w:tc>
        <w:tc>
          <w:tcPr>
            <w:tcW w:w="851" w:type="dxa"/>
          </w:tcPr>
          <w:p w:rsidR="00716A80" w:rsidRPr="002D1828" w:rsidRDefault="00122D3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98,50</w:t>
            </w:r>
          </w:p>
        </w:tc>
        <w:tc>
          <w:tcPr>
            <w:tcW w:w="992" w:type="dxa"/>
          </w:tcPr>
          <w:p w:rsidR="00716A80" w:rsidRPr="002D1828" w:rsidRDefault="00122D3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122D3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122D3A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«Велес»</w:t>
            </w:r>
          </w:p>
        </w:tc>
        <w:tc>
          <w:tcPr>
            <w:tcW w:w="851" w:type="dxa"/>
          </w:tcPr>
          <w:p w:rsidR="00596FF1" w:rsidRDefault="00122D3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96,27</w:t>
            </w:r>
          </w:p>
        </w:tc>
        <w:tc>
          <w:tcPr>
            <w:tcW w:w="992" w:type="dxa"/>
          </w:tcPr>
          <w:p w:rsidR="00596FF1" w:rsidRDefault="00122D3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48,27</w:t>
            </w:r>
          </w:p>
        </w:tc>
        <w:tc>
          <w:tcPr>
            <w:tcW w:w="850" w:type="dxa"/>
          </w:tcPr>
          <w:p w:rsidR="00596FF1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122D3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122D3A">
        <w:rPr>
          <w:rFonts w:ascii="Times New Roman" w:hAnsi="Times New Roman" w:cs="Times New Roman"/>
        </w:rPr>
        <w:t>обществу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122D3A">
        <w:rPr>
          <w:rFonts w:ascii="Times New Roman" w:hAnsi="Times New Roman" w:cs="Times New Roman"/>
        </w:rPr>
        <w:t>Персонал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«Велес».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</w:t>
      </w:r>
      <w:r w:rsidR="00E148DD">
        <w:rPr>
          <w:sz w:val="20"/>
          <w:szCs w:val="20"/>
        </w:rPr>
        <w:t>4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37F67"/>
    <w:rsid w:val="004553B7"/>
    <w:rsid w:val="00462B06"/>
    <w:rsid w:val="0048685E"/>
    <w:rsid w:val="004940AE"/>
    <w:rsid w:val="004C49A9"/>
    <w:rsid w:val="004D60E9"/>
    <w:rsid w:val="004F72EB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C1743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0B42-B149-4B18-BA8F-9459349A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cp:lastPrinted>2015-12-09T11:16:00Z</cp:lastPrinted>
  <dcterms:created xsi:type="dcterms:W3CDTF">2015-12-15T13:05:00Z</dcterms:created>
  <dcterms:modified xsi:type="dcterms:W3CDTF">2015-12-15T13:16:00Z</dcterms:modified>
</cp:coreProperties>
</file>