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56651F">
        <w:rPr>
          <w:rFonts w:ascii="Times New Roman" w:hAnsi="Times New Roman" w:cs="Times New Roman"/>
        </w:rPr>
        <w:t>2</w:t>
      </w:r>
      <w:r w:rsidR="0020209F">
        <w:rPr>
          <w:rFonts w:ascii="Times New Roman" w:hAnsi="Times New Roman" w:cs="Times New Roman"/>
        </w:rPr>
        <w:t>5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626017" w:rsidRDefault="0056651F" w:rsidP="0062601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0209F">
        <w:rPr>
          <w:rFonts w:ascii="Times New Roman" w:hAnsi="Times New Roman" w:cs="Times New Roman"/>
        </w:rPr>
        <w:t>5</w:t>
      </w:r>
      <w:r w:rsidR="00626017">
        <w:rPr>
          <w:rFonts w:ascii="Times New Roman" w:hAnsi="Times New Roman" w:cs="Times New Roman"/>
        </w:rPr>
        <w:t xml:space="preserve"> декабря 2015 года с 14:30 до 17:30;</w:t>
      </w:r>
    </w:p>
    <w:p w:rsidR="0056651F" w:rsidRPr="00D72A44" w:rsidRDefault="0056651F" w:rsidP="0062601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декабря 2015 года с 08:30 до 13:00, с 14:00 до 17:30</w:t>
      </w:r>
    </w:p>
    <w:p w:rsidR="00334140" w:rsidRPr="00334140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1</w:t>
      </w:r>
      <w:r w:rsidRPr="0056651F">
        <w:rPr>
          <w:rFonts w:eastAsiaTheme="minorEastAsia"/>
          <w:color w:val="000000"/>
          <w:sz w:val="20"/>
          <w:szCs w:val="20"/>
        </w:rPr>
        <w:t>: Новгородская область, г. Окуловка, ул. Калинина, д. 4 -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2</w:t>
      </w:r>
      <w:r w:rsidRPr="0056651F">
        <w:rPr>
          <w:rFonts w:eastAsiaTheme="minorEastAsia"/>
          <w:color w:val="000000"/>
          <w:sz w:val="20"/>
          <w:szCs w:val="20"/>
        </w:rPr>
        <w:t>: Новгородская область, г. Окуловка, ул. Калинина, д. 7 -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3</w:t>
      </w:r>
      <w:r w:rsidRPr="0056651F">
        <w:rPr>
          <w:rFonts w:eastAsiaTheme="minorEastAsia"/>
          <w:color w:val="000000"/>
          <w:sz w:val="20"/>
          <w:szCs w:val="20"/>
        </w:rPr>
        <w:t xml:space="preserve">: Новгородская область, г. Окуловка, ул. </w:t>
      </w:r>
      <w:proofErr w:type="spellStart"/>
      <w:r w:rsidRPr="0056651F">
        <w:rPr>
          <w:rFonts w:eastAsiaTheme="minorEastAsia"/>
          <w:color w:val="000000"/>
          <w:sz w:val="20"/>
          <w:szCs w:val="20"/>
        </w:rPr>
        <w:t>Комунаров</w:t>
      </w:r>
      <w:proofErr w:type="spellEnd"/>
      <w:r w:rsidRPr="0056651F">
        <w:rPr>
          <w:rFonts w:eastAsiaTheme="minorEastAsia"/>
          <w:color w:val="000000"/>
          <w:sz w:val="20"/>
          <w:szCs w:val="20"/>
        </w:rPr>
        <w:t>, д. 16 -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4:</w:t>
      </w:r>
      <w:r w:rsidRPr="0056651F">
        <w:rPr>
          <w:rFonts w:eastAsiaTheme="minorEastAsia"/>
          <w:color w:val="000000"/>
          <w:sz w:val="20"/>
          <w:szCs w:val="20"/>
        </w:rPr>
        <w:t xml:space="preserve"> Новгородская область, г. Окуловка, ул. </w:t>
      </w:r>
      <w:proofErr w:type="spellStart"/>
      <w:r w:rsidRPr="0056651F">
        <w:rPr>
          <w:rFonts w:eastAsiaTheme="minorEastAsia"/>
          <w:color w:val="000000"/>
          <w:sz w:val="20"/>
          <w:szCs w:val="20"/>
        </w:rPr>
        <w:t>Комунаров</w:t>
      </w:r>
      <w:proofErr w:type="spellEnd"/>
      <w:r w:rsidRPr="0056651F">
        <w:rPr>
          <w:rFonts w:eastAsiaTheme="minorEastAsia"/>
          <w:color w:val="000000"/>
          <w:sz w:val="20"/>
          <w:szCs w:val="20"/>
        </w:rPr>
        <w:t>, д. 31 -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5</w:t>
      </w:r>
      <w:r w:rsidRPr="0056651F">
        <w:rPr>
          <w:rFonts w:eastAsiaTheme="minorEastAsia"/>
          <w:color w:val="000000"/>
          <w:sz w:val="20"/>
          <w:szCs w:val="20"/>
        </w:rPr>
        <w:t>: Новгородская область, г. Окуловка, ул. Советская, д. 13 -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6</w:t>
      </w:r>
      <w:r w:rsidRPr="0056651F">
        <w:rPr>
          <w:rFonts w:eastAsiaTheme="minorEastAsia"/>
          <w:color w:val="000000"/>
          <w:sz w:val="20"/>
          <w:szCs w:val="20"/>
        </w:rPr>
        <w:t>: Новгородская область, г. Окуловка, ул. Советская, д. 15 -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7</w:t>
      </w:r>
      <w:r w:rsidRPr="0056651F">
        <w:rPr>
          <w:rFonts w:eastAsiaTheme="minorEastAsia"/>
          <w:color w:val="000000"/>
          <w:sz w:val="20"/>
          <w:szCs w:val="20"/>
        </w:rPr>
        <w:t>: Новгородская область, г. Окуловка, ул. Советская, д. 17 -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8</w:t>
      </w:r>
      <w:r w:rsidRPr="0056651F">
        <w:rPr>
          <w:rFonts w:eastAsiaTheme="minorEastAsia"/>
          <w:color w:val="000000"/>
          <w:sz w:val="20"/>
          <w:szCs w:val="20"/>
        </w:rPr>
        <w:t>: Новгородская область, г. Окуловка, ул. Советская, д. 24 -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9</w:t>
      </w:r>
      <w:r w:rsidRPr="0056651F">
        <w:rPr>
          <w:rFonts w:eastAsiaTheme="minorEastAsia"/>
          <w:color w:val="000000"/>
          <w:sz w:val="20"/>
          <w:szCs w:val="20"/>
        </w:rPr>
        <w:t>: Новгородская область, г. Окуловка, ул. Советская, д. 26 - работы по капитальному ремонту фундамента многоквартирного дома;</w:t>
      </w:r>
    </w:p>
    <w:p w:rsidR="0056651F" w:rsidRPr="0056651F" w:rsidRDefault="0056651F" w:rsidP="005665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0"/>
          <w:szCs w:val="20"/>
        </w:rPr>
      </w:pPr>
      <w:r w:rsidRPr="0056651F">
        <w:rPr>
          <w:rFonts w:eastAsiaTheme="minorEastAsia"/>
          <w:b/>
          <w:color w:val="000000"/>
          <w:sz w:val="20"/>
          <w:szCs w:val="20"/>
        </w:rPr>
        <w:t>Позиция 10:</w:t>
      </w:r>
      <w:r w:rsidRPr="0056651F">
        <w:rPr>
          <w:rFonts w:eastAsiaTheme="minorEastAsia"/>
          <w:color w:val="000000"/>
          <w:sz w:val="20"/>
          <w:szCs w:val="20"/>
        </w:rPr>
        <w:t xml:space="preserve"> Новгородская область, г. Боровичи, ул. В. Бианки, д. 9 – работы по капитальному ремонту фундамента многоквартирного дома.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6651F">
        <w:rPr>
          <w:rFonts w:ascii="Times New Roman" w:hAnsi="Times New Roman" w:cs="Times New Roman"/>
          <w:b/>
        </w:rPr>
        <w:t>56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lastRenderedPageBreak/>
        <w:t>№ 1 Общество с ограниченной ответственностью «</w:t>
      </w:r>
      <w:r w:rsidR="0056651F"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6651F">
        <w:rPr>
          <w:rFonts w:ascii="Times New Roman" w:hAnsi="Times New Roman" w:cs="Times New Roman"/>
        </w:rPr>
        <w:t>169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56651F"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6651F">
        <w:rPr>
          <w:rFonts w:eastAsiaTheme="minorHAnsi"/>
          <w:sz w:val="20"/>
          <w:szCs w:val="20"/>
          <w:lang w:eastAsia="en-US"/>
        </w:rPr>
        <w:t>2 741 000,00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6651F">
        <w:rPr>
          <w:rFonts w:ascii="Times New Roman" w:hAnsi="Times New Roman" w:cs="Times New Roman"/>
        </w:rPr>
        <w:t>14</w:t>
      </w:r>
      <w:r w:rsidR="00334140"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20209F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56651F">
        <w:rPr>
          <w:rFonts w:ascii="Times New Roman" w:hAnsi="Times New Roman" w:cs="Times New Roman"/>
        </w:rPr>
        <w:t>:</w:t>
      </w:r>
    </w:p>
    <w:p w:rsidR="0056651F" w:rsidRPr="00FF2E4C" w:rsidRDefault="0056651F" w:rsidP="0056651F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56651F" w:rsidRPr="00FF2E4C" w:rsidRDefault="0056651F" w:rsidP="005665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6651F" w:rsidRPr="00FF2E4C" w:rsidRDefault="0056651F" w:rsidP="005665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2 741 000,00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6651F" w:rsidRPr="00FF2E4C" w:rsidRDefault="0056651F" w:rsidP="0056651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56651F" w:rsidRPr="00F17E78" w:rsidRDefault="0056651F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56651F">
        <w:rPr>
          <w:rFonts w:ascii="Times New Roman" w:hAnsi="Times New Roman" w:cs="Times New Roman"/>
          <w:bCs/>
        </w:rPr>
        <w:t>56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56651F">
        <w:rPr>
          <w:rFonts w:ascii="Times New Roman" w:hAnsi="Times New Roman" w:cs="Times New Roman"/>
          <w:b/>
        </w:rPr>
        <w:t>56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56651F">
        <w:rPr>
          <w:rFonts w:ascii="Times New Roman" w:hAnsi="Times New Roman" w:cs="Times New Roman"/>
        </w:rPr>
        <w:t>Персонал</w:t>
      </w:r>
      <w:bookmarkStart w:id="0" w:name="_GoBack"/>
      <w:bookmarkEnd w:id="0"/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6651F">
        <w:rPr>
          <w:sz w:val="20"/>
          <w:szCs w:val="20"/>
        </w:rPr>
        <w:t>28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6651F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1468F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938FD"/>
    <w:rsid w:val="00DA395B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923A-5E24-4471-BB19-24CFCAC5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</cp:revision>
  <cp:lastPrinted>2015-12-29T08:30:00Z</cp:lastPrinted>
  <dcterms:created xsi:type="dcterms:W3CDTF">2015-12-23T11:29:00Z</dcterms:created>
  <dcterms:modified xsi:type="dcterms:W3CDTF">2015-12-29T08:30:00Z</dcterms:modified>
</cp:coreProperties>
</file>