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40" w:rsidRDefault="000D4840" w:rsidP="000D4840">
      <w:pPr>
        <w:pStyle w:val="ad"/>
        <w:widowControl w:val="0"/>
        <w:tabs>
          <w:tab w:val="left" w:pos="567"/>
        </w:tabs>
        <w:ind w:left="0"/>
        <w:jc w:val="right"/>
        <w:rPr>
          <w:szCs w:val="24"/>
        </w:rPr>
      </w:pPr>
      <w:r>
        <w:rPr>
          <w:szCs w:val="24"/>
        </w:rPr>
        <w:t>Приложение № 4</w:t>
      </w:r>
    </w:p>
    <w:p w:rsidR="000D4840" w:rsidRDefault="000D4840" w:rsidP="000D4840">
      <w:pPr>
        <w:pStyle w:val="ad"/>
        <w:widowControl w:val="0"/>
        <w:tabs>
          <w:tab w:val="left" w:pos="567"/>
        </w:tabs>
        <w:ind w:left="0"/>
        <w:jc w:val="right"/>
        <w:rPr>
          <w:szCs w:val="24"/>
        </w:rPr>
      </w:pPr>
      <w:r>
        <w:rPr>
          <w:szCs w:val="24"/>
        </w:rPr>
        <w:t>к документации об электронном аукционе</w:t>
      </w:r>
    </w:p>
    <w:p w:rsidR="00F20DA0" w:rsidRPr="00A315AF" w:rsidRDefault="00F20DA0" w:rsidP="00A315AF">
      <w:pPr>
        <w:ind w:firstLine="567"/>
        <w:jc w:val="right"/>
        <w:rPr>
          <w:b/>
          <w:sz w:val="26"/>
          <w:szCs w:val="26"/>
        </w:rPr>
      </w:pPr>
      <w:bookmarkStart w:id="0" w:name="_GoBack"/>
      <w:bookmarkEnd w:id="0"/>
    </w:p>
    <w:p w:rsidR="00F20DA0" w:rsidRPr="00A315AF" w:rsidRDefault="00F20DA0" w:rsidP="00A315AF">
      <w:pPr>
        <w:suppressAutoHyphens/>
        <w:ind w:firstLine="567"/>
        <w:jc w:val="center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t>Договор №___</w:t>
      </w:r>
    </w:p>
    <w:p w:rsidR="00F20DA0" w:rsidRPr="00A315AF" w:rsidRDefault="00F20DA0" w:rsidP="00A315AF">
      <w:pPr>
        <w:suppressAutoHyphens/>
        <w:ind w:firstLine="567"/>
        <w:jc w:val="center"/>
        <w:rPr>
          <w:sz w:val="26"/>
          <w:szCs w:val="26"/>
        </w:rPr>
      </w:pPr>
      <w:r w:rsidRPr="00A315AF">
        <w:rPr>
          <w:sz w:val="26"/>
          <w:szCs w:val="26"/>
        </w:rPr>
        <w:t>на в</w:t>
      </w:r>
      <w:r w:rsidR="00F724B2" w:rsidRPr="00A315AF">
        <w:rPr>
          <w:sz w:val="26"/>
          <w:szCs w:val="26"/>
        </w:rPr>
        <w:t>ыполнение работ по капитальному</w:t>
      </w:r>
      <w:r w:rsidR="001D3A99" w:rsidRPr="00A315AF">
        <w:rPr>
          <w:bCs/>
          <w:sz w:val="26"/>
          <w:szCs w:val="26"/>
        </w:rPr>
        <w:t xml:space="preserve"> общего имущества в многоквартирном доме</w:t>
      </w:r>
    </w:p>
    <w:p w:rsidR="00F20DA0" w:rsidRPr="00A315AF" w:rsidRDefault="00F20DA0" w:rsidP="00A315AF">
      <w:pPr>
        <w:suppressAutoHyphens/>
        <w:ind w:firstLine="567"/>
        <w:jc w:val="center"/>
        <w:rPr>
          <w:bCs/>
          <w:sz w:val="26"/>
          <w:szCs w:val="26"/>
        </w:rPr>
      </w:pPr>
    </w:p>
    <w:p w:rsidR="00F20DA0" w:rsidRPr="00A315AF" w:rsidRDefault="00BF5204" w:rsidP="00A315AF">
      <w:pPr>
        <w:pStyle w:val="ConsNonformat"/>
        <w:suppressAutoHyphens/>
        <w:ind w:right="0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>Великий Новгород</w:t>
      </w:r>
      <w:r w:rsidR="00F20DA0" w:rsidRPr="00A315AF">
        <w:rPr>
          <w:rFonts w:ascii="Times New Roman" w:hAnsi="Times New Roman" w:cs="Times New Roman"/>
          <w:sz w:val="26"/>
          <w:szCs w:val="26"/>
        </w:rPr>
        <w:t xml:space="preserve">       </w:t>
      </w:r>
      <w:r w:rsidR="009E169D">
        <w:rPr>
          <w:rFonts w:ascii="Times New Roman" w:hAnsi="Times New Roman" w:cs="Times New Roman"/>
          <w:sz w:val="26"/>
          <w:szCs w:val="26"/>
        </w:rPr>
        <w:t xml:space="preserve"> </w:t>
      </w:r>
      <w:r w:rsidR="00F724B2" w:rsidRPr="00A315AF">
        <w:rPr>
          <w:rFonts w:ascii="Times New Roman" w:hAnsi="Times New Roman" w:cs="Times New Roman"/>
          <w:sz w:val="26"/>
          <w:szCs w:val="26"/>
        </w:rPr>
        <w:t xml:space="preserve">   </w:t>
      </w:r>
      <w:r w:rsidR="00F20DA0" w:rsidRPr="00A315A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5265F" w:rsidRPr="00A315A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20DA0" w:rsidRPr="00A315AF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F20DA0" w:rsidRPr="00A315AF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="004F3F3A" w:rsidRPr="00A315AF">
        <w:rPr>
          <w:rFonts w:ascii="Times New Roman" w:hAnsi="Times New Roman" w:cs="Times New Roman"/>
          <w:sz w:val="26"/>
          <w:szCs w:val="26"/>
        </w:rPr>
        <w:t>___</w:t>
      </w:r>
      <w:r w:rsidR="00F20DA0" w:rsidRPr="00A315AF">
        <w:rPr>
          <w:rFonts w:ascii="Times New Roman" w:hAnsi="Times New Roman" w:cs="Times New Roman"/>
          <w:sz w:val="26"/>
          <w:szCs w:val="26"/>
        </w:rPr>
        <w:t xml:space="preserve">» </w:t>
      </w:r>
      <w:r w:rsidR="004F3F3A" w:rsidRPr="00A315AF">
        <w:rPr>
          <w:rFonts w:ascii="Times New Roman" w:hAnsi="Times New Roman" w:cs="Times New Roman"/>
          <w:sz w:val="26"/>
          <w:szCs w:val="26"/>
        </w:rPr>
        <w:t>_______________</w:t>
      </w:r>
      <w:r w:rsidR="00F20DA0" w:rsidRPr="00A315AF">
        <w:rPr>
          <w:rFonts w:ascii="Times New Roman" w:hAnsi="Times New Roman" w:cs="Times New Roman"/>
          <w:sz w:val="26"/>
          <w:szCs w:val="26"/>
        </w:rPr>
        <w:t xml:space="preserve"> 201</w:t>
      </w:r>
      <w:r w:rsidR="004F3F3A" w:rsidRPr="00A315AF">
        <w:rPr>
          <w:rFonts w:ascii="Times New Roman" w:hAnsi="Times New Roman" w:cs="Times New Roman"/>
          <w:sz w:val="26"/>
          <w:szCs w:val="26"/>
        </w:rPr>
        <w:t>7</w:t>
      </w:r>
      <w:r w:rsidR="00F724B2" w:rsidRPr="00A315AF">
        <w:rPr>
          <w:rFonts w:ascii="Times New Roman" w:hAnsi="Times New Roman" w:cs="Times New Roman"/>
          <w:sz w:val="26"/>
          <w:szCs w:val="26"/>
        </w:rPr>
        <w:t xml:space="preserve"> </w:t>
      </w:r>
      <w:r w:rsidR="00F20DA0" w:rsidRPr="00A315AF">
        <w:rPr>
          <w:rFonts w:ascii="Times New Roman" w:hAnsi="Times New Roman" w:cs="Times New Roman"/>
          <w:sz w:val="26"/>
          <w:szCs w:val="26"/>
        </w:rPr>
        <w:t>г</w:t>
      </w:r>
      <w:r w:rsidR="00F724B2" w:rsidRPr="00A315AF">
        <w:rPr>
          <w:rFonts w:ascii="Times New Roman" w:hAnsi="Times New Roman" w:cs="Times New Roman"/>
          <w:sz w:val="26"/>
          <w:szCs w:val="26"/>
        </w:rPr>
        <w:t>ода</w:t>
      </w:r>
    </w:p>
    <w:p w:rsidR="00F20DA0" w:rsidRPr="00A315AF" w:rsidRDefault="00F20DA0" w:rsidP="00A315AF">
      <w:pPr>
        <w:suppressAutoHyphens/>
        <w:ind w:firstLine="567"/>
        <w:jc w:val="both"/>
        <w:rPr>
          <w:sz w:val="26"/>
          <w:szCs w:val="26"/>
        </w:rPr>
      </w:pPr>
    </w:p>
    <w:p w:rsidR="00F20DA0" w:rsidRPr="00A315AF" w:rsidRDefault="00E164E6" w:rsidP="00A315AF">
      <w:pPr>
        <w:suppressAutoHyphens/>
        <w:ind w:firstLine="567"/>
        <w:jc w:val="both"/>
        <w:rPr>
          <w:sz w:val="26"/>
          <w:szCs w:val="26"/>
        </w:rPr>
      </w:pPr>
      <w:r w:rsidRPr="00A315AF">
        <w:rPr>
          <w:rStyle w:val="FontStyle14"/>
          <w:b w:val="0"/>
          <w:sz w:val="26"/>
          <w:szCs w:val="26"/>
        </w:rPr>
        <w:t>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именуемая в дальнейшем «</w:t>
      </w:r>
      <w:r w:rsidRPr="00A315AF">
        <w:rPr>
          <w:sz w:val="26"/>
          <w:szCs w:val="26"/>
        </w:rPr>
        <w:t>З</w:t>
      </w:r>
      <w:r w:rsidRPr="00A315AF">
        <w:rPr>
          <w:b/>
          <w:sz w:val="26"/>
          <w:szCs w:val="26"/>
        </w:rPr>
        <w:t>аказчик</w:t>
      </w:r>
      <w:r w:rsidRPr="00A315AF">
        <w:rPr>
          <w:rStyle w:val="FontStyle14"/>
          <w:b w:val="0"/>
          <w:sz w:val="26"/>
          <w:szCs w:val="26"/>
        </w:rPr>
        <w:t>», в лице генерального директора Уткина Александра Юрьевича</w:t>
      </w:r>
      <w:r w:rsidR="00701FBA" w:rsidRPr="00A315AF">
        <w:rPr>
          <w:rStyle w:val="FontStyle14"/>
          <w:b w:val="0"/>
          <w:sz w:val="26"/>
          <w:szCs w:val="26"/>
        </w:rPr>
        <w:t>,</w:t>
      </w:r>
      <w:r w:rsidR="007739F8" w:rsidRPr="00A315AF">
        <w:rPr>
          <w:rStyle w:val="FontStyle14"/>
          <w:b w:val="0"/>
          <w:sz w:val="26"/>
          <w:szCs w:val="26"/>
        </w:rPr>
        <w:t xml:space="preserve"> </w:t>
      </w:r>
      <w:r w:rsidR="00F20DA0" w:rsidRPr="00A315AF">
        <w:rPr>
          <w:snapToGrid w:val="0"/>
          <w:sz w:val="26"/>
          <w:szCs w:val="26"/>
        </w:rPr>
        <w:t xml:space="preserve">с одной стороны, </w:t>
      </w:r>
      <w:r w:rsidR="007739F8" w:rsidRPr="00A315AF">
        <w:rPr>
          <w:snapToGrid w:val="0"/>
          <w:sz w:val="26"/>
          <w:szCs w:val="26"/>
        </w:rPr>
        <w:t xml:space="preserve">действующий на основании Устава, </w:t>
      </w:r>
      <w:r w:rsidR="00F20DA0" w:rsidRPr="00A315AF">
        <w:rPr>
          <w:sz w:val="26"/>
          <w:szCs w:val="26"/>
        </w:rPr>
        <w:t xml:space="preserve">именуемое в дальнейшем </w:t>
      </w:r>
      <w:r w:rsidR="00F20DA0" w:rsidRPr="00A315AF">
        <w:rPr>
          <w:bCs/>
          <w:sz w:val="26"/>
          <w:szCs w:val="26"/>
        </w:rPr>
        <w:t>«</w:t>
      </w:r>
      <w:r w:rsidR="00F20DA0" w:rsidRPr="00A315AF">
        <w:rPr>
          <w:b/>
          <w:bCs/>
          <w:sz w:val="26"/>
          <w:szCs w:val="26"/>
        </w:rPr>
        <w:t>Подрядчик»</w:t>
      </w:r>
      <w:r w:rsidR="00F20DA0" w:rsidRPr="00A315AF">
        <w:rPr>
          <w:bCs/>
          <w:sz w:val="26"/>
          <w:szCs w:val="26"/>
        </w:rPr>
        <w:t xml:space="preserve">, </w:t>
      </w:r>
      <w:r w:rsidR="00F20DA0" w:rsidRPr="00A315AF">
        <w:rPr>
          <w:sz w:val="26"/>
          <w:szCs w:val="26"/>
        </w:rPr>
        <w:t xml:space="preserve">в лице </w:t>
      </w:r>
      <w:sdt>
        <w:sdtPr>
          <w:rPr>
            <w:sz w:val="26"/>
            <w:szCs w:val="26"/>
          </w:rPr>
          <w:id w:val="206299153"/>
          <w:placeholder>
            <w:docPart w:val="D8D7B202CADE48B5BFB99A18799CDDF9"/>
          </w:placeholder>
          <w:showingPlcHdr/>
        </w:sdtPr>
        <w:sdtEndPr/>
        <w:sdtContent>
          <w:r w:rsidR="00A96885">
            <w:rPr>
              <w:rStyle w:val="ab"/>
              <w:color w:val="00B0F0"/>
              <w:sz w:val="23"/>
              <w:szCs w:val="23"/>
            </w:rPr>
            <w:t>Место для заполнения</w:t>
          </w:r>
        </w:sdtContent>
      </w:sdt>
      <w:r w:rsidR="00F20DA0" w:rsidRPr="00A315AF">
        <w:rPr>
          <w:bCs/>
          <w:sz w:val="26"/>
          <w:szCs w:val="26"/>
        </w:rPr>
        <w:t xml:space="preserve">, </w:t>
      </w:r>
      <w:r w:rsidR="00F20DA0" w:rsidRPr="00A315AF">
        <w:rPr>
          <w:sz w:val="26"/>
          <w:szCs w:val="26"/>
        </w:rPr>
        <w:t xml:space="preserve">действующего на основании </w:t>
      </w:r>
      <w:sdt>
        <w:sdtPr>
          <w:rPr>
            <w:sz w:val="26"/>
            <w:szCs w:val="26"/>
          </w:rPr>
          <w:id w:val="957452745"/>
          <w:placeholder>
            <w:docPart w:val="F99FE3E9D4CA4052B62406F5AE485196"/>
          </w:placeholder>
        </w:sdtPr>
        <w:sdtEndPr/>
        <w:sdtContent>
          <w:sdt>
            <w:sdtPr>
              <w:rPr>
                <w:sz w:val="26"/>
                <w:szCs w:val="26"/>
              </w:rPr>
              <w:id w:val="-1214660303"/>
              <w:placeholder>
                <w:docPart w:val="5633F3C6AAA74ADAAFF79DE7A4CD761B"/>
              </w:placeholder>
              <w:showingPlcHdr/>
            </w:sdtPr>
            <w:sdtEndPr/>
            <w:sdtContent>
              <w:r w:rsidR="00A96885">
                <w:rPr>
                  <w:rStyle w:val="ab"/>
                  <w:color w:val="00B0F0"/>
                  <w:sz w:val="23"/>
                  <w:szCs w:val="23"/>
                </w:rPr>
                <w:t>Место для заполнения</w:t>
              </w:r>
            </w:sdtContent>
          </w:sdt>
        </w:sdtContent>
      </w:sdt>
      <w:r w:rsidR="00F20DA0" w:rsidRPr="00A315AF">
        <w:rPr>
          <w:sz w:val="26"/>
          <w:szCs w:val="26"/>
        </w:rPr>
        <w:t xml:space="preserve">, с другой стороны, </w:t>
      </w:r>
      <w:r w:rsidR="004F3F3A" w:rsidRPr="00A315AF">
        <w:rPr>
          <w:sz w:val="26"/>
          <w:szCs w:val="26"/>
        </w:rPr>
        <w:t xml:space="preserve">совместно </w:t>
      </w:r>
      <w:r w:rsidR="00F20DA0" w:rsidRPr="00A315AF">
        <w:rPr>
          <w:sz w:val="26"/>
          <w:szCs w:val="26"/>
        </w:rPr>
        <w:t>именуемые в дальнейшем «</w:t>
      </w:r>
      <w:r w:rsidR="00F20DA0" w:rsidRPr="00A315AF">
        <w:rPr>
          <w:b/>
          <w:sz w:val="26"/>
          <w:szCs w:val="26"/>
        </w:rPr>
        <w:t>Стороны</w:t>
      </w:r>
      <w:r w:rsidR="00F20DA0" w:rsidRPr="00A315AF">
        <w:rPr>
          <w:sz w:val="26"/>
          <w:szCs w:val="26"/>
        </w:rPr>
        <w:t xml:space="preserve">», </w:t>
      </w:r>
      <w:r w:rsidR="004F3F3A" w:rsidRPr="00A315AF">
        <w:rPr>
          <w:sz w:val="26"/>
          <w:szCs w:val="26"/>
        </w:rPr>
        <w:t xml:space="preserve">по результатам электронного аукциона, </w:t>
      </w:r>
      <w:r w:rsidR="00F20DA0" w:rsidRPr="00A315AF">
        <w:rPr>
          <w:sz w:val="26"/>
          <w:szCs w:val="26"/>
        </w:rPr>
        <w:t xml:space="preserve">на основании протокола </w:t>
      </w:r>
      <w:sdt>
        <w:sdtPr>
          <w:rPr>
            <w:sz w:val="26"/>
            <w:szCs w:val="26"/>
          </w:rPr>
          <w:id w:val="-1755037812"/>
          <w:placeholder>
            <w:docPart w:val="034F78CC70EE47FD801DF42512FBE458"/>
          </w:placeholder>
        </w:sdtPr>
        <w:sdtEndPr/>
        <w:sdtContent>
          <w:sdt>
            <w:sdtPr>
              <w:rPr>
                <w:sz w:val="26"/>
                <w:szCs w:val="26"/>
              </w:rPr>
              <w:id w:val="280464949"/>
              <w:placeholder>
                <w:docPart w:val="DCD76A11D5BA453E81102B258DB77238"/>
              </w:placeholder>
              <w:showingPlcHdr/>
            </w:sdtPr>
            <w:sdtEndPr/>
            <w:sdtContent>
              <w:r w:rsidR="00A96885">
                <w:rPr>
                  <w:rStyle w:val="ab"/>
                  <w:color w:val="00B0F0"/>
                  <w:sz w:val="23"/>
                  <w:szCs w:val="23"/>
                </w:rPr>
                <w:t>Место для заполнения</w:t>
              </w:r>
            </w:sdtContent>
          </w:sdt>
        </w:sdtContent>
      </w:sdt>
      <w:r w:rsidR="00D0381D" w:rsidRPr="00A315AF">
        <w:rPr>
          <w:sz w:val="26"/>
          <w:szCs w:val="26"/>
        </w:rPr>
        <w:t xml:space="preserve"> </w:t>
      </w:r>
      <w:r w:rsidR="00F20DA0" w:rsidRPr="00A315AF">
        <w:rPr>
          <w:sz w:val="26"/>
          <w:szCs w:val="26"/>
        </w:rPr>
        <w:t xml:space="preserve">от </w:t>
      </w:r>
      <w:sdt>
        <w:sdtPr>
          <w:rPr>
            <w:sz w:val="26"/>
            <w:szCs w:val="26"/>
          </w:rPr>
          <w:id w:val="1550799745"/>
          <w:placeholder>
            <w:docPart w:val="22597B24620140919F9AF22AB8C952AA"/>
          </w:placeholder>
        </w:sdtPr>
        <w:sdtEndPr/>
        <w:sdtContent>
          <w:sdt>
            <w:sdtPr>
              <w:rPr>
                <w:sz w:val="26"/>
                <w:szCs w:val="26"/>
              </w:rPr>
              <w:id w:val="-484694539"/>
              <w:placeholder>
                <w:docPart w:val="E7ADECD0A0DA4C8A89A0800957396520"/>
              </w:placeholder>
              <w:showingPlcHdr/>
            </w:sdtPr>
            <w:sdtEndPr/>
            <w:sdtContent>
              <w:r w:rsidR="00A96885">
                <w:rPr>
                  <w:rStyle w:val="ab"/>
                  <w:color w:val="00B0F0"/>
                  <w:sz w:val="23"/>
                  <w:szCs w:val="23"/>
                </w:rPr>
                <w:t>Место для заполнения</w:t>
              </w:r>
            </w:sdtContent>
          </w:sdt>
        </w:sdtContent>
      </w:sdt>
      <w:r w:rsidR="00F20DA0" w:rsidRPr="00A315AF">
        <w:rPr>
          <w:sz w:val="26"/>
          <w:szCs w:val="26"/>
        </w:rPr>
        <w:t xml:space="preserve"> года</w:t>
      </w:r>
      <w:r w:rsidR="006A5A71" w:rsidRPr="00A315AF">
        <w:rPr>
          <w:sz w:val="26"/>
          <w:szCs w:val="26"/>
        </w:rPr>
        <w:t>, заключили настоящий д</w:t>
      </w:r>
      <w:r w:rsidR="00F20DA0" w:rsidRPr="00A315AF">
        <w:rPr>
          <w:sz w:val="26"/>
          <w:szCs w:val="26"/>
        </w:rPr>
        <w:t xml:space="preserve">оговор </w:t>
      </w:r>
      <w:r w:rsidR="006A5A71" w:rsidRPr="00A315AF">
        <w:rPr>
          <w:sz w:val="26"/>
          <w:szCs w:val="26"/>
        </w:rPr>
        <w:t xml:space="preserve">(далее Договор) </w:t>
      </w:r>
      <w:r w:rsidR="00F20DA0" w:rsidRPr="00A315AF">
        <w:rPr>
          <w:sz w:val="26"/>
          <w:szCs w:val="26"/>
        </w:rPr>
        <w:t>о нижеследующем:</w:t>
      </w:r>
    </w:p>
    <w:p w:rsidR="00F20DA0" w:rsidRPr="00A315AF" w:rsidRDefault="00F20DA0" w:rsidP="00A315AF">
      <w:pPr>
        <w:suppressAutoHyphens/>
        <w:ind w:firstLine="567"/>
        <w:jc w:val="center"/>
        <w:rPr>
          <w:b/>
          <w:sz w:val="26"/>
          <w:szCs w:val="26"/>
        </w:rPr>
      </w:pPr>
    </w:p>
    <w:p w:rsidR="00F20DA0" w:rsidRPr="00A315AF" w:rsidRDefault="00F20DA0" w:rsidP="00A315AF">
      <w:pPr>
        <w:suppressAutoHyphens/>
        <w:ind w:firstLine="567"/>
        <w:jc w:val="center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t>1. Предмет Договора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1.1. Подрядчик обязуется выполнить </w:t>
      </w:r>
      <w:r w:rsidRPr="00A315AF">
        <w:rPr>
          <w:snapToGrid w:val="0"/>
          <w:sz w:val="26"/>
          <w:szCs w:val="26"/>
        </w:rPr>
        <w:t xml:space="preserve">работы по </w:t>
      </w:r>
      <w:r w:rsidRPr="00A315AF">
        <w:rPr>
          <w:bCs/>
          <w:sz w:val="26"/>
          <w:szCs w:val="26"/>
        </w:rPr>
        <w:t xml:space="preserve">капитальному ремонту общего имущества </w:t>
      </w:r>
      <w:r w:rsidR="00421C33" w:rsidRPr="00A315AF">
        <w:rPr>
          <w:sz w:val="26"/>
          <w:szCs w:val="26"/>
        </w:rPr>
        <w:t xml:space="preserve">(далее – Работы) </w:t>
      </w:r>
      <w:r w:rsidRPr="00A315AF">
        <w:rPr>
          <w:bCs/>
          <w:sz w:val="26"/>
          <w:szCs w:val="26"/>
        </w:rPr>
        <w:t>в многоквартирн</w:t>
      </w:r>
      <w:r w:rsidR="00701FBA" w:rsidRPr="00A315AF">
        <w:rPr>
          <w:bCs/>
          <w:sz w:val="26"/>
          <w:szCs w:val="26"/>
        </w:rPr>
        <w:t>ом</w:t>
      </w:r>
      <w:r w:rsidR="00421C33" w:rsidRPr="00A315AF">
        <w:rPr>
          <w:bCs/>
          <w:sz w:val="26"/>
          <w:szCs w:val="26"/>
        </w:rPr>
        <w:t>(</w:t>
      </w:r>
      <w:proofErr w:type="spellStart"/>
      <w:r w:rsidR="00421C33" w:rsidRPr="00A315AF">
        <w:rPr>
          <w:bCs/>
          <w:sz w:val="26"/>
          <w:szCs w:val="26"/>
        </w:rPr>
        <w:t>ых</w:t>
      </w:r>
      <w:proofErr w:type="spellEnd"/>
      <w:r w:rsidR="00421C33" w:rsidRPr="00A315AF">
        <w:rPr>
          <w:bCs/>
          <w:sz w:val="26"/>
          <w:szCs w:val="26"/>
        </w:rPr>
        <w:t>)</w:t>
      </w:r>
      <w:r w:rsidRPr="00A315AF">
        <w:rPr>
          <w:bCs/>
          <w:sz w:val="26"/>
          <w:szCs w:val="26"/>
        </w:rPr>
        <w:t xml:space="preserve"> дом</w:t>
      </w:r>
      <w:r w:rsidR="00701FBA" w:rsidRPr="00A315AF">
        <w:rPr>
          <w:bCs/>
          <w:sz w:val="26"/>
          <w:szCs w:val="26"/>
        </w:rPr>
        <w:t>е</w:t>
      </w:r>
      <w:r w:rsidR="00421C33" w:rsidRPr="00A315AF">
        <w:rPr>
          <w:bCs/>
          <w:sz w:val="26"/>
          <w:szCs w:val="26"/>
        </w:rPr>
        <w:t>(ах) (далее МКД)</w:t>
      </w:r>
      <w:r w:rsidR="00702E46" w:rsidRPr="00A315AF">
        <w:rPr>
          <w:bCs/>
          <w:sz w:val="26"/>
          <w:szCs w:val="26"/>
        </w:rPr>
        <w:t>, указанных в</w:t>
      </w:r>
      <w:r w:rsidR="00F0734F" w:rsidRPr="00A315AF">
        <w:rPr>
          <w:bCs/>
          <w:sz w:val="26"/>
          <w:szCs w:val="26"/>
        </w:rPr>
        <w:t xml:space="preserve">, </w:t>
      </w:r>
      <w:r w:rsidR="00702E46" w:rsidRPr="00A315AF">
        <w:rPr>
          <w:sz w:val="26"/>
          <w:szCs w:val="26"/>
        </w:rPr>
        <w:t>Приложени</w:t>
      </w:r>
      <w:r w:rsidR="00F0734F" w:rsidRPr="00A315AF">
        <w:rPr>
          <w:sz w:val="26"/>
          <w:szCs w:val="26"/>
        </w:rPr>
        <w:t>е</w:t>
      </w:r>
      <w:r w:rsidR="00702E46" w:rsidRPr="00A315AF">
        <w:rPr>
          <w:sz w:val="26"/>
          <w:szCs w:val="26"/>
        </w:rPr>
        <w:t xml:space="preserve"> № 1 к Договору</w:t>
      </w:r>
      <w:r w:rsidR="00F0734F" w:rsidRPr="00A315AF">
        <w:rPr>
          <w:sz w:val="26"/>
          <w:szCs w:val="26"/>
        </w:rPr>
        <w:t xml:space="preserve">, </w:t>
      </w:r>
      <w:r w:rsidR="00F0734F" w:rsidRPr="00A315AF">
        <w:rPr>
          <w:bCs/>
          <w:sz w:val="26"/>
          <w:szCs w:val="26"/>
        </w:rPr>
        <w:t>«Перечень многоквартирных домов» (далее Объект(ы))</w:t>
      </w:r>
      <w:r w:rsidRPr="00A315AF">
        <w:rPr>
          <w:sz w:val="26"/>
          <w:szCs w:val="26"/>
        </w:rPr>
        <w:t xml:space="preserve">, в сроки и на условиях Договора, а </w:t>
      </w:r>
      <w:r w:rsidR="00701FBA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>аказчик обязуется принять и оплатить выполненные Р</w:t>
      </w:r>
      <w:r w:rsidRPr="00A315AF">
        <w:rPr>
          <w:snapToGrid w:val="0"/>
          <w:sz w:val="26"/>
          <w:szCs w:val="26"/>
        </w:rPr>
        <w:t>аботы</w:t>
      </w:r>
      <w:r w:rsidR="004F3F3A" w:rsidRPr="00A315AF">
        <w:rPr>
          <w:snapToGrid w:val="0"/>
          <w:sz w:val="26"/>
          <w:szCs w:val="26"/>
        </w:rPr>
        <w:t xml:space="preserve">, </w:t>
      </w:r>
      <w:r w:rsidR="000270CA" w:rsidRPr="00A315AF">
        <w:rPr>
          <w:snapToGrid w:val="0"/>
          <w:sz w:val="26"/>
          <w:szCs w:val="26"/>
        </w:rPr>
        <w:t>в порядке,</w:t>
      </w:r>
      <w:r w:rsidR="004F3F3A" w:rsidRPr="00A315AF">
        <w:rPr>
          <w:snapToGrid w:val="0"/>
          <w:sz w:val="26"/>
          <w:szCs w:val="26"/>
        </w:rPr>
        <w:t xml:space="preserve"> предусмотренном Договором</w:t>
      </w:r>
      <w:r w:rsidRPr="00A315AF">
        <w:rPr>
          <w:snapToGrid w:val="0"/>
          <w:sz w:val="26"/>
          <w:szCs w:val="26"/>
        </w:rPr>
        <w:t>.</w:t>
      </w:r>
    </w:p>
    <w:p w:rsidR="00F20DA0" w:rsidRPr="00A315AF" w:rsidRDefault="00F20DA0" w:rsidP="00A315AF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A315AF">
        <w:rPr>
          <w:rFonts w:ascii="Times New Roman" w:hAnsi="Times New Roman"/>
          <w:sz w:val="26"/>
          <w:szCs w:val="26"/>
        </w:rPr>
        <w:t>1.2. Предусмотренные Договором Работы выполняются в соответствии с Техническим заданием (Приложение</w:t>
      </w:r>
      <w:r w:rsidR="00383B7D" w:rsidRPr="00A315AF">
        <w:rPr>
          <w:rFonts w:ascii="Times New Roman" w:hAnsi="Times New Roman"/>
          <w:sz w:val="26"/>
          <w:szCs w:val="26"/>
        </w:rPr>
        <w:t xml:space="preserve"> №</w:t>
      </w:r>
      <w:r w:rsidRPr="00A315AF">
        <w:rPr>
          <w:rFonts w:ascii="Times New Roman" w:hAnsi="Times New Roman"/>
          <w:sz w:val="26"/>
          <w:szCs w:val="26"/>
        </w:rPr>
        <w:t xml:space="preserve"> </w:t>
      </w:r>
      <w:r w:rsidR="00383B7D" w:rsidRPr="00A315AF">
        <w:rPr>
          <w:rFonts w:ascii="Times New Roman" w:hAnsi="Times New Roman"/>
          <w:sz w:val="26"/>
          <w:szCs w:val="26"/>
        </w:rPr>
        <w:t>2</w:t>
      </w:r>
      <w:r w:rsidRPr="00A315AF">
        <w:rPr>
          <w:rFonts w:ascii="Times New Roman" w:hAnsi="Times New Roman"/>
          <w:sz w:val="26"/>
          <w:szCs w:val="26"/>
        </w:rPr>
        <w:t xml:space="preserve">), сметной документацией, разработанной </w:t>
      </w:r>
      <w:r w:rsidR="00925288" w:rsidRPr="00A315AF">
        <w:rPr>
          <w:rFonts w:ascii="Times New Roman" w:hAnsi="Times New Roman"/>
          <w:sz w:val="26"/>
          <w:szCs w:val="26"/>
        </w:rPr>
        <w:t>Заказчиком и утвержденной Подрядчиком</w:t>
      </w:r>
      <w:r w:rsidRPr="00A315AF">
        <w:rPr>
          <w:rFonts w:ascii="Times New Roman" w:hAnsi="Times New Roman"/>
          <w:sz w:val="26"/>
          <w:szCs w:val="26"/>
        </w:rPr>
        <w:t>,</w:t>
      </w:r>
      <w:r w:rsidR="0035265F" w:rsidRPr="00A315AF">
        <w:rPr>
          <w:rFonts w:ascii="Times New Roman" w:hAnsi="Times New Roman"/>
          <w:sz w:val="26"/>
          <w:szCs w:val="26"/>
        </w:rPr>
        <w:t xml:space="preserve"> прошедшую </w:t>
      </w:r>
      <w:r w:rsidR="0035265F" w:rsidRPr="00A315AF">
        <w:rPr>
          <w:rFonts w:ascii="Times New Roman" w:hAnsi="Times New Roman"/>
          <w:spacing w:val="2"/>
          <w:sz w:val="26"/>
          <w:szCs w:val="26"/>
        </w:rPr>
        <w:t xml:space="preserve">проверку достоверности определения сметной стоимости капитального ремонта, </w:t>
      </w:r>
      <w:r w:rsidRPr="00A315AF">
        <w:rPr>
          <w:rFonts w:ascii="Times New Roman" w:hAnsi="Times New Roman"/>
          <w:sz w:val="26"/>
          <w:szCs w:val="26"/>
        </w:rPr>
        <w:t xml:space="preserve">и условиями Договора. </w:t>
      </w:r>
    </w:p>
    <w:p w:rsidR="00D0381D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1.3. Сроки выполнения Работ: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1.3.1. Начало –</w:t>
      </w:r>
      <w:r w:rsidR="00D0381D" w:rsidRPr="00A315AF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450044620"/>
          <w:placeholder>
            <w:docPart w:val="DF128A26A9A147C98EDBF8A1325D062F"/>
          </w:placeholder>
        </w:sdtPr>
        <w:sdtEndPr/>
        <w:sdtContent>
          <w:sdt>
            <w:sdtPr>
              <w:rPr>
                <w:sz w:val="26"/>
                <w:szCs w:val="26"/>
              </w:rPr>
              <w:id w:val="-1065487549"/>
              <w:placeholder>
                <w:docPart w:val="375184A9D2E0452582BBEF964DB0ABCF"/>
              </w:placeholder>
              <w:showingPlcHdr/>
            </w:sdtPr>
            <w:sdtEndPr/>
            <w:sdtContent>
              <w:r w:rsidR="00A96885">
                <w:rPr>
                  <w:rStyle w:val="ab"/>
                  <w:color w:val="00B0F0"/>
                  <w:sz w:val="23"/>
                  <w:szCs w:val="23"/>
                </w:rPr>
                <w:t>Место для заполнения</w:t>
              </w:r>
            </w:sdtContent>
          </w:sdt>
        </w:sdtContent>
      </w:sdt>
      <w:r w:rsidRPr="00A315AF">
        <w:rPr>
          <w:sz w:val="26"/>
          <w:szCs w:val="26"/>
        </w:rPr>
        <w:t>;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1.3.2. Окончание –</w:t>
      </w:r>
      <w:r w:rsidR="00D67519" w:rsidRPr="00A315AF">
        <w:rPr>
          <w:sz w:val="26"/>
          <w:szCs w:val="26"/>
        </w:rPr>
        <w:t xml:space="preserve"> до 01 июня 2017 года</w:t>
      </w:r>
      <w:r w:rsidRPr="00A315AF">
        <w:rPr>
          <w:sz w:val="26"/>
          <w:szCs w:val="26"/>
        </w:rPr>
        <w:t>.</w:t>
      </w:r>
    </w:p>
    <w:p w:rsidR="000D3F46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1.3.3. Сроки выполнения Работ по Договору определяются Сторонами в «Графике выполнения работ», являющемся неотъемлемой частью Договора</w:t>
      </w:r>
      <w:r w:rsidR="00B45B46" w:rsidRPr="00A315AF">
        <w:rPr>
          <w:sz w:val="26"/>
          <w:szCs w:val="26"/>
        </w:rPr>
        <w:t xml:space="preserve">, </w:t>
      </w:r>
      <w:r w:rsidR="00140157" w:rsidRPr="00A315AF">
        <w:rPr>
          <w:sz w:val="26"/>
          <w:szCs w:val="26"/>
        </w:rPr>
        <w:t>Приложение № 3</w:t>
      </w:r>
      <w:r w:rsidRPr="00A315AF">
        <w:rPr>
          <w:sz w:val="26"/>
          <w:szCs w:val="26"/>
        </w:rPr>
        <w:t>.</w:t>
      </w:r>
    </w:p>
    <w:p w:rsidR="0035265F" w:rsidRPr="00A315AF" w:rsidRDefault="006B7B0A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1.3.3.1. </w:t>
      </w:r>
      <w:r w:rsidR="00B45B46" w:rsidRPr="00A315AF">
        <w:rPr>
          <w:sz w:val="26"/>
          <w:szCs w:val="26"/>
        </w:rPr>
        <w:t>«</w:t>
      </w:r>
      <w:r w:rsidR="00140157" w:rsidRPr="00A315AF">
        <w:rPr>
          <w:sz w:val="26"/>
          <w:szCs w:val="26"/>
        </w:rPr>
        <w:t>График</w:t>
      </w:r>
      <w:r w:rsidR="00B45B46" w:rsidRPr="00A315AF">
        <w:rPr>
          <w:sz w:val="26"/>
          <w:szCs w:val="26"/>
        </w:rPr>
        <w:t>и</w:t>
      </w:r>
      <w:r w:rsidR="00140157" w:rsidRPr="00A315AF">
        <w:rPr>
          <w:sz w:val="26"/>
          <w:szCs w:val="26"/>
        </w:rPr>
        <w:t xml:space="preserve"> выполнения работ</w:t>
      </w:r>
      <w:r w:rsidR="00B45B46" w:rsidRPr="00A315AF">
        <w:rPr>
          <w:sz w:val="26"/>
          <w:szCs w:val="26"/>
        </w:rPr>
        <w:t xml:space="preserve"> по Объектам»</w:t>
      </w:r>
      <w:r w:rsidR="00140157" w:rsidRPr="00A315AF">
        <w:rPr>
          <w:sz w:val="26"/>
          <w:szCs w:val="26"/>
        </w:rPr>
        <w:t xml:space="preserve"> разрабатывается Подрядчиком</w:t>
      </w:r>
      <w:r w:rsidR="009F0AF4" w:rsidRPr="00A315AF">
        <w:rPr>
          <w:sz w:val="26"/>
          <w:szCs w:val="26"/>
        </w:rPr>
        <w:t xml:space="preserve"> и </w:t>
      </w:r>
      <w:r w:rsidR="00140157" w:rsidRPr="00A315AF">
        <w:rPr>
          <w:sz w:val="26"/>
          <w:szCs w:val="26"/>
        </w:rPr>
        <w:t xml:space="preserve">утверждается Заказчиком, на каждый </w:t>
      </w:r>
      <w:r w:rsidRPr="00A315AF">
        <w:rPr>
          <w:sz w:val="26"/>
          <w:szCs w:val="26"/>
        </w:rPr>
        <w:t>Объект о</w:t>
      </w:r>
      <w:r w:rsidR="009F0AF4" w:rsidRPr="00A315AF">
        <w:rPr>
          <w:sz w:val="26"/>
          <w:szCs w:val="26"/>
        </w:rPr>
        <w:t>тдельно</w:t>
      </w:r>
      <w:r w:rsidR="00B45B46" w:rsidRPr="00A315AF">
        <w:rPr>
          <w:sz w:val="26"/>
          <w:szCs w:val="26"/>
        </w:rPr>
        <w:t>, являющиеся неотъемлемой частью Договора, Приложение № 3.1</w:t>
      </w:r>
      <w:r w:rsidR="009F0AF4" w:rsidRPr="00A315AF">
        <w:rPr>
          <w:sz w:val="26"/>
          <w:szCs w:val="26"/>
        </w:rPr>
        <w:t>.</w:t>
      </w:r>
      <w:r w:rsidR="0035265F" w:rsidRPr="00A315AF">
        <w:rPr>
          <w:sz w:val="26"/>
          <w:szCs w:val="26"/>
        </w:rPr>
        <w:t xml:space="preserve"> </w:t>
      </w:r>
    </w:p>
    <w:p w:rsidR="0035265F" w:rsidRPr="00A315AF" w:rsidRDefault="0035265F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1.3. </w:t>
      </w:r>
      <w:r w:rsidR="00BB6373" w:rsidRPr="00A315AF">
        <w:rPr>
          <w:sz w:val="26"/>
          <w:szCs w:val="26"/>
        </w:rPr>
        <w:t>Договор вступает в силу с момента подписания его обеими Сторонами. Действие Договора прекращается в момент окончания исполнения Сторонами принятых на себя обязательств.</w:t>
      </w:r>
      <w:r w:rsidRPr="00A315AF">
        <w:rPr>
          <w:sz w:val="26"/>
          <w:szCs w:val="26"/>
        </w:rPr>
        <w:t xml:space="preserve"> </w:t>
      </w:r>
    </w:p>
    <w:p w:rsidR="0035265F" w:rsidRPr="00A315AF" w:rsidRDefault="0035265F" w:rsidP="00A315AF">
      <w:pPr>
        <w:ind w:firstLine="567"/>
        <w:jc w:val="both"/>
        <w:rPr>
          <w:rFonts w:eastAsia="SimSun"/>
          <w:iCs/>
          <w:color w:val="FF0000"/>
          <w:sz w:val="26"/>
          <w:szCs w:val="26"/>
          <w:lang w:eastAsia="en-US"/>
        </w:rPr>
      </w:pPr>
      <w:r w:rsidRPr="00A315AF">
        <w:rPr>
          <w:sz w:val="26"/>
          <w:szCs w:val="26"/>
        </w:rPr>
        <w:t xml:space="preserve">1.4. </w:t>
      </w:r>
      <w:r w:rsidR="00BB6373" w:rsidRPr="00A315AF">
        <w:rPr>
          <w:sz w:val="26"/>
          <w:szCs w:val="26"/>
        </w:rPr>
        <w:t>Предмет договора, место проведения работ, сроки выполнения работ, продолжительность этапов выполнения работ, виды работ не могут изменяться в ходе его исполнения.</w:t>
      </w:r>
      <w:r w:rsidR="00BB6373" w:rsidRPr="00A315AF">
        <w:rPr>
          <w:rFonts w:eastAsia="SimSun"/>
          <w:iCs/>
          <w:color w:val="FF0000"/>
          <w:sz w:val="26"/>
          <w:szCs w:val="26"/>
          <w:lang w:eastAsia="en-US"/>
        </w:rPr>
        <w:t xml:space="preserve"> </w:t>
      </w:r>
    </w:p>
    <w:p w:rsidR="00BB6373" w:rsidRPr="00A315AF" w:rsidRDefault="0035265F" w:rsidP="00A315AF">
      <w:pPr>
        <w:ind w:firstLine="567"/>
        <w:jc w:val="both"/>
        <w:rPr>
          <w:rFonts w:eastAsia="SimSun"/>
          <w:iCs/>
          <w:sz w:val="26"/>
          <w:szCs w:val="26"/>
          <w:lang w:eastAsia="en-US"/>
        </w:rPr>
      </w:pPr>
      <w:r w:rsidRPr="00A315AF">
        <w:rPr>
          <w:sz w:val="26"/>
          <w:szCs w:val="26"/>
        </w:rPr>
        <w:t xml:space="preserve">1.5. </w:t>
      </w:r>
      <w:r w:rsidR="00BB6373" w:rsidRPr="00A315AF">
        <w:rPr>
          <w:rFonts w:eastAsia="SimSun"/>
          <w:iCs/>
          <w:sz w:val="26"/>
          <w:szCs w:val="26"/>
          <w:lang w:eastAsia="en-US"/>
        </w:rPr>
        <w:t xml:space="preserve">Подрядчик получил и изучил Договор, включая все приложения к нему и получил полную информацию по всем вопросам, которые могли бы повлиять на сроки, стоимость и качество работ, в полном объеме. Подрядчик признает достаточность Цены договора для покрытия всех расходов, обязательств в рамках настоящего Договора, а также в отношении всех прочих вопросов, необходимых для </w:t>
      </w:r>
      <w:r w:rsidR="00BB6373" w:rsidRPr="00A315AF">
        <w:rPr>
          <w:rFonts w:eastAsia="SimSun"/>
          <w:iCs/>
          <w:sz w:val="26"/>
          <w:szCs w:val="26"/>
          <w:lang w:eastAsia="en-US"/>
        </w:rPr>
        <w:lastRenderedPageBreak/>
        <w:t>надлежащего выполнения работ. Соответственно, Подрядчик не претендует ни на какие дополнительные платежи, а также не освобождается ни от каких обязательств и/или ответственности, по причине его недостаточной информированности.</w:t>
      </w:r>
    </w:p>
    <w:p w:rsidR="0035265F" w:rsidRPr="00A315AF" w:rsidRDefault="0035265F" w:rsidP="00A315AF">
      <w:pPr>
        <w:ind w:firstLine="567"/>
        <w:jc w:val="both"/>
        <w:rPr>
          <w:sz w:val="26"/>
          <w:szCs w:val="26"/>
        </w:rPr>
      </w:pPr>
    </w:p>
    <w:p w:rsidR="00F20DA0" w:rsidRPr="00A315AF" w:rsidRDefault="00F20DA0" w:rsidP="00A315AF">
      <w:pPr>
        <w:ind w:firstLine="567"/>
        <w:jc w:val="center"/>
        <w:rPr>
          <w:b/>
          <w:bCs/>
          <w:sz w:val="26"/>
          <w:szCs w:val="26"/>
        </w:rPr>
      </w:pPr>
      <w:r w:rsidRPr="00A315AF">
        <w:rPr>
          <w:b/>
          <w:bCs/>
          <w:sz w:val="26"/>
          <w:szCs w:val="26"/>
        </w:rPr>
        <w:t>2. Права и обязанности Сторон.</w:t>
      </w:r>
    </w:p>
    <w:p w:rsidR="00F20DA0" w:rsidRPr="00A315AF" w:rsidRDefault="00F20DA0" w:rsidP="00A315AF">
      <w:pPr>
        <w:ind w:firstLine="567"/>
        <w:jc w:val="both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t xml:space="preserve">2.1. </w:t>
      </w:r>
      <w:r w:rsidR="00701FBA" w:rsidRPr="00A315AF">
        <w:rPr>
          <w:b/>
          <w:sz w:val="26"/>
          <w:szCs w:val="26"/>
        </w:rPr>
        <w:t>З</w:t>
      </w:r>
      <w:r w:rsidRPr="00A315AF">
        <w:rPr>
          <w:b/>
          <w:sz w:val="26"/>
          <w:szCs w:val="26"/>
        </w:rPr>
        <w:t>аказчик обязан:</w:t>
      </w:r>
    </w:p>
    <w:p w:rsidR="00F20DA0" w:rsidRPr="00A315AF" w:rsidRDefault="00F20DA0" w:rsidP="00A315AF">
      <w:pPr>
        <w:suppressAutoHyphens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2.1.1. Осуществлять контроль за целевым и эффективным использованием денежных средств.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pacing w:val="-1"/>
          <w:sz w:val="26"/>
          <w:szCs w:val="26"/>
        </w:rPr>
        <w:t xml:space="preserve">2.1.2. </w:t>
      </w:r>
      <w:r w:rsidR="00090E82" w:rsidRPr="00A315AF">
        <w:rPr>
          <w:spacing w:val="-1"/>
          <w:sz w:val="26"/>
          <w:szCs w:val="26"/>
        </w:rPr>
        <w:t>Своевременно принять результат и оплатить</w:t>
      </w:r>
      <w:r w:rsidRPr="00A315AF">
        <w:rPr>
          <w:sz w:val="26"/>
          <w:szCs w:val="26"/>
        </w:rPr>
        <w:t xml:space="preserve"> выполненные Подрядчиком Работы по Объект</w:t>
      </w:r>
      <w:r w:rsidR="00090E82" w:rsidRPr="00A315AF">
        <w:rPr>
          <w:sz w:val="26"/>
          <w:szCs w:val="26"/>
        </w:rPr>
        <w:t>ам</w:t>
      </w:r>
      <w:r w:rsidRPr="00A315AF">
        <w:rPr>
          <w:sz w:val="26"/>
          <w:szCs w:val="26"/>
        </w:rPr>
        <w:t xml:space="preserve"> </w:t>
      </w:r>
      <w:r w:rsidR="00090E82" w:rsidRPr="00A315AF">
        <w:rPr>
          <w:sz w:val="26"/>
          <w:szCs w:val="26"/>
        </w:rPr>
        <w:t>в соответствии с</w:t>
      </w:r>
      <w:r w:rsidRPr="00A315AF">
        <w:rPr>
          <w:sz w:val="26"/>
          <w:szCs w:val="26"/>
        </w:rPr>
        <w:t xml:space="preserve"> условия</w:t>
      </w:r>
      <w:r w:rsidR="00090E82" w:rsidRPr="00A315AF">
        <w:rPr>
          <w:sz w:val="26"/>
          <w:szCs w:val="26"/>
        </w:rPr>
        <w:t>ми</w:t>
      </w:r>
      <w:r w:rsidRPr="00A315AF">
        <w:rPr>
          <w:sz w:val="26"/>
          <w:szCs w:val="26"/>
        </w:rPr>
        <w:t xml:space="preserve"> Договора.</w:t>
      </w:r>
    </w:p>
    <w:p w:rsidR="00090E82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2.1.3. </w:t>
      </w:r>
      <w:r w:rsidR="00090E82" w:rsidRPr="00A315AF">
        <w:rPr>
          <w:sz w:val="26"/>
          <w:szCs w:val="26"/>
        </w:rPr>
        <w:t>Участвовать в освидетельствовании скрытых работ на Объекта лично или через своих представителей, по предварительному согласованию Сторонами времени принятия работ.</w:t>
      </w:r>
    </w:p>
    <w:p w:rsidR="00090E82" w:rsidRPr="00A315AF" w:rsidRDefault="00090E82" w:rsidP="00A315AF">
      <w:pPr>
        <w:suppressAutoHyphens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2.1.4. В случае необходимости </w:t>
      </w:r>
      <w:r w:rsidRPr="00A315AF">
        <w:rPr>
          <w:bCs/>
          <w:color w:val="000000"/>
          <w:sz w:val="26"/>
          <w:szCs w:val="26"/>
        </w:rPr>
        <w:t>согласования или решения со стороны Заказчика, подобные согласования или решения сообщаются Подрядчику в срок не более 10 (десяти) рабочих дней после получения Заказчиком запроса.</w:t>
      </w:r>
    </w:p>
    <w:p w:rsidR="00090E82" w:rsidRPr="00A315AF" w:rsidRDefault="00090E82" w:rsidP="00A315AF">
      <w:pPr>
        <w:ind w:firstLine="567"/>
        <w:rPr>
          <w:b/>
          <w:sz w:val="26"/>
          <w:szCs w:val="26"/>
        </w:rPr>
      </w:pPr>
      <w:r w:rsidRPr="00A315AF">
        <w:rPr>
          <w:sz w:val="26"/>
          <w:szCs w:val="26"/>
        </w:rPr>
        <w:t xml:space="preserve">2.2. </w:t>
      </w:r>
      <w:r w:rsidRPr="00A315AF">
        <w:rPr>
          <w:b/>
          <w:sz w:val="26"/>
          <w:szCs w:val="26"/>
        </w:rPr>
        <w:t>Заказчик вправе:</w:t>
      </w:r>
    </w:p>
    <w:p w:rsidR="00090E82" w:rsidRPr="00A315AF" w:rsidRDefault="00090E82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2.2.1. Производить проверку документов о расходовании средств и контролировать выполнение Работ.</w:t>
      </w:r>
    </w:p>
    <w:p w:rsidR="00090E82" w:rsidRPr="00A315AF" w:rsidRDefault="00090E82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2.2.2. Досрочно оплатить выполненные Работы по Договору, за </w:t>
      </w:r>
      <w:r w:rsidR="00410B85" w:rsidRPr="00A315AF">
        <w:rPr>
          <w:sz w:val="26"/>
          <w:szCs w:val="26"/>
        </w:rPr>
        <w:t>выполненные</w:t>
      </w:r>
      <w:r w:rsidRPr="00A315AF">
        <w:rPr>
          <w:sz w:val="26"/>
          <w:szCs w:val="26"/>
        </w:rPr>
        <w:t xml:space="preserve"> работы, в порядке, установленном Договором, с учетом требования пункта 5.7. Договора.</w:t>
      </w:r>
    </w:p>
    <w:p w:rsidR="00090E82" w:rsidRPr="00A315AF" w:rsidRDefault="00090E82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2.2.3. Требовать от Подрядчика прекращения или временной приостановки Работ по Объекту.</w:t>
      </w:r>
    </w:p>
    <w:p w:rsidR="00336136" w:rsidRPr="00A315AF" w:rsidRDefault="00090E82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2.2.4. В случае возникновения обоснованной претензии к персоналу Подрядчика дать указание Подрядчику на отстранение от участия в работах такого лица (группы лиц). Такое лицо (группа лиц) не должно быть вновь допущено до Работ на Объекте без письменного разрешения Заказчика.</w:t>
      </w:r>
    </w:p>
    <w:p w:rsidR="00336136" w:rsidRPr="00A315AF" w:rsidRDefault="00090E82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2.2.5. </w:t>
      </w:r>
      <w:r w:rsidR="00336136" w:rsidRPr="00A315AF">
        <w:rPr>
          <w:sz w:val="26"/>
          <w:szCs w:val="26"/>
        </w:rPr>
        <w:t>В любое время осуществлять контроль за ходом и качеством выполняемых работ по Объектам, в соответствии с требованиями Договора, соблюдением Подрядчиком положений пункта 2.4. Договора. Обнаруженные в ходе проверки нарушения фиксируются в акте, подписываемом представителями Заказчика и Подрядчика, качеством предоставленных Подрядчиком материалов, конструкций и оборудования. В случае отказа Подрядчика от подписания такого акта он оформляется Заказчиком без подписи Подрядчика, о чем ставится пометка.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090E82" w:rsidRPr="00A315AF">
        <w:rPr>
          <w:sz w:val="26"/>
          <w:szCs w:val="26"/>
        </w:rPr>
        <w:t>2</w:t>
      </w:r>
      <w:r w:rsidRPr="00A315AF">
        <w:rPr>
          <w:sz w:val="26"/>
          <w:szCs w:val="26"/>
        </w:rPr>
        <w:t xml:space="preserve">.6. При обнаружении в ходе выполнения Работ по </w:t>
      </w:r>
      <w:r w:rsidR="00060D98" w:rsidRPr="00A315AF">
        <w:rPr>
          <w:sz w:val="26"/>
          <w:szCs w:val="26"/>
        </w:rPr>
        <w:t>Объекту</w:t>
      </w:r>
      <w:r w:rsidR="00090E82" w:rsidRPr="00A315AF">
        <w:rPr>
          <w:sz w:val="26"/>
          <w:szCs w:val="26"/>
        </w:rPr>
        <w:t xml:space="preserve"> </w:t>
      </w:r>
      <w:r w:rsidRPr="00A315AF">
        <w:rPr>
          <w:sz w:val="26"/>
          <w:szCs w:val="26"/>
        </w:rPr>
        <w:t xml:space="preserve">отступлений от условий Договора, которые могут ухудшить качество выполненных Работ по </w:t>
      </w:r>
      <w:r w:rsidR="00060D98" w:rsidRPr="00A315AF">
        <w:rPr>
          <w:sz w:val="26"/>
          <w:szCs w:val="26"/>
        </w:rPr>
        <w:t>Объекту</w:t>
      </w:r>
      <w:r w:rsidRPr="00A315AF">
        <w:rPr>
          <w:sz w:val="26"/>
          <w:szCs w:val="26"/>
        </w:rPr>
        <w:t>, или иных недостатков, немедленно заявить об этом Подрядчику в письменной форме, назначив срок их устранения.</w:t>
      </w:r>
    </w:p>
    <w:p w:rsidR="00090E82" w:rsidRPr="00A315AF" w:rsidRDefault="00F20DA0" w:rsidP="00A315AF">
      <w:pPr>
        <w:suppressAutoHyphens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336136" w:rsidRPr="00A315AF">
        <w:rPr>
          <w:sz w:val="26"/>
          <w:szCs w:val="26"/>
        </w:rPr>
        <w:t>2</w:t>
      </w:r>
      <w:r w:rsidRPr="00A315AF">
        <w:rPr>
          <w:sz w:val="26"/>
          <w:szCs w:val="26"/>
        </w:rPr>
        <w:t xml:space="preserve">.7. </w:t>
      </w:r>
      <w:r w:rsidR="00336136" w:rsidRPr="00A315AF">
        <w:rPr>
          <w:sz w:val="26"/>
          <w:szCs w:val="26"/>
        </w:rPr>
        <w:t>Привлечь Подрядчика к участию в деле по иску, предъявленному к Заказчику, требования в котором связаны с предметом Договора.</w:t>
      </w:r>
    </w:p>
    <w:p w:rsidR="00336136" w:rsidRPr="00A315AF" w:rsidRDefault="00090E8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sz w:val="26"/>
          <w:szCs w:val="26"/>
        </w:rPr>
        <w:t>2.</w:t>
      </w:r>
      <w:r w:rsidR="00336136" w:rsidRPr="00A315AF">
        <w:rPr>
          <w:sz w:val="26"/>
          <w:szCs w:val="26"/>
        </w:rPr>
        <w:t>2</w:t>
      </w:r>
      <w:r w:rsidRPr="00A315AF">
        <w:rPr>
          <w:sz w:val="26"/>
          <w:szCs w:val="26"/>
        </w:rPr>
        <w:t xml:space="preserve">.8. </w:t>
      </w:r>
      <w:r w:rsidR="0008074B" w:rsidRPr="00A315AF">
        <w:rPr>
          <w:rFonts w:eastAsiaTheme="minorHAnsi"/>
          <w:bCs/>
          <w:sz w:val="26"/>
          <w:szCs w:val="26"/>
          <w:lang w:eastAsia="en-US"/>
        </w:rPr>
        <w:t>Заказчик вправе расторгнуть договор об оказании услуг в одностороннем порядке с взысканием причиненных убытков, в случаях, указанных в Договоре</w:t>
      </w:r>
      <w:r w:rsidR="00336136" w:rsidRPr="00A315AF">
        <w:rPr>
          <w:sz w:val="26"/>
          <w:szCs w:val="26"/>
        </w:rPr>
        <w:t>.</w:t>
      </w:r>
    </w:p>
    <w:p w:rsidR="00090E82" w:rsidRPr="00A315AF" w:rsidRDefault="00090E82" w:rsidP="00A315AF">
      <w:pPr>
        <w:suppressAutoHyphens/>
        <w:ind w:firstLine="567"/>
        <w:jc w:val="both"/>
        <w:rPr>
          <w:sz w:val="26"/>
          <w:szCs w:val="26"/>
        </w:rPr>
      </w:pPr>
    </w:p>
    <w:p w:rsidR="00BB6373" w:rsidRPr="00A315AF" w:rsidRDefault="00BB6373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2.3. </w:t>
      </w:r>
      <w:r w:rsidRPr="00A315AF">
        <w:rPr>
          <w:b/>
          <w:sz w:val="26"/>
          <w:szCs w:val="26"/>
        </w:rPr>
        <w:t>Подрядчик вправе:</w:t>
      </w:r>
    </w:p>
    <w:p w:rsidR="00BB6373" w:rsidRPr="00A315AF" w:rsidRDefault="00BB6373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3</w:t>
      </w:r>
      <w:r w:rsidRPr="00A315AF">
        <w:rPr>
          <w:sz w:val="26"/>
          <w:szCs w:val="26"/>
        </w:rPr>
        <w:t>.1. Запрашивать и получать у Заказчика информацию, необходимую для выполнения Работ по Договору.</w:t>
      </w:r>
    </w:p>
    <w:p w:rsidR="00BB6373" w:rsidRPr="00A315AF" w:rsidRDefault="00BB6373" w:rsidP="00A315AF">
      <w:pPr>
        <w:ind w:firstLine="567"/>
        <w:jc w:val="both"/>
        <w:rPr>
          <w:sz w:val="26"/>
          <w:szCs w:val="26"/>
        </w:rPr>
      </w:pPr>
    </w:p>
    <w:p w:rsidR="00F20DA0" w:rsidRPr="00A315AF" w:rsidRDefault="00F20DA0" w:rsidP="00A315A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lastRenderedPageBreak/>
        <w:t>2.</w:t>
      </w:r>
      <w:r w:rsidR="00410B85" w:rsidRPr="00A315AF">
        <w:rPr>
          <w:b/>
          <w:sz w:val="26"/>
          <w:szCs w:val="26"/>
        </w:rPr>
        <w:t>4</w:t>
      </w:r>
      <w:r w:rsidRPr="00A315AF">
        <w:rPr>
          <w:b/>
          <w:sz w:val="26"/>
          <w:szCs w:val="26"/>
        </w:rPr>
        <w:t>. Подрядчик обязан:</w:t>
      </w:r>
    </w:p>
    <w:p w:rsidR="00F20DA0" w:rsidRPr="00A315AF" w:rsidRDefault="00F20DA0" w:rsidP="00A315A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>2.</w:t>
      </w:r>
      <w:r w:rsidR="00410B85" w:rsidRPr="00A315AF">
        <w:rPr>
          <w:rFonts w:ascii="Times New Roman" w:hAnsi="Times New Roman" w:cs="Times New Roman"/>
          <w:sz w:val="26"/>
          <w:szCs w:val="26"/>
        </w:rPr>
        <w:t>4</w:t>
      </w:r>
      <w:r w:rsidRPr="00A315AF">
        <w:rPr>
          <w:rFonts w:ascii="Times New Roman" w:hAnsi="Times New Roman" w:cs="Times New Roman"/>
          <w:sz w:val="26"/>
          <w:szCs w:val="26"/>
        </w:rPr>
        <w:t xml:space="preserve">.1. Выполнить предусмотренные Договором Работы по </w:t>
      </w:r>
      <w:r w:rsidR="00060D98" w:rsidRPr="00A315AF">
        <w:rPr>
          <w:rFonts w:ascii="Times New Roman" w:hAnsi="Times New Roman" w:cs="Times New Roman"/>
          <w:sz w:val="26"/>
          <w:szCs w:val="26"/>
        </w:rPr>
        <w:t>Объект</w:t>
      </w:r>
      <w:r w:rsidR="00BB6373" w:rsidRPr="00A315AF">
        <w:rPr>
          <w:rFonts w:ascii="Times New Roman" w:hAnsi="Times New Roman" w:cs="Times New Roman"/>
          <w:sz w:val="26"/>
          <w:szCs w:val="26"/>
        </w:rPr>
        <w:t xml:space="preserve">ам </w:t>
      </w:r>
      <w:r w:rsidRPr="00A315AF">
        <w:rPr>
          <w:rFonts w:ascii="Times New Roman" w:hAnsi="Times New Roman" w:cs="Times New Roman"/>
          <w:sz w:val="26"/>
          <w:szCs w:val="26"/>
        </w:rPr>
        <w:t>в соответствии с</w:t>
      </w:r>
      <w:r w:rsidR="00BB6373" w:rsidRPr="00A315AF">
        <w:rPr>
          <w:rFonts w:ascii="Times New Roman" w:hAnsi="Times New Roman" w:cs="Times New Roman"/>
          <w:sz w:val="26"/>
          <w:szCs w:val="26"/>
        </w:rPr>
        <w:t xml:space="preserve"> Договором</w:t>
      </w:r>
      <w:r w:rsidRPr="00A315AF">
        <w:rPr>
          <w:rFonts w:ascii="Times New Roman" w:hAnsi="Times New Roman" w:cs="Times New Roman"/>
          <w:sz w:val="26"/>
          <w:szCs w:val="26"/>
        </w:rPr>
        <w:t>, Техническим заданием</w:t>
      </w:r>
      <w:r w:rsidRPr="00A315AF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A315AF">
        <w:rPr>
          <w:rFonts w:ascii="Times New Roman" w:hAnsi="Times New Roman" w:cs="Times New Roman"/>
          <w:sz w:val="26"/>
          <w:szCs w:val="26"/>
        </w:rPr>
        <w:t>сметной документацией, строительными и иными нормами и правилами,</w:t>
      </w:r>
      <w:r w:rsidR="0031782D" w:rsidRPr="00A315AF">
        <w:rPr>
          <w:rFonts w:ascii="Times New Roman" w:hAnsi="Times New Roman" w:cs="Times New Roman"/>
          <w:sz w:val="26"/>
          <w:szCs w:val="26"/>
        </w:rPr>
        <w:t xml:space="preserve"> </w:t>
      </w:r>
      <w:r w:rsidRPr="00A315AF">
        <w:rPr>
          <w:rFonts w:ascii="Times New Roman" w:hAnsi="Times New Roman" w:cs="Times New Roman"/>
          <w:sz w:val="26"/>
          <w:szCs w:val="26"/>
        </w:rPr>
        <w:t>обеспечив их надлежащее качество,</w:t>
      </w:r>
      <w:r w:rsidR="0031782D" w:rsidRPr="00A315AF">
        <w:rPr>
          <w:rFonts w:ascii="Times New Roman" w:hAnsi="Times New Roman" w:cs="Times New Roman"/>
          <w:sz w:val="26"/>
          <w:szCs w:val="26"/>
        </w:rPr>
        <w:t xml:space="preserve"> </w:t>
      </w:r>
      <w:r w:rsidRPr="00A315AF">
        <w:rPr>
          <w:rFonts w:ascii="Times New Roman" w:hAnsi="Times New Roman" w:cs="Times New Roman"/>
          <w:sz w:val="26"/>
          <w:szCs w:val="26"/>
        </w:rPr>
        <w:t>в сроки, установленные Договором.</w:t>
      </w:r>
    </w:p>
    <w:p w:rsidR="00F20DA0" w:rsidRPr="00A315AF" w:rsidRDefault="00F20DA0" w:rsidP="00A315A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>2.</w:t>
      </w:r>
      <w:r w:rsidR="00410B85" w:rsidRPr="00A315AF">
        <w:rPr>
          <w:rFonts w:ascii="Times New Roman" w:hAnsi="Times New Roman" w:cs="Times New Roman"/>
          <w:sz w:val="26"/>
          <w:szCs w:val="26"/>
        </w:rPr>
        <w:t>4</w:t>
      </w:r>
      <w:r w:rsidRPr="00A315AF">
        <w:rPr>
          <w:rFonts w:ascii="Times New Roman" w:hAnsi="Times New Roman" w:cs="Times New Roman"/>
          <w:sz w:val="26"/>
          <w:szCs w:val="26"/>
        </w:rPr>
        <w:t>.2. Подписать акт приема-передачи Объект</w:t>
      </w:r>
      <w:r w:rsidR="00701FBA" w:rsidRPr="00A315AF">
        <w:rPr>
          <w:rFonts w:ascii="Times New Roman" w:hAnsi="Times New Roman" w:cs="Times New Roman"/>
          <w:sz w:val="26"/>
          <w:szCs w:val="26"/>
        </w:rPr>
        <w:t>а</w:t>
      </w:r>
      <w:r w:rsidRPr="00A315AF">
        <w:rPr>
          <w:rFonts w:ascii="Times New Roman" w:hAnsi="Times New Roman" w:cs="Times New Roman"/>
          <w:sz w:val="26"/>
          <w:szCs w:val="26"/>
        </w:rPr>
        <w:t>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.3. Обеспечить в период выполнения Работ в соответствии с условиями Договора соблюдение на </w:t>
      </w:r>
      <w:r w:rsidR="00060D98" w:rsidRPr="00A315AF">
        <w:rPr>
          <w:sz w:val="26"/>
          <w:szCs w:val="26"/>
        </w:rPr>
        <w:t>Объекте</w:t>
      </w:r>
      <w:r w:rsidRPr="00A315AF">
        <w:rPr>
          <w:sz w:val="26"/>
          <w:szCs w:val="26"/>
        </w:rPr>
        <w:t xml:space="preserve"> требований техники безопасности, охраны окружающей среды, в том числе зеленых насаждений и противопожарной безопасности, требований СНиП, нормативных актов и решений уполномоченных органов, нести полную ответственность за выполнение на </w:t>
      </w:r>
      <w:r w:rsidR="00060D98" w:rsidRPr="00A315AF">
        <w:rPr>
          <w:sz w:val="26"/>
          <w:szCs w:val="26"/>
        </w:rPr>
        <w:t>Объекте</w:t>
      </w:r>
      <w:r w:rsidRPr="00A315AF">
        <w:rPr>
          <w:sz w:val="26"/>
          <w:szCs w:val="26"/>
        </w:rPr>
        <w:t xml:space="preserve"> требований государственных надзорных органов. 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.4. Согласовать с органами государственного надзора порядок ведения работ на </w:t>
      </w:r>
      <w:r w:rsidR="00060D98" w:rsidRPr="00A315AF">
        <w:rPr>
          <w:sz w:val="26"/>
          <w:szCs w:val="26"/>
        </w:rPr>
        <w:t>Объекте</w:t>
      </w:r>
      <w:r w:rsidRPr="00A315AF">
        <w:rPr>
          <w:sz w:val="26"/>
          <w:szCs w:val="26"/>
        </w:rPr>
        <w:t xml:space="preserve"> и обеспечить его соблюдение на строительной площадке (</w:t>
      </w:r>
      <w:r w:rsidRPr="00A315AF">
        <w:rPr>
          <w:i/>
          <w:sz w:val="26"/>
          <w:szCs w:val="26"/>
        </w:rPr>
        <w:t>при необходимости</w:t>
      </w:r>
      <w:r w:rsidRPr="00A315AF">
        <w:rPr>
          <w:sz w:val="26"/>
          <w:szCs w:val="26"/>
        </w:rPr>
        <w:t>).</w:t>
      </w:r>
    </w:p>
    <w:p w:rsidR="00F20DA0" w:rsidRPr="00A315AF" w:rsidRDefault="00F20DA0" w:rsidP="00A315A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.5. Привлекать к исполнению Работ по </w:t>
      </w:r>
      <w:r w:rsidR="00060D98" w:rsidRPr="00A315AF">
        <w:rPr>
          <w:sz w:val="26"/>
          <w:szCs w:val="26"/>
        </w:rPr>
        <w:t>Объекту</w:t>
      </w:r>
      <w:r w:rsidRPr="00A315AF">
        <w:rPr>
          <w:sz w:val="26"/>
          <w:szCs w:val="26"/>
        </w:rPr>
        <w:t xml:space="preserve">, указанных в Договоре, только квалифицированных рабочих, имеющих соответствующий разряд и прошедших медицинское освидетельствование в случаях, установленных правовыми актами в области строительства. 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.6. Обеспечить уборку территории, прилегающей к </w:t>
      </w:r>
      <w:r w:rsidR="00060D98" w:rsidRPr="00A315AF">
        <w:rPr>
          <w:sz w:val="26"/>
          <w:szCs w:val="26"/>
        </w:rPr>
        <w:t>Объекту</w:t>
      </w:r>
      <w:r w:rsidRPr="00A315AF">
        <w:rPr>
          <w:sz w:val="26"/>
          <w:szCs w:val="26"/>
        </w:rPr>
        <w:t>, чистоту выезжающего транспорта, содержать в исправном состоянии ограждения.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.7. Немедленно письменно предупреждать </w:t>
      </w:r>
      <w:r w:rsidR="00701FBA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>аказчика при обнаружении не зависящих от Подрядчика обстоятельств, которые грозят годности или прочности результатов выполняемых Работ по Объект</w:t>
      </w:r>
      <w:r w:rsidR="00701FBA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 xml:space="preserve"> либо создают невозможность их завершения в срок.</w:t>
      </w:r>
    </w:p>
    <w:p w:rsidR="00F20DA0" w:rsidRPr="00A315AF" w:rsidRDefault="00F20DA0" w:rsidP="00A315AF">
      <w:pPr>
        <w:pStyle w:val="ConsNormal0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>2.</w:t>
      </w:r>
      <w:r w:rsidR="00410B85" w:rsidRPr="00A315AF">
        <w:rPr>
          <w:rFonts w:ascii="Times New Roman" w:hAnsi="Times New Roman" w:cs="Times New Roman"/>
          <w:sz w:val="26"/>
          <w:szCs w:val="26"/>
        </w:rPr>
        <w:t>4</w:t>
      </w:r>
      <w:r w:rsidRPr="00A315AF">
        <w:rPr>
          <w:rFonts w:ascii="Times New Roman" w:hAnsi="Times New Roman" w:cs="Times New Roman"/>
          <w:sz w:val="26"/>
          <w:szCs w:val="26"/>
        </w:rPr>
        <w:t xml:space="preserve">.8. Доводить до сведения </w:t>
      </w:r>
      <w:r w:rsidR="00701FBA" w:rsidRPr="00A315AF">
        <w:rPr>
          <w:rFonts w:ascii="Times New Roman" w:hAnsi="Times New Roman" w:cs="Times New Roman"/>
          <w:sz w:val="26"/>
          <w:szCs w:val="26"/>
        </w:rPr>
        <w:t>З</w:t>
      </w:r>
      <w:r w:rsidRPr="00A315AF">
        <w:rPr>
          <w:rFonts w:ascii="Times New Roman" w:hAnsi="Times New Roman" w:cs="Times New Roman"/>
          <w:sz w:val="26"/>
          <w:szCs w:val="26"/>
        </w:rPr>
        <w:t xml:space="preserve">аказчика информацию о случаях выявления в ходе выполнения Работ дополнительных работ и затрат, не учтенных сметной документацией и Техническим заданием на выполнение Работ по </w:t>
      </w:r>
      <w:r w:rsidR="00060D98" w:rsidRPr="00A315AF">
        <w:rPr>
          <w:rFonts w:ascii="Times New Roman" w:hAnsi="Times New Roman" w:cs="Times New Roman"/>
          <w:sz w:val="26"/>
          <w:szCs w:val="26"/>
        </w:rPr>
        <w:t>Объекту</w:t>
      </w:r>
      <w:r w:rsidRPr="00A315AF">
        <w:rPr>
          <w:rFonts w:ascii="Times New Roman" w:hAnsi="Times New Roman" w:cs="Times New Roman"/>
          <w:sz w:val="26"/>
          <w:szCs w:val="26"/>
        </w:rPr>
        <w:t>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.9. Исполнять полученные в </w:t>
      </w:r>
      <w:r w:rsidR="00701FBA" w:rsidRPr="00A315AF">
        <w:rPr>
          <w:sz w:val="26"/>
          <w:szCs w:val="26"/>
        </w:rPr>
        <w:t>ходе выполнения Работ по Объекту</w:t>
      </w:r>
      <w:r w:rsidRPr="00A315AF">
        <w:rPr>
          <w:sz w:val="26"/>
          <w:szCs w:val="26"/>
        </w:rPr>
        <w:t xml:space="preserve"> указания </w:t>
      </w:r>
      <w:r w:rsidR="00701FBA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 xml:space="preserve">аказчика, которые заносятся в соответствующие журналы, а также в срок, установленный предписанием </w:t>
      </w:r>
      <w:r w:rsidR="00506ED7" w:rsidRPr="00A315AF">
        <w:rPr>
          <w:sz w:val="26"/>
          <w:szCs w:val="26"/>
        </w:rPr>
        <w:t>Заказчика</w:t>
      </w:r>
      <w:r w:rsidRPr="00A315AF">
        <w:rPr>
          <w:sz w:val="26"/>
          <w:szCs w:val="26"/>
        </w:rPr>
        <w:t>, устранять обнаруженные им недостатки в выполненной Работе по Объект</w:t>
      </w:r>
      <w:r w:rsidR="00701FBA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 xml:space="preserve"> или иные отступления от условий Договора.</w:t>
      </w:r>
    </w:p>
    <w:p w:rsidR="00F20DA0" w:rsidRPr="00A315AF" w:rsidRDefault="00F20DA0" w:rsidP="00A315AF">
      <w:pPr>
        <w:suppressAutoHyphens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>.10. Обеспечить сохранность Объект</w:t>
      </w:r>
      <w:r w:rsidR="00701FBA" w:rsidRPr="00A315AF">
        <w:rPr>
          <w:sz w:val="26"/>
          <w:szCs w:val="26"/>
        </w:rPr>
        <w:t>а</w:t>
      </w:r>
      <w:r w:rsidRPr="00A315AF">
        <w:rPr>
          <w:sz w:val="26"/>
          <w:szCs w:val="26"/>
        </w:rPr>
        <w:t xml:space="preserve">, материалов и оборудования, находящихся на </w:t>
      </w:r>
      <w:r w:rsidR="00060D98" w:rsidRPr="00A315AF">
        <w:rPr>
          <w:sz w:val="26"/>
          <w:szCs w:val="26"/>
        </w:rPr>
        <w:t>Объекте</w:t>
      </w:r>
      <w:r w:rsidRPr="00A315AF">
        <w:rPr>
          <w:sz w:val="26"/>
          <w:szCs w:val="26"/>
        </w:rPr>
        <w:t>, до прие</w:t>
      </w:r>
      <w:r w:rsidR="00701FBA" w:rsidRPr="00A315AF">
        <w:rPr>
          <w:sz w:val="26"/>
          <w:szCs w:val="26"/>
        </w:rPr>
        <w:t>мки выполненных Работ по Объекту</w:t>
      </w:r>
      <w:r w:rsidRPr="00A315AF">
        <w:rPr>
          <w:sz w:val="26"/>
          <w:szCs w:val="26"/>
        </w:rPr>
        <w:t xml:space="preserve"> приемочной комиссией. 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2.2.11. Обеспечить </w:t>
      </w:r>
      <w:r w:rsidR="00701FBA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>аказчику возможность контроля и надзора за ходом выполнения Работ по Объект</w:t>
      </w:r>
      <w:r w:rsidR="00701FBA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>, качеством используемых материалов и оборудования, в том числе беспрепятст</w:t>
      </w:r>
      <w:r w:rsidRPr="00A315AF">
        <w:rPr>
          <w:sz w:val="26"/>
          <w:szCs w:val="26"/>
        </w:rPr>
        <w:softHyphen/>
        <w:t xml:space="preserve">венно допускать их представителей к любому конструктивному элементу </w:t>
      </w:r>
      <w:r w:rsidR="00060D98" w:rsidRPr="00A315AF">
        <w:rPr>
          <w:sz w:val="26"/>
          <w:szCs w:val="26"/>
        </w:rPr>
        <w:t>Объекта</w:t>
      </w:r>
      <w:r w:rsidRPr="00A315AF">
        <w:rPr>
          <w:sz w:val="26"/>
          <w:szCs w:val="26"/>
        </w:rPr>
        <w:t>, представлять по их требованию отчеты о ходе выполнения Работ по Объект</w:t>
      </w:r>
      <w:r w:rsidR="00701FBA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 xml:space="preserve">, исполнительную документацию. 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.12. Строительные отходы утилизировать в соответствии с нормами действующего законодательства Российской Федерации. 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.13. Постоянно вести журнал учета всех видов работ, выполняемых на </w:t>
      </w:r>
      <w:r w:rsidR="00060D98" w:rsidRPr="00A315AF">
        <w:rPr>
          <w:sz w:val="26"/>
          <w:szCs w:val="26"/>
        </w:rPr>
        <w:t>Объекте</w:t>
      </w:r>
      <w:r w:rsidRPr="00A315AF">
        <w:rPr>
          <w:sz w:val="26"/>
          <w:szCs w:val="26"/>
        </w:rPr>
        <w:t xml:space="preserve">, и своевременно оформлять исполнительную документацию и акты на скрытые Работы, извещая </w:t>
      </w:r>
      <w:r w:rsidR="00701FBA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>аказчика не менее чем за 48 часов о времени освидетельствования скрытых Работ.</w:t>
      </w:r>
    </w:p>
    <w:p w:rsidR="00F20DA0" w:rsidRPr="00A315AF" w:rsidRDefault="00F20DA0" w:rsidP="00A315AF">
      <w:pPr>
        <w:keepNext/>
        <w:widowControl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.14. Не передавать сметную документацию третьим лицам без письменного согласия </w:t>
      </w:r>
      <w:r w:rsidR="00701FBA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>аказ</w:t>
      </w:r>
      <w:r w:rsidR="0035265F" w:rsidRPr="00A315AF">
        <w:rPr>
          <w:sz w:val="26"/>
          <w:szCs w:val="26"/>
        </w:rPr>
        <w:t xml:space="preserve">чика, кроме случаев, в которых это необходимо для производства </w:t>
      </w:r>
      <w:r w:rsidR="0035265F" w:rsidRPr="00A315AF">
        <w:rPr>
          <w:sz w:val="26"/>
          <w:szCs w:val="26"/>
        </w:rPr>
        <w:lastRenderedPageBreak/>
        <w:t>Работ по Договору.</w:t>
      </w:r>
    </w:p>
    <w:p w:rsidR="00F20DA0" w:rsidRPr="00A315AF" w:rsidRDefault="00F20DA0" w:rsidP="00A315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>.15. Сда</w:t>
      </w:r>
      <w:r w:rsidR="00701FBA" w:rsidRPr="00A315AF">
        <w:rPr>
          <w:sz w:val="26"/>
          <w:szCs w:val="26"/>
        </w:rPr>
        <w:t>ть выполненные Работы по Объекту</w:t>
      </w:r>
      <w:r w:rsidRPr="00A315AF">
        <w:rPr>
          <w:sz w:val="26"/>
          <w:szCs w:val="26"/>
        </w:rPr>
        <w:t xml:space="preserve"> согласно Договор</w:t>
      </w:r>
      <w:r w:rsidR="0035265F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>.</w:t>
      </w:r>
    </w:p>
    <w:p w:rsidR="00F20DA0" w:rsidRPr="00A315AF" w:rsidRDefault="00F20DA0" w:rsidP="00A315AF">
      <w:pPr>
        <w:suppressAutoHyphens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.16. Представить </w:t>
      </w:r>
      <w:r w:rsidR="00701FBA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>аказчику документы, необходимые для приемки выполненных Работ по Объект</w:t>
      </w:r>
      <w:r w:rsidR="00701FBA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>.</w:t>
      </w:r>
    </w:p>
    <w:p w:rsidR="00871F07" w:rsidRPr="00A315AF" w:rsidRDefault="00F20DA0" w:rsidP="00A315AF">
      <w:pPr>
        <w:pStyle w:val="Default"/>
        <w:ind w:firstLine="567"/>
        <w:jc w:val="both"/>
        <w:rPr>
          <w:color w:val="auto"/>
          <w:spacing w:val="2"/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.17. </w:t>
      </w:r>
      <w:r w:rsidR="00871F07" w:rsidRPr="00A315AF">
        <w:rPr>
          <w:sz w:val="26"/>
          <w:szCs w:val="26"/>
        </w:rPr>
        <w:t xml:space="preserve">Осуществить </w:t>
      </w:r>
      <w:r w:rsidR="00871F07" w:rsidRPr="00A315AF">
        <w:rPr>
          <w:color w:val="auto"/>
          <w:spacing w:val="2"/>
          <w:sz w:val="26"/>
          <w:szCs w:val="26"/>
        </w:rPr>
        <w:t>проверку достоверности определения сметной стоимости капитального ремонта, по средствам обращения в специализированную организацию.</w:t>
      </w:r>
    </w:p>
    <w:p w:rsidR="00F20DA0" w:rsidRPr="00A315AF" w:rsidRDefault="00871F07" w:rsidP="00A315AF">
      <w:pPr>
        <w:suppressAutoHyphens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.18. </w:t>
      </w:r>
      <w:r w:rsidR="00F20DA0" w:rsidRPr="00A315AF">
        <w:rPr>
          <w:sz w:val="26"/>
          <w:szCs w:val="26"/>
        </w:rPr>
        <w:t>После приемки выполненных Работ по Объект</w:t>
      </w:r>
      <w:r w:rsidR="00701FBA" w:rsidRPr="00A315AF">
        <w:rPr>
          <w:sz w:val="26"/>
          <w:szCs w:val="26"/>
        </w:rPr>
        <w:t>у</w:t>
      </w:r>
      <w:r w:rsidR="00140D90" w:rsidRPr="00A315AF">
        <w:rPr>
          <w:sz w:val="26"/>
          <w:szCs w:val="26"/>
        </w:rPr>
        <w:t xml:space="preserve"> в течение 15</w:t>
      </w:r>
      <w:r w:rsidR="00F20DA0" w:rsidRPr="00A315AF">
        <w:rPr>
          <w:sz w:val="26"/>
          <w:szCs w:val="26"/>
        </w:rPr>
        <w:t xml:space="preserve"> календарных дней</w:t>
      </w:r>
      <w:r w:rsidR="00140D90" w:rsidRPr="00A315AF">
        <w:rPr>
          <w:sz w:val="26"/>
          <w:szCs w:val="26"/>
        </w:rPr>
        <w:t xml:space="preserve"> </w:t>
      </w:r>
      <w:r w:rsidR="00F20DA0" w:rsidRPr="00A315AF">
        <w:rPr>
          <w:sz w:val="26"/>
          <w:szCs w:val="26"/>
        </w:rPr>
        <w:t>вывезти за пределы строительной площадки принадлежащие ему временные сооружения, механизмы, материалы, оборудование и иное имущество, а также строительный мусор.</w:t>
      </w:r>
    </w:p>
    <w:p w:rsidR="00871F07" w:rsidRPr="00A315AF" w:rsidRDefault="00871F07" w:rsidP="00A315AF">
      <w:pPr>
        <w:pStyle w:val="Default"/>
        <w:ind w:firstLine="567"/>
        <w:jc w:val="both"/>
        <w:rPr>
          <w:b/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.19. </w:t>
      </w:r>
      <w:r w:rsidRPr="00A315AF">
        <w:rPr>
          <w:color w:val="auto"/>
          <w:spacing w:val="2"/>
          <w:sz w:val="26"/>
          <w:szCs w:val="26"/>
        </w:rPr>
        <w:t xml:space="preserve">Подготовить </w:t>
      </w:r>
      <w:r w:rsidR="0008074B" w:rsidRPr="00A315AF">
        <w:rPr>
          <w:color w:val="auto"/>
          <w:spacing w:val="2"/>
          <w:sz w:val="26"/>
          <w:szCs w:val="26"/>
        </w:rPr>
        <w:t>проектную документацию (</w:t>
      </w:r>
      <w:r w:rsidRPr="00A315AF">
        <w:rPr>
          <w:color w:val="auto"/>
          <w:spacing w:val="2"/>
          <w:sz w:val="26"/>
          <w:szCs w:val="26"/>
        </w:rPr>
        <w:t>исполнительные схемы (чертежи) заменяемых конструктивных элементов с указанием осей, исполнительную документацию</w:t>
      </w:r>
      <w:r w:rsidR="0008074B" w:rsidRPr="00A315AF">
        <w:rPr>
          <w:color w:val="auto"/>
          <w:spacing w:val="2"/>
          <w:sz w:val="26"/>
          <w:szCs w:val="26"/>
        </w:rPr>
        <w:t>)</w:t>
      </w:r>
      <w:r w:rsidRPr="00A315AF">
        <w:rPr>
          <w:color w:val="auto"/>
          <w:spacing w:val="2"/>
          <w:sz w:val="26"/>
          <w:szCs w:val="26"/>
        </w:rPr>
        <w:t>.</w:t>
      </w:r>
    </w:p>
    <w:p w:rsidR="00F20DA0" w:rsidRPr="00A315AF" w:rsidRDefault="00871F07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.20. </w:t>
      </w:r>
      <w:r w:rsidR="00F20DA0" w:rsidRPr="00A315AF">
        <w:rPr>
          <w:sz w:val="26"/>
          <w:szCs w:val="26"/>
        </w:rPr>
        <w:t xml:space="preserve">Безвозмездно устранить собственными силами и за свой счет дефекты и недоделки на </w:t>
      </w:r>
      <w:r w:rsidR="00060D98" w:rsidRPr="00A315AF">
        <w:rPr>
          <w:sz w:val="26"/>
          <w:szCs w:val="26"/>
        </w:rPr>
        <w:t>Объекте</w:t>
      </w:r>
      <w:r w:rsidR="00F20DA0" w:rsidRPr="00A315AF">
        <w:rPr>
          <w:sz w:val="26"/>
          <w:szCs w:val="26"/>
        </w:rPr>
        <w:t>, обнаруженные во время выполнения Работ по Объект</w:t>
      </w:r>
      <w:r w:rsidR="00E45D84" w:rsidRPr="00A315AF">
        <w:rPr>
          <w:sz w:val="26"/>
          <w:szCs w:val="26"/>
        </w:rPr>
        <w:t>у</w:t>
      </w:r>
      <w:r w:rsidR="00F20DA0" w:rsidRPr="00A315AF">
        <w:rPr>
          <w:sz w:val="26"/>
          <w:szCs w:val="26"/>
        </w:rPr>
        <w:t xml:space="preserve"> и в период гарантийного срока.</w:t>
      </w:r>
    </w:p>
    <w:p w:rsidR="00F20DA0" w:rsidRPr="00A315AF" w:rsidRDefault="00871F07" w:rsidP="00A315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2.</w:t>
      </w:r>
      <w:r w:rsidR="00410B85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.21. </w:t>
      </w:r>
      <w:r w:rsidR="00F20DA0" w:rsidRPr="00A315AF">
        <w:rPr>
          <w:sz w:val="26"/>
          <w:szCs w:val="26"/>
        </w:rPr>
        <w:t>Осуществлять охрану строительной площадки и Объект</w:t>
      </w:r>
      <w:r w:rsidR="00E45D84" w:rsidRPr="00A315AF">
        <w:rPr>
          <w:sz w:val="26"/>
          <w:szCs w:val="26"/>
        </w:rPr>
        <w:t>а</w:t>
      </w:r>
      <w:r w:rsidR="00F20DA0" w:rsidRPr="00A315AF">
        <w:rPr>
          <w:sz w:val="26"/>
          <w:szCs w:val="26"/>
        </w:rPr>
        <w:t xml:space="preserve"> в соответствии с условиями Договора.</w:t>
      </w:r>
    </w:p>
    <w:p w:rsidR="00F20DA0" w:rsidRPr="00A315AF" w:rsidRDefault="00871F07" w:rsidP="00A315AF">
      <w:pPr>
        <w:pStyle w:val="Default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2.2.22. </w:t>
      </w:r>
      <w:r w:rsidR="00F20DA0" w:rsidRPr="00A315AF">
        <w:rPr>
          <w:sz w:val="26"/>
          <w:szCs w:val="26"/>
        </w:rPr>
        <w:t xml:space="preserve">Самостоятельно нести ответственность в случае предъявления </w:t>
      </w:r>
      <w:r w:rsidR="00E45D84" w:rsidRPr="00A315AF">
        <w:rPr>
          <w:sz w:val="26"/>
          <w:szCs w:val="26"/>
        </w:rPr>
        <w:t>З</w:t>
      </w:r>
      <w:r w:rsidR="00F20DA0" w:rsidRPr="00A315AF">
        <w:rPr>
          <w:sz w:val="26"/>
          <w:szCs w:val="26"/>
        </w:rPr>
        <w:t>аказчиком, либо непосредственно лицом, которому причинен ущерб, каких-либо требований или претензий вследствие выполнения Подрядчиком на Объект</w:t>
      </w:r>
      <w:r w:rsidR="00E45D84" w:rsidRPr="00A315AF">
        <w:rPr>
          <w:sz w:val="26"/>
          <w:szCs w:val="26"/>
        </w:rPr>
        <w:t>е</w:t>
      </w:r>
      <w:r w:rsidR="00F20DA0" w:rsidRPr="00A315AF">
        <w:rPr>
          <w:sz w:val="26"/>
          <w:szCs w:val="26"/>
        </w:rPr>
        <w:t xml:space="preserve"> Работ, включая случаи тр</w:t>
      </w:r>
      <w:r w:rsidR="0035265F" w:rsidRPr="00A315AF">
        <w:rPr>
          <w:sz w:val="26"/>
          <w:szCs w:val="26"/>
        </w:rPr>
        <w:t>авм или иные несчастные случаи.</w:t>
      </w:r>
    </w:p>
    <w:p w:rsidR="00871F07" w:rsidRPr="00A315AF" w:rsidRDefault="00871F07" w:rsidP="00A315AF">
      <w:pPr>
        <w:pStyle w:val="Default"/>
        <w:ind w:firstLine="567"/>
        <w:jc w:val="both"/>
        <w:rPr>
          <w:color w:val="auto"/>
          <w:spacing w:val="2"/>
          <w:sz w:val="26"/>
          <w:szCs w:val="26"/>
        </w:rPr>
      </w:pPr>
      <w:r w:rsidRPr="00A315AF">
        <w:rPr>
          <w:color w:val="auto"/>
          <w:spacing w:val="2"/>
          <w:sz w:val="26"/>
          <w:szCs w:val="26"/>
        </w:rPr>
        <w:t>2.</w:t>
      </w:r>
      <w:r w:rsidR="00410B85" w:rsidRPr="00A315AF">
        <w:rPr>
          <w:color w:val="auto"/>
          <w:spacing w:val="2"/>
          <w:sz w:val="26"/>
          <w:szCs w:val="26"/>
        </w:rPr>
        <w:t>4</w:t>
      </w:r>
      <w:r w:rsidRPr="00A315AF">
        <w:rPr>
          <w:color w:val="auto"/>
          <w:spacing w:val="2"/>
          <w:sz w:val="26"/>
          <w:szCs w:val="26"/>
        </w:rPr>
        <w:t xml:space="preserve">.23. </w:t>
      </w:r>
      <w:r w:rsidRPr="00A315AF">
        <w:rPr>
          <w:sz w:val="26"/>
          <w:szCs w:val="26"/>
        </w:rPr>
        <w:t xml:space="preserve">Осуществить </w:t>
      </w:r>
      <w:r w:rsidRPr="00A315AF">
        <w:rPr>
          <w:color w:val="auto"/>
          <w:spacing w:val="2"/>
          <w:sz w:val="26"/>
          <w:szCs w:val="26"/>
        </w:rPr>
        <w:t>проверку достоверности определения сметной стоимости капитального ремонта, по средствам обращения в специализированную организацию.</w:t>
      </w:r>
    </w:p>
    <w:p w:rsidR="006939E1" w:rsidRPr="00A315AF" w:rsidRDefault="00871F07" w:rsidP="00A315AF">
      <w:pPr>
        <w:pStyle w:val="Default"/>
        <w:ind w:firstLine="567"/>
        <w:jc w:val="both"/>
        <w:rPr>
          <w:color w:val="auto"/>
          <w:spacing w:val="2"/>
          <w:sz w:val="26"/>
          <w:szCs w:val="26"/>
        </w:rPr>
      </w:pPr>
      <w:r w:rsidRPr="00A315AF">
        <w:rPr>
          <w:color w:val="auto"/>
          <w:spacing w:val="2"/>
          <w:sz w:val="26"/>
          <w:szCs w:val="26"/>
        </w:rPr>
        <w:t>2.</w:t>
      </w:r>
      <w:r w:rsidR="00410B85" w:rsidRPr="00A315AF">
        <w:rPr>
          <w:color w:val="auto"/>
          <w:spacing w:val="2"/>
          <w:sz w:val="26"/>
          <w:szCs w:val="26"/>
        </w:rPr>
        <w:t>4</w:t>
      </w:r>
      <w:r w:rsidRPr="00A315AF">
        <w:rPr>
          <w:color w:val="auto"/>
          <w:spacing w:val="2"/>
          <w:sz w:val="26"/>
          <w:szCs w:val="26"/>
        </w:rPr>
        <w:t xml:space="preserve">.24. Размещать </w:t>
      </w:r>
      <w:r w:rsidR="006939E1" w:rsidRPr="00A315AF">
        <w:rPr>
          <w:color w:val="auto"/>
          <w:spacing w:val="2"/>
          <w:sz w:val="26"/>
          <w:szCs w:val="26"/>
        </w:rPr>
        <w:t>информацию о подрядной организации, заказчике, контактные телефоны, вид и сроки выполнения работ на Объекте, в момент начала выполнения Работ на Объекте</w:t>
      </w:r>
    </w:p>
    <w:p w:rsidR="00871F07" w:rsidRPr="00A315AF" w:rsidRDefault="006939E1" w:rsidP="00A315AF">
      <w:pPr>
        <w:pStyle w:val="Default"/>
        <w:ind w:firstLine="567"/>
        <w:jc w:val="both"/>
        <w:rPr>
          <w:color w:val="auto"/>
          <w:spacing w:val="2"/>
          <w:sz w:val="26"/>
          <w:szCs w:val="26"/>
        </w:rPr>
      </w:pPr>
      <w:r w:rsidRPr="00A315AF">
        <w:rPr>
          <w:color w:val="auto"/>
          <w:spacing w:val="2"/>
          <w:sz w:val="26"/>
          <w:szCs w:val="26"/>
        </w:rPr>
        <w:t>2.</w:t>
      </w:r>
      <w:r w:rsidR="00410B85" w:rsidRPr="00A315AF">
        <w:rPr>
          <w:color w:val="auto"/>
          <w:spacing w:val="2"/>
          <w:sz w:val="26"/>
          <w:szCs w:val="26"/>
        </w:rPr>
        <w:t>4</w:t>
      </w:r>
      <w:r w:rsidRPr="00A315AF">
        <w:rPr>
          <w:color w:val="auto"/>
          <w:spacing w:val="2"/>
          <w:sz w:val="26"/>
          <w:szCs w:val="26"/>
        </w:rPr>
        <w:t>.24.1. Указанная в пункте 2.</w:t>
      </w:r>
      <w:r w:rsidR="00410B85" w:rsidRPr="00A315AF">
        <w:rPr>
          <w:color w:val="auto"/>
          <w:spacing w:val="2"/>
          <w:sz w:val="26"/>
          <w:szCs w:val="26"/>
        </w:rPr>
        <w:t>4</w:t>
      </w:r>
      <w:r w:rsidRPr="00A315AF">
        <w:rPr>
          <w:color w:val="auto"/>
          <w:spacing w:val="2"/>
          <w:sz w:val="26"/>
          <w:szCs w:val="26"/>
        </w:rPr>
        <w:t xml:space="preserve">.24. Договора информация размещается </w:t>
      </w:r>
      <w:r w:rsidR="00871F07" w:rsidRPr="00A315AF">
        <w:rPr>
          <w:color w:val="auto"/>
          <w:spacing w:val="2"/>
          <w:sz w:val="26"/>
          <w:szCs w:val="26"/>
        </w:rPr>
        <w:t>на информационных стендах, или ином месте, в которое имеется доступ у вс</w:t>
      </w:r>
      <w:r w:rsidRPr="00A315AF">
        <w:rPr>
          <w:color w:val="auto"/>
          <w:spacing w:val="2"/>
          <w:sz w:val="26"/>
          <w:szCs w:val="26"/>
        </w:rPr>
        <w:t xml:space="preserve">ех собственников помещений МКД, </w:t>
      </w:r>
      <w:r w:rsidR="00871F07" w:rsidRPr="00A315AF">
        <w:rPr>
          <w:color w:val="auto"/>
          <w:spacing w:val="2"/>
          <w:sz w:val="26"/>
          <w:szCs w:val="26"/>
        </w:rPr>
        <w:t>в том числе устанавливать</w:t>
      </w:r>
      <w:r w:rsidRPr="00A315AF">
        <w:rPr>
          <w:color w:val="auto"/>
          <w:spacing w:val="2"/>
          <w:sz w:val="26"/>
          <w:szCs w:val="26"/>
        </w:rPr>
        <w:t xml:space="preserve"> информационные стенды</w:t>
      </w:r>
      <w:r w:rsidR="00871F07" w:rsidRPr="00A315AF">
        <w:rPr>
          <w:color w:val="auto"/>
          <w:spacing w:val="2"/>
          <w:sz w:val="26"/>
          <w:szCs w:val="26"/>
        </w:rPr>
        <w:t>, за счет собственных средств</w:t>
      </w:r>
      <w:r w:rsidRPr="00A315AF">
        <w:rPr>
          <w:color w:val="auto"/>
          <w:spacing w:val="2"/>
          <w:sz w:val="26"/>
          <w:szCs w:val="26"/>
        </w:rPr>
        <w:t>.</w:t>
      </w:r>
    </w:p>
    <w:p w:rsidR="009F5F91" w:rsidRPr="00A315AF" w:rsidRDefault="009F5F91" w:rsidP="00A315AF">
      <w:pPr>
        <w:pStyle w:val="Default"/>
        <w:ind w:firstLine="567"/>
        <w:jc w:val="both"/>
        <w:rPr>
          <w:color w:val="auto"/>
          <w:spacing w:val="2"/>
          <w:sz w:val="26"/>
          <w:szCs w:val="26"/>
        </w:rPr>
      </w:pPr>
      <w:bookmarkStart w:id="1" w:name="_Ref436058141"/>
      <w:r w:rsidRPr="00A315AF">
        <w:rPr>
          <w:color w:val="auto"/>
          <w:sz w:val="26"/>
          <w:szCs w:val="26"/>
        </w:rPr>
        <w:t>2.4.25. В случае если для выполнения работ по настоящему Договору требуется наличие допуска саморегулируемой организации либо иное разрешение, Подрядчик обязуется выполнять такие работы только при наличии соответствующего допуска (разрешения)</w:t>
      </w:r>
      <w:bookmarkEnd w:id="1"/>
      <w:r w:rsidRPr="00A315AF">
        <w:rPr>
          <w:color w:val="auto"/>
          <w:sz w:val="26"/>
          <w:szCs w:val="26"/>
        </w:rPr>
        <w:t>.</w:t>
      </w:r>
    </w:p>
    <w:p w:rsidR="0035265F" w:rsidRPr="00A315AF" w:rsidRDefault="0035265F" w:rsidP="00A315AF">
      <w:pPr>
        <w:pStyle w:val="Default"/>
        <w:ind w:firstLine="567"/>
        <w:jc w:val="both"/>
        <w:rPr>
          <w:sz w:val="26"/>
          <w:szCs w:val="26"/>
        </w:rPr>
      </w:pPr>
    </w:p>
    <w:p w:rsidR="00F20DA0" w:rsidRPr="00A315AF" w:rsidRDefault="00F20DA0" w:rsidP="00A315AF">
      <w:pPr>
        <w:suppressAutoHyphens/>
        <w:ind w:firstLine="567"/>
        <w:jc w:val="center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t>3. Сдача-приемка выполненных Работ</w:t>
      </w:r>
    </w:p>
    <w:p w:rsidR="00F20DA0" w:rsidRPr="00A315AF" w:rsidRDefault="00F20DA0" w:rsidP="00A315AF">
      <w:pPr>
        <w:ind w:firstLine="567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t>3.1. Сдача-приемка скрытых Работ по Объекту:</w:t>
      </w:r>
    </w:p>
    <w:p w:rsidR="00F20DA0" w:rsidRPr="00A315AF" w:rsidRDefault="00F20DA0" w:rsidP="00A315AF">
      <w:pPr>
        <w:ind w:firstLine="567"/>
        <w:jc w:val="both"/>
        <w:rPr>
          <w:b/>
          <w:sz w:val="26"/>
          <w:szCs w:val="26"/>
        </w:rPr>
      </w:pPr>
      <w:r w:rsidRPr="00A315AF">
        <w:rPr>
          <w:sz w:val="26"/>
          <w:szCs w:val="26"/>
        </w:rPr>
        <w:t>3.1.1. По отдельным видам Работ, подлежащих закрытию, должны быть составлены акты промежуточной приемки (испытаний) согласно нормам.</w:t>
      </w:r>
    </w:p>
    <w:p w:rsidR="00F20DA0" w:rsidRPr="00A315AF" w:rsidRDefault="00F20DA0" w:rsidP="00A315AF">
      <w:pPr>
        <w:ind w:firstLine="567"/>
        <w:jc w:val="both"/>
        <w:rPr>
          <w:b/>
          <w:sz w:val="26"/>
          <w:szCs w:val="26"/>
        </w:rPr>
      </w:pPr>
      <w:r w:rsidRPr="00A315AF">
        <w:rPr>
          <w:sz w:val="26"/>
          <w:szCs w:val="26"/>
        </w:rPr>
        <w:t>3.1.2. Акты приемки скрытых Работ и систем, подлежащих закрытию, и акты гидравлического испытания (включая испытания на герметичность и давление) составляются в 3 (трех) экземплярах и подписываются уполномоченными представителями сторон.</w:t>
      </w:r>
    </w:p>
    <w:p w:rsidR="00F20DA0" w:rsidRPr="00A315AF" w:rsidRDefault="00F20DA0" w:rsidP="00A315AF">
      <w:pPr>
        <w:ind w:firstLine="567"/>
        <w:jc w:val="both"/>
        <w:rPr>
          <w:b/>
          <w:sz w:val="26"/>
          <w:szCs w:val="26"/>
        </w:rPr>
      </w:pPr>
      <w:r w:rsidRPr="00A315AF">
        <w:rPr>
          <w:sz w:val="26"/>
          <w:szCs w:val="26"/>
        </w:rPr>
        <w:t xml:space="preserve">3.1.3. Представитель Подрядчика письменно сообщает </w:t>
      </w:r>
      <w:r w:rsidR="00E45D84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 xml:space="preserve">аказчику о необходимости проведения приемки скрытых Работ и промежуточной приемки </w:t>
      </w:r>
      <w:r w:rsidRPr="00A315AF">
        <w:rPr>
          <w:sz w:val="26"/>
          <w:szCs w:val="26"/>
        </w:rPr>
        <w:lastRenderedPageBreak/>
        <w:t>ответственных конструкций заблаговременно, но не позднее, чем за 48 часов до начала проведения этой приемки.</w:t>
      </w:r>
    </w:p>
    <w:p w:rsidR="00F20DA0" w:rsidRPr="00A315AF" w:rsidRDefault="00F20DA0" w:rsidP="00A315AF">
      <w:pPr>
        <w:ind w:firstLine="567"/>
        <w:jc w:val="both"/>
        <w:rPr>
          <w:b/>
          <w:sz w:val="26"/>
          <w:szCs w:val="26"/>
        </w:rPr>
      </w:pPr>
      <w:r w:rsidRPr="00A315AF">
        <w:rPr>
          <w:sz w:val="26"/>
          <w:szCs w:val="26"/>
        </w:rPr>
        <w:t xml:space="preserve">3.1.4. Если представитель </w:t>
      </w:r>
      <w:r w:rsidR="00E45D84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>аказчика не явится к проведению приемки скрытых Работ по Объект</w:t>
      </w:r>
      <w:r w:rsidR="00E45D84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>, представитель Подрядчика составляет односторонний акт и считает скрытые Работы по Объект</w:t>
      </w:r>
      <w:r w:rsidR="00E45D84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 xml:space="preserve"> принятыми.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3.1.5. Если </w:t>
      </w:r>
      <w:r w:rsidR="00410B85" w:rsidRPr="00A315AF">
        <w:rPr>
          <w:sz w:val="26"/>
          <w:szCs w:val="26"/>
        </w:rPr>
        <w:t xml:space="preserve">приемка </w:t>
      </w:r>
      <w:r w:rsidRPr="00A315AF">
        <w:rPr>
          <w:sz w:val="26"/>
          <w:szCs w:val="26"/>
        </w:rPr>
        <w:t>скрытых Работ по Объект</w:t>
      </w:r>
      <w:r w:rsidR="00E45D84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 xml:space="preserve"> выполнено без подтверждения </w:t>
      </w:r>
      <w:r w:rsidR="00E45D84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 xml:space="preserve">аказчика, за исключением случая, предусмотренного п. 3.1.4. или если </w:t>
      </w:r>
      <w:r w:rsidR="00E45D84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>аказчик не был информирован о проведении приемки скрытых Работ по Объект</w:t>
      </w:r>
      <w:r w:rsidR="00E45D84" w:rsidRPr="00A315AF">
        <w:rPr>
          <w:sz w:val="26"/>
          <w:szCs w:val="26"/>
        </w:rPr>
        <w:t>у</w:t>
      </w:r>
      <w:r w:rsidRPr="00A315AF">
        <w:rPr>
          <w:sz w:val="26"/>
          <w:szCs w:val="26"/>
        </w:rPr>
        <w:t xml:space="preserve">, или был информирован с опозданием, то Подрядчик должен за свой счет и своими силами открыть любую часть скрытых Работ согласно указанию </w:t>
      </w:r>
      <w:r w:rsidR="00E45D84" w:rsidRPr="00A315AF">
        <w:rPr>
          <w:sz w:val="26"/>
          <w:szCs w:val="26"/>
        </w:rPr>
        <w:t>З</w:t>
      </w:r>
      <w:r w:rsidRPr="00A315AF">
        <w:rPr>
          <w:sz w:val="26"/>
          <w:szCs w:val="26"/>
        </w:rPr>
        <w:t>аказчика, а затем восстановить ее.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</w:p>
    <w:p w:rsidR="00F20DA0" w:rsidRPr="00A315AF" w:rsidRDefault="00F20DA0" w:rsidP="00A315A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t>3.</w:t>
      </w:r>
      <w:r w:rsidR="005C3400" w:rsidRPr="00A315AF">
        <w:rPr>
          <w:b/>
          <w:sz w:val="26"/>
          <w:szCs w:val="26"/>
        </w:rPr>
        <w:t>2</w:t>
      </w:r>
      <w:r w:rsidRPr="00A315AF">
        <w:rPr>
          <w:b/>
          <w:sz w:val="26"/>
          <w:szCs w:val="26"/>
        </w:rPr>
        <w:t>. Сдача-приемка Работ по Объекту: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3.</w:t>
      </w:r>
      <w:r w:rsidR="005C3400" w:rsidRPr="00A315AF">
        <w:rPr>
          <w:sz w:val="26"/>
          <w:szCs w:val="26"/>
        </w:rPr>
        <w:t>2</w:t>
      </w:r>
      <w:r w:rsidRPr="00A315AF">
        <w:rPr>
          <w:sz w:val="26"/>
          <w:szCs w:val="26"/>
        </w:rPr>
        <w:t xml:space="preserve">.1. По завершении всех Работ по </w:t>
      </w:r>
      <w:r w:rsidR="00060D98" w:rsidRPr="00A315AF">
        <w:rPr>
          <w:sz w:val="26"/>
          <w:szCs w:val="26"/>
        </w:rPr>
        <w:t>Объекту</w:t>
      </w:r>
      <w:r w:rsidRPr="00A315AF">
        <w:rPr>
          <w:sz w:val="26"/>
          <w:szCs w:val="26"/>
        </w:rPr>
        <w:t xml:space="preserve"> Подрядчик письменно извещает </w:t>
      </w:r>
      <w:r w:rsidR="00506ED7" w:rsidRPr="00A315AF">
        <w:rPr>
          <w:sz w:val="26"/>
          <w:szCs w:val="26"/>
        </w:rPr>
        <w:t>Заказчика</w:t>
      </w:r>
      <w:r w:rsidRPr="00A315AF">
        <w:rPr>
          <w:sz w:val="26"/>
          <w:szCs w:val="26"/>
        </w:rPr>
        <w:t xml:space="preserve"> о готовности </w:t>
      </w:r>
      <w:r w:rsidR="00060D98" w:rsidRPr="00A315AF">
        <w:rPr>
          <w:sz w:val="26"/>
          <w:szCs w:val="26"/>
        </w:rPr>
        <w:t>Объекта</w:t>
      </w:r>
      <w:r w:rsidRPr="00A315AF">
        <w:rPr>
          <w:sz w:val="26"/>
          <w:szCs w:val="26"/>
        </w:rPr>
        <w:t xml:space="preserve"> к сдаче в эксплуатацию.</w:t>
      </w:r>
    </w:p>
    <w:p w:rsidR="00F20DA0" w:rsidRPr="00A315AF" w:rsidRDefault="00F20DA0" w:rsidP="00A315AF">
      <w:pPr>
        <w:pStyle w:val="a3"/>
        <w:ind w:firstLine="567"/>
        <w:jc w:val="both"/>
        <w:rPr>
          <w:b w:val="0"/>
          <w:sz w:val="26"/>
          <w:szCs w:val="26"/>
        </w:rPr>
      </w:pPr>
      <w:r w:rsidRPr="00A315AF">
        <w:rPr>
          <w:b w:val="0"/>
          <w:sz w:val="26"/>
          <w:szCs w:val="26"/>
        </w:rPr>
        <w:t>3.</w:t>
      </w:r>
      <w:r w:rsidR="005C3400" w:rsidRPr="00A315AF">
        <w:rPr>
          <w:b w:val="0"/>
          <w:sz w:val="26"/>
          <w:szCs w:val="26"/>
        </w:rPr>
        <w:t>2</w:t>
      </w:r>
      <w:r w:rsidRPr="00A315AF">
        <w:rPr>
          <w:b w:val="0"/>
          <w:sz w:val="26"/>
          <w:szCs w:val="26"/>
        </w:rPr>
        <w:t xml:space="preserve">.2. Приемка выполненных Работ по </w:t>
      </w:r>
      <w:r w:rsidR="00060D98" w:rsidRPr="00A315AF">
        <w:rPr>
          <w:b w:val="0"/>
          <w:sz w:val="26"/>
          <w:szCs w:val="26"/>
        </w:rPr>
        <w:t>Объекту</w:t>
      </w:r>
      <w:r w:rsidRPr="00A315AF">
        <w:rPr>
          <w:b w:val="0"/>
          <w:sz w:val="26"/>
          <w:szCs w:val="26"/>
        </w:rPr>
        <w:t xml:space="preserve"> осуществляется приемочной комиссией, назначенной </w:t>
      </w:r>
      <w:r w:rsidR="00506ED7" w:rsidRPr="00A315AF">
        <w:rPr>
          <w:b w:val="0"/>
          <w:sz w:val="26"/>
          <w:szCs w:val="26"/>
        </w:rPr>
        <w:t>Заказчиком</w:t>
      </w:r>
      <w:r w:rsidRPr="00A315AF">
        <w:rPr>
          <w:b w:val="0"/>
          <w:sz w:val="26"/>
          <w:szCs w:val="26"/>
        </w:rPr>
        <w:t xml:space="preserve">, в состав которой в обязательном порядке должны входить представители </w:t>
      </w:r>
      <w:r w:rsidR="00506ED7" w:rsidRPr="00A315AF">
        <w:rPr>
          <w:b w:val="0"/>
          <w:sz w:val="26"/>
          <w:szCs w:val="26"/>
        </w:rPr>
        <w:t>Заказчика</w:t>
      </w:r>
      <w:r w:rsidRPr="00A315AF">
        <w:rPr>
          <w:b w:val="0"/>
          <w:sz w:val="26"/>
          <w:szCs w:val="26"/>
        </w:rPr>
        <w:t xml:space="preserve">, Подрядчика, собственников помещений многоквартирных домов и органов местного самоуправления. </w:t>
      </w:r>
    </w:p>
    <w:p w:rsidR="00F20DA0" w:rsidRPr="00A315AF" w:rsidRDefault="00F20DA0" w:rsidP="00A315AF">
      <w:pPr>
        <w:pStyle w:val="a3"/>
        <w:ind w:firstLine="567"/>
        <w:jc w:val="both"/>
        <w:rPr>
          <w:b w:val="0"/>
          <w:sz w:val="26"/>
          <w:szCs w:val="26"/>
        </w:rPr>
      </w:pPr>
      <w:r w:rsidRPr="00A315AF">
        <w:rPr>
          <w:b w:val="0"/>
          <w:sz w:val="26"/>
          <w:szCs w:val="26"/>
        </w:rPr>
        <w:t>3.</w:t>
      </w:r>
      <w:r w:rsidR="005C3400" w:rsidRPr="00A315AF">
        <w:rPr>
          <w:b w:val="0"/>
          <w:sz w:val="26"/>
          <w:szCs w:val="26"/>
        </w:rPr>
        <w:t>2</w:t>
      </w:r>
      <w:r w:rsidRPr="00A315AF">
        <w:rPr>
          <w:b w:val="0"/>
          <w:sz w:val="26"/>
          <w:szCs w:val="26"/>
        </w:rPr>
        <w:t xml:space="preserve">.3. </w:t>
      </w:r>
      <w:r w:rsidR="00506ED7" w:rsidRPr="00A315AF">
        <w:rPr>
          <w:b w:val="0"/>
          <w:sz w:val="26"/>
          <w:szCs w:val="26"/>
        </w:rPr>
        <w:t>Заказчик</w:t>
      </w:r>
      <w:r w:rsidRPr="00A315AF">
        <w:rPr>
          <w:b w:val="0"/>
          <w:sz w:val="26"/>
          <w:szCs w:val="26"/>
        </w:rPr>
        <w:t xml:space="preserve">, получивший сообщение Подрядчика, в срок не позднее 10 (десяти) рабочих дней организует приемку выполненных Работ по </w:t>
      </w:r>
      <w:r w:rsidR="00060D98" w:rsidRPr="00A315AF">
        <w:rPr>
          <w:b w:val="0"/>
          <w:sz w:val="26"/>
          <w:szCs w:val="26"/>
        </w:rPr>
        <w:t>Объекту</w:t>
      </w:r>
      <w:r w:rsidRPr="00A315AF">
        <w:rPr>
          <w:b w:val="0"/>
          <w:sz w:val="26"/>
          <w:szCs w:val="26"/>
        </w:rPr>
        <w:t xml:space="preserve"> приемочной комиссией. 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В процессе приемки приемочной комиссией проверяется соответствие параметров </w:t>
      </w:r>
      <w:r w:rsidR="00060D98" w:rsidRPr="00A315AF">
        <w:rPr>
          <w:sz w:val="26"/>
          <w:szCs w:val="26"/>
        </w:rPr>
        <w:t>Объекта</w:t>
      </w:r>
      <w:r w:rsidRPr="00A315AF">
        <w:rPr>
          <w:sz w:val="26"/>
          <w:szCs w:val="26"/>
        </w:rPr>
        <w:t xml:space="preserve"> сметной документации, условиям Договора, требованиям строительных норм и правил и иных нормативных правовых актов в области строительства.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3.</w:t>
      </w:r>
      <w:r w:rsidR="005C3400" w:rsidRPr="00A315AF">
        <w:rPr>
          <w:sz w:val="26"/>
          <w:szCs w:val="26"/>
        </w:rPr>
        <w:t>2</w:t>
      </w:r>
      <w:r w:rsidRPr="00A315AF">
        <w:rPr>
          <w:sz w:val="26"/>
          <w:szCs w:val="26"/>
        </w:rPr>
        <w:t xml:space="preserve">.4. При обнаружении приемочной комиссией в ходе приемки выполненных Работ по </w:t>
      </w:r>
      <w:r w:rsidR="00060D98" w:rsidRPr="00A315AF">
        <w:rPr>
          <w:sz w:val="26"/>
          <w:szCs w:val="26"/>
        </w:rPr>
        <w:t>Объекту</w:t>
      </w:r>
      <w:r w:rsidRPr="00A315AF">
        <w:rPr>
          <w:sz w:val="26"/>
          <w:szCs w:val="26"/>
        </w:rPr>
        <w:t xml:space="preserve"> недостатков Сторонами составляется рекламационный акт, в котором фиксируется перечень дефектов (недоделок) и сроки их устранения Подрядчиком. При отказе (уклонении) Подрядчика от подпи</w:t>
      </w:r>
      <w:r w:rsidRPr="00A315AF">
        <w:rPr>
          <w:sz w:val="26"/>
          <w:szCs w:val="26"/>
        </w:rPr>
        <w:softHyphen/>
        <w:t>сания указанного акта, в нем делается отметка об этом и он подписывается приемочной комиссией.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Подрядчик обязан устранить все обнаруженные недостатки за свой счет в сроки, указанные в </w:t>
      </w:r>
      <w:r w:rsidR="005C3400" w:rsidRPr="00A315AF">
        <w:rPr>
          <w:sz w:val="26"/>
          <w:szCs w:val="26"/>
        </w:rPr>
        <w:t>акте выявленных недостатков</w:t>
      </w:r>
      <w:r w:rsidRPr="00A315AF">
        <w:rPr>
          <w:sz w:val="26"/>
          <w:szCs w:val="26"/>
        </w:rPr>
        <w:t xml:space="preserve">, обеспечив при этом сохранность </w:t>
      </w:r>
      <w:r w:rsidR="00060D98" w:rsidRPr="00A315AF">
        <w:rPr>
          <w:sz w:val="26"/>
          <w:szCs w:val="26"/>
        </w:rPr>
        <w:t>Объекта</w:t>
      </w:r>
      <w:r w:rsidRPr="00A315AF">
        <w:rPr>
          <w:sz w:val="26"/>
          <w:szCs w:val="26"/>
        </w:rPr>
        <w:t xml:space="preserve"> или его частей, в которых производится устранение недостатков, а также находящегося там оборудования, и несет ответственность за их утрату, повреждение или недостачу.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Устранение Подрядчиком в установленные сроки выявленных недостатков не освобождает его от уплаты штрафных санкций, предусмотренных Договором.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При не устранении Подрядчиком недостатков в сроки, указанные в рекламационном акте, </w:t>
      </w:r>
      <w:r w:rsidR="00506ED7" w:rsidRPr="00A315AF">
        <w:rPr>
          <w:sz w:val="26"/>
          <w:szCs w:val="26"/>
        </w:rPr>
        <w:t>Заказчик</w:t>
      </w:r>
      <w:r w:rsidRPr="00A315AF">
        <w:rPr>
          <w:sz w:val="26"/>
          <w:szCs w:val="26"/>
        </w:rPr>
        <w:t xml:space="preserve"> вправе поручить исправление Работ другому лицу за счет Подрядчика, а также потребовать возмещения убытков.</w:t>
      </w:r>
    </w:p>
    <w:p w:rsidR="00F20DA0" w:rsidRPr="00A315AF" w:rsidRDefault="00506ED7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Заказчик</w:t>
      </w:r>
      <w:r w:rsidR="00F20DA0" w:rsidRPr="00A315AF">
        <w:rPr>
          <w:sz w:val="26"/>
          <w:szCs w:val="26"/>
        </w:rPr>
        <w:t xml:space="preserve">, принявший Работу по </w:t>
      </w:r>
      <w:r w:rsidR="00060D98" w:rsidRPr="00A315AF">
        <w:rPr>
          <w:sz w:val="26"/>
          <w:szCs w:val="26"/>
        </w:rPr>
        <w:t>Объекту</w:t>
      </w:r>
      <w:r w:rsidR="00F20DA0" w:rsidRPr="00A315AF">
        <w:rPr>
          <w:sz w:val="26"/>
          <w:szCs w:val="26"/>
        </w:rPr>
        <w:t xml:space="preserve"> без проверки, не лишается права ссылаться на недостатки Работы, которые могли быть установлены при приемке.</w:t>
      </w:r>
    </w:p>
    <w:p w:rsidR="00F20DA0" w:rsidRPr="00A315AF" w:rsidRDefault="005C340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3.2</w:t>
      </w:r>
      <w:r w:rsidR="00F20DA0" w:rsidRPr="00A315AF">
        <w:rPr>
          <w:sz w:val="26"/>
          <w:szCs w:val="26"/>
        </w:rPr>
        <w:t xml:space="preserve">.5. Датой сдачи Работ по </w:t>
      </w:r>
      <w:r w:rsidR="00060D98" w:rsidRPr="00A315AF">
        <w:rPr>
          <w:sz w:val="26"/>
          <w:szCs w:val="26"/>
        </w:rPr>
        <w:t>Объекту</w:t>
      </w:r>
      <w:r w:rsidR="00F20DA0" w:rsidRPr="00A315AF">
        <w:rPr>
          <w:sz w:val="26"/>
          <w:szCs w:val="26"/>
        </w:rPr>
        <w:t xml:space="preserve"> считается дата подписания акта сдачи-приемки выполненных Работ по </w:t>
      </w:r>
      <w:r w:rsidR="00060D98" w:rsidRPr="00A315AF">
        <w:rPr>
          <w:sz w:val="26"/>
          <w:szCs w:val="26"/>
        </w:rPr>
        <w:t>Объекту</w:t>
      </w:r>
      <w:r w:rsidR="00F20DA0" w:rsidRPr="00A315AF">
        <w:rPr>
          <w:sz w:val="26"/>
          <w:szCs w:val="26"/>
        </w:rPr>
        <w:t>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3.</w:t>
      </w:r>
      <w:r w:rsidR="005C3400" w:rsidRPr="00A315AF">
        <w:rPr>
          <w:sz w:val="26"/>
          <w:szCs w:val="26"/>
        </w:rPr>
        <w:t>2</w:t>
      </w:r>
      <w:r w:rsidRPr="00A315AF">
        <w:rPr>
          <w:sz w:val="26"/>
          <w:szCs w:val="26"/>
        </w:rPr>
        <w:t xml:space="preserve">.6. Риски случайной гибели или случайного повреждения результатов Работ по </w:t>
      </w:r>
      <w:r w:rsidR="00060D98" w:rsidRPr="00A315AF">
        <w:rPr>
          <w:sz w:val="26"/>
          <w:szCs w:val="26"/>
        </w:rPr>
        <w:t>Объекту</w:t>
      </w:r>
      <w:r w:rsidRPr="00A315AF">
        <w:rPr>
          <w:sz w:val="26"/>
          <w:szCs w:val="26"/>
        </w:rPr>
        <w:t xml:space="preserve"> в целом несет Подрядчик до подписания акта сдачи-приемки выполненных Работ по </w:t>
      </w:r>
      <w:r w:rsidR="00060D98" w:rsidRPr="00A315AF">
        <w:rPr>
          <w:sz w:val="26"/>
          <w:szCs w:val="26"/>
        </w:rPr>
        <w:t>Объекту</w:t>
      </w:r>
      <w:r w:rsidRPr="00A315AF">
        <w:rPr>
          <w:sz w:val="26"/>
          <w:szCs w:val="26"/>
        </w:rPr>
        <w:t>.</w:t>
      </w:r>
    </w:p>
    <w:p w:rsidR="00410B85" w:rsidRPr="00A315AF" w:rsidRDefault="00410B85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lastRenderedPageBreak/>
        <w:t>3.2.7. При сдаче Объекта Подрядчик должен передать всю документацию, связанную с исполнением Договора Заказчику</w:t>
      </w:r>
    </w:p>
    <w:p w:rsidR="00410B85" w:rsidRPr="00A315AF" w:rsidRDefault="00410B85" w:rsidP="00A315AF">
      <w:pPr>
        <w:ind w:firstLine="567"/>
        <w:jc w:val="both"/>
        <w:rPr>
          <w:sz w:val="26"/>
          <w:szCs w:val="26"/>
        </w:rPr>
      </w:pPr>
    </w:p>
    <w:p w:rsidR="00F20DA0" w:rsidRPr="00A315AF" w:rsidRDefault="00F20DA0" w:rsidP="00A315AF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t>4. Качество и гарантийный срок.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4.1. Подрядчик гарантирует: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- надлежащее качество используемых материалов, соответствие их сметной документации,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F20DA0" w:rsidRPr="00A315AF" w:rsidRDefault="00F20DA0" w:rsidP="00A315AF">
      <w:pPr>
        <w:tabs>
          <w:tab w:val="left" w:pos="7080"/>
        </w:tabs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- возможность безаварийной эксплуатации </w:t>
      </w:r>
      <w:r w:rsidR="00060D98" w:rsidRPr="00A315AF">
        <w:rPr>
          <w:sz w:val="26"/>
          <w:szCs w:val="26"/>
        </w:rPr>
        <w:t>Объекта</w:t>
      </w:r>
      <w:r w:rsidRPr="00A315AF">
        <w:rPr>
          <w:sz w:val="26"/>
          <w:szCs w:val="26"/>
        </w:rPr>
        <w:t xml:space="preserve"> на протяжении гарантийного срока и безопасность его использования в дальнейшем;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- достижение </w:t>
      </w:r>
      <w:r w:rsidR="00060D98" w:rsidRPr="00A315AF">
        <w:rPr>
          <w:sz w:val="26"/>
          <w:szCs w:val="26"/>
        </w:rPr>
        <w:t>Объекту</w:t>
      </w:r>
      <w:r w:rsidR="0031782D" w:rsidRPr="00A315AF">
        <w:rPr>
          <w:sz w:val="26"/>
          <w:szCs w:val="26"/>
        </w:rPr>
        <w:t xml:space="preserve"> </w:t>
      </w:r>
      <w:r w:rsidRPr="00A315AF">
        <w:rPr>
          <w:sz w:val="26"/>
          <w:szCs w:val="26"/>
        </w:rPr>
        <w:t xml:space="preserve">и указанных в сметной документации показателей и возможность нормальной эксплуатации </w:t>
      </w:r>
      <w:r w:rsidR="00060D98" w:rsidRPr="00A315AF">
        <w:rPr>
          <w:sz w:val="26"/>
          <w:szCs w:val="26"/>
        </w:rPr>
        <w:t>Объекта</w:t>
      </w:r>
      <w:r w:rsidRPr="00A315AF">
        <w:rPr>
          <w:sz w:val="26"/>
          <w:szCs w:val="26"/>
        </w:rPr>
        <w:t xml:space="preserve"> в период гарантийного срока, а также гарантирует нести ответственность за отступления от них;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- своевременное устранение за свой счет недостатков и дефектов, выявленных в период гарантийного срока.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4.2. Подрядчик должен представить </w:t>
      </w:r>
      <w:r w:rsidR="00506ED7" w:rsidRPr="00A315AF">
        <w:rPr>
          <w:sz w:val="26"/>
          <w:szCs w:val="26"/>
        </w:rPr>
        <w:t>Заказчику</w:t>
      </w:r>
      <w:r w:rsidRPr="00A315AF">
        <w:rPr>
          <w:sz w:val="26"/>
          <w:szCs w:val="26"/>
        </w:rPr>
        <w:t xml:space="preserve"> требуемые сертификаты и пр</w:t>
      </w:r>
      <w:r w:rsidR="00AE083F" w:rsidRPr="00A315AF">
        <w:rPr>
          <w:sz w:val="26"/>
          <w:szCs w:val="26"/>
        </w:rPr>
        <w:t xml:space="preserve">отоколы о результатах </w:t>
      </w:r>
      <w:r w:rsidR="00E86A09" w:rsidRPr="00A315AF">
        <w:rPr>
          <w:sz w:val="26"/>
          <w:szCs w:val="26"/>
        </w:rPr>
        <w:t>испытаний качества,</w:t>
      </w:r>
      <w:r w:rsidRPr="00A315AF">
        <w:rPr>
          <w:sz w:val="26"/>
          <w:szCs w:val="26"/>
        </w:rPr>
        <w:t xml:space="preserve"> поставляемых на строительную площадку материалов и комплектующих изделий, а также данные об их пожаробезопасности в соответствии с нормами, действующими в Российской Федерации.</w:t>
      </w:r>
    </w:p>
    <w:p w:rsidR="00F20DA0" w:rsidRPr="00A315AF" w:rsidRDefault="00F20DA0" w:rsidP="00A315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   4.3. </w:t>
      </w:r>
      <w:r w:rsidRPr="00A315AF">
        <w:rPr>
          <w:spacing w:val="2"/>
          <w:sz w:val="26"/>
          <w:szCs w:val="26"/>
        </w:rPr>
        <w:t xml:space="preserve">Гарантийный срок на качество выполненных Работ по </w:t>
      </w:r>
      <w:r w:rsidR="00060D98" w:rsidRPr="00A315AF">
        <w:rPr>
          <w:spacing w:val="2"/>
          <w:sz w:val="26"/>
          <w:szCs w:val="26"/>
        </w:rPr>
        <w:t>Объекту</w:t>
      </w:r>
      <w:r w:rsidRPr="00A315AF">
        <w:rPr>
          <w:spacing w:val="2"/>
          <w:sz w:val="26"/>
          <w:szCs w:val="26"/>
        </w:rPr>
        <w:t xml:space="preserve"> начинается с даты подписания Сторонами акта приемки выполненных Работ по </w:t>
      </w:r>
      <w:r w:rsidR="00060D98" w:rsidRPr="00A315AF">
        <w:rPr>
          <w:spacing w:val="2"/>
          <w:sz w:val="26"/>
          <w:szCs w:val="26"/>
        </w:rPr>
        <w:t>Объекту</w:t>
      </w:r>
      <w:r w:rsidRPr="00A315AF">
        <w:rPr>
          <w:spacing w:val="2"/>
          <w:sz w:val="26"/>
          <w:szCs w:val="26"/>
        </w:rPr>
        <w:t xml:space="preserve"> и составляет </w:t>
      </w:r>
      <w:r w:rsidRPr="00A315AF">
        <w:rPr>
          <w:b/>
          <w:spacing w:val="2"/>
          <w:sz w:val="26"/>
          <w:szCs w:val="26"/>
        </w:rPr>
        <w:t>5 (пять) лет</w:t>
      </w:r>
      <w:r w:rsidRPr="00A315AF">
        <w:rPr>
          <w:spacing w:val="2"/>
          <w:sz w:val="26"/>
          <w:szCs w:val="26"/>
        </w:rPr>
        <w:t xml:space="preserve"> на все виды Работ. </w:t>
      </w:r>
      <w:r w:rsidRPr="00A315AF">
        <w:rPr>
          <w:sz w:val="26"/>
          <w:szCs w:val="26"/>
        </w:rPr>
        <w:t xml:space="preserve">Срок предоставления гарантии качества на материалы – в соответствие со сроками, установленными заводом - производителем. 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   4.4. Если в течение гарантийного срока выявится, что Работы по </w:t>
      </w:r>
      <w:r w:rsidR="00060D98" w:rsidRPr="00A315AF">
        <w:rPr>
          <w:sz w:val="26"/>
          <w:szCs w:val="26"/>
        </w:rPr>
        <w:t>Объекту</w:t>
      </w:r>
      <w:r w:rsidRPr="00A315AF">
        <w:rPr>
          <w:sz w:val="26"/>
          <w:szCs w:val="26"/>
        </w:rPr>
        <w:t xml:space="preserve"> (отдельные виды Работ) имеют дефекты и недостатки, которые являются следствием ненадлежащего выполнения Подрядчиком принятых на себя обязательств, в том числе будут обнаружены материалы, которые не соответствуют сертификатам качества или требованиям Договора, то </w:t>
      </w:r>
      <w:r w:rsidR="00506ED7" w:rsidRPr="00A315AF">
        <w:rPr>
          <w:sz w:val="26"/>
          <w:szCs w:val="26"/>
        </w:rPr>
        <w:t>Заказчик</w:t>
      </w:r>
      <w:r w:rsidRPr="00A315AF">
        <w:rPr>
          <w:sz w:val="26"/>
          <w:szCs w:val="26"/>
        </w:rPr>
        <w:t xml:space="preserve"> совместно с Подрядчиком составляет рекламационный акт, где кроме прочего определяются даты устранения дефектов и недостатков. Рекламационный акт должен быть составлен не позднее 10 (десяти) дней со дня обнаружения недостатков.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   4.5. Для участия в составлении рекламационного акта, фиксирующего выявленные дефекты, согласования порядка и сроков их устранения, Подрядчик обязан в течение 2 (двух) дней с момента получения извещения обслуживающей/эксплуатирующей </w:t>
      </w:r>
      <w:r w:rsidR="00060D98" w:rsidRPr="00A315AF">
        <w:rPr>
          <w:sz w:val="26"/>
          <w:szCs w:val="26"/>
        </w:rPr>
        <w:t>Объект</w:t>
      </w:r>
      <w:r w:rsidRPr="00A315AF">
        <w:rPr>
          <w:sz w:val="26"/>
          <w:szCs w:val="26"/>
        </w:rPr>
        <w:t xml:space="preserve"> организации о выявленных дефектах направить своего представителя, при этом гарантийный срок продлевается на период устранения дефектов.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   4.6. При отказе Подрядчика от составления или подписания рекламационного акта, обслуживающая/эксплуатирующая </w:t>
      </w:r>
      <w:r w:rsidR="00060D98" w:rsidRPr="00A315AF">
        <w:rPr>
          <w:sz w:val="26"/>
          <w:szCs w:val="26"/>
        </w:rPr>
        <w:t>Объект</w:t>
      </w:r>
      <w:r w:rsidRPr="00A315AF">
        <w:rPr>
          <w:sz w:val="26"/>
          <w:szCs w:val="26"/>
        </w:rPr>
        <w:t xml:space="preserve"> организация составляет односторонний акт на основе квалифицированного заключения, составленного экспертной организацией. В случае, если по результатам экспертизы будет установлено, что дефекты возникли по вине Подрядчика, затраты на проведение экспертизы несет Подрядчик, а в случае если по результатам экспертизы будет установлено, что дефекты возникли не по вине Подрядчика, затраты на проведение экспертизы несет обслуживающая/эксплуатирующая организация.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lastRenderedPageBreak/>
        <w:t xml:space="preserve">   4.7. Если Подрядчик не устраняет недостатки в сроки, определяемые рекламационным актом, </w:t>
      </w:r>
      <w:r w:rsidR="00506ED7" w:rsidRPr="00A315AF">
        <w:rPr>
          <w:sz w:val="26"/>
          <w:szCs w:val="26"/>
        </w:rPr>
        <w:t>Заказчик</w:t>
      </w:r>
      <w:r w:rsidRPr="00A315AF">
        <w:rPr>
          <w:sz w:val="26"/>
          <w:szCs w:val="26"/>
        </w:rPr>
        <w:t xml:space="preserve"> имеет право устранить дефекты и недоделки силами третьих лиц за счет Подрядчика.</w:t>
      </w:r>
    </w:p>
    <w:p w:rsidR="00140D90" w:rsidRPr="00A315AF" w:rsidRDefault="00140D90" w:rsidP="00A315AF">
      <w:pPr>
        <w:ind w:firstLine="567"/>
        <w:jc w:val="both"/>
        <w:rPr>
          <w:sz w:val="26"/>
          <w:szCs w:val="26"/>
        </w:rPr>
      </w:pPr>
    </w:p>
    <w:p w:rsidR="00F20DA0" w:rsidRPr="00A315AF" w:rsidRDefault="00F20DA0" w:rsidP="00A315AF">
      <w:pPr>
        <w:ind w:firstLine="567"/>
        <w:jc w:val="center"/>
        <w:rPr>
          <w:b/>
          <w:bCs/>
          <w:sz w:val="26"/>
          <w:szCs w:val="26"/>
        </w:rPr>
      </w:pPr>
      <w:r w:rsidRPr="00A315AF">
        <w:rPr>
          <w:b/>
          <w:bCs/>
          <w:sz w:val="26"/>
          <w:szCs w:val="26"/>
        </w:rPr>
        <w:t xml:space="preserve">5. </w:t>
      </w:r>
      <w:r w:rsidR="0020359F" w:rsidRPr="00A315AF">
        <w:rPr>
          <w:b/>
          <w:bCs/>
          <w:sz w:val="26"/>
          <w:szCs w:val="26"/>
        </w:rPr>
        <w:t xml:space="preserve">Стоимость работ </w:t>
      </w:r>
      <w:r w:rsidRPr="00A315AF">
        <w:rPr>
          <w:b/>
          <w:bCs/>
          <w:sz w:val="26"/>
          <w:szCs w:val="26"/>
        </w:rPr>
        <w:t>и порядок расчетов.</w:t>
      </w:r>
    </w:p>
    <w:p w:rsidR="00B047DE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5.1. </w:t>
      </w:r>
      <w:r w:rsidR="0020359F" w:rsidRPr="00A315AF">
        <w:rPr>
          <w:sz w:val="26"/>
          <w:szCs w:val="26"/>
        </w:rPr>
        <w:t xml:space="preserve">Договорная стоимость всех работ (далее </w:t>
      </w:r>
      <w:r w:rsidRPr="00A315AF">
        <w:rPr>
          <w:sz w:val="26"/>
          <w:szCs w:val="26"/>
        </w:rPr>
        <w:t>Цена Договора</w:t>
      </w:r>
      <w:r w:rsidR="0020359F" w:rsidRPr="00A315AF">
        <w:rPr>
          <w:sz w:val="26"/>
          <w:szCs w:val="26"/>
        </w:rPr>
        <w:t>), определенных Договором</w:t>
      </w:r>
      <w:r w:rsidRPr="00A315AF">
        <w:rPr>
          <w:sz w:val="26"/>
          <w:szCs w:val="26"/>
        </w:rPr>
        <w:t xml:space="preserve"> составляет </w:t>
      </w:r>
      <w:sdt>
        <w:sdtPr>
          <w:rPr>
            <w:b/>
            <w:bCs/>
            <w:sz w:val="26"/>
            <w:szCs w:val="26"/>
          </w:rPr>
          <w:id w:val="1015428359"/>
          <w:placeholder>
            <w:docPart w:val="5505571E73FC44348D0479DFE395F1DA"/>
          </w:placeholder>
        </w:sdtPr>
        <w:sdtEndPr/>
        <w:sdtContent>
          <w:sdt>
            <w:sdtPr>
              <w:rPr>
                <w:sz w:val="26"/>
                <w:szCs w:val="26"/>
              </w:rPr>
              <w:id w:val="-1325354493"/>
              <w:placeholder>
                <w:docPart w:val="E9010690FDCD4311953F0ED9A0586EFC"/>
              </w:placeholder>
              <w:showingPlcHdr/>
            </w:sdtPr>
            <w:sdtEndPr/>
            <w:sdtContent>
              <w:r w:rsidR="00175C58">
                <w:rPr>
                  <w:rStyle w:val="ab"/>
                  <w:color w:val="00B0F0"/>
                  <w:sz w:val="23"/>
                  <w:szCs w:val="23"/>
                </w:rPr>
                <w:t xml:space="preserve">Место для </w:t>
              </w:r>
              <w:proofErr w:type="gramStart"/>
              <w:r w:rsidR="00175C58">
                <w:rPr>
                  <w:rStyle w:val="ab"/>
                  <w:color w:val="00B0F0"/>
                  <w:sz w:val="23"/>
                  <w:szCs w:val="23"/>
                </w:rPr>
                <w:t>заполнения</w:t>
              </w:r>
            </w:sdtContent>
          </w:sdt>
        </w:sdtContent>
      </w:sdt>
      <w:r w:rsidR="0020359F" w:rsidRPr="00A315AF">
        <w:rPr>
          <w:b/>
          <w:i/>
          <w:sz w:val="26"/>
          <w:szCs w:val="26"/>
        </w:rPr>
        <w:t xml:space="preserve">  </w:t>
      </w:r>
      <w:r w:rsidR="0020359F" w:rsidRPr="00A315AF">
        <w:rPr>
          <w:i/>
          <w:sz w:val="26"/>
          <w:szCs w:val="26"/>
        </w:rPr>
        <w:t>руб</w:t>
      </w:r>
      <w:r w:rsidR="00B047DE" w:rsidRPr="00A315AF">
        <w:rPr>
          <w:i/>
          <w:sz w:val="26"/>
          <w:szCs w:val="26"/>
        </w:rPr>
        <w:t>.</w:t>
      </w:r>
      <w:proofErr w:type="gramEnd"/>
      <w:r w:rsidR="0020359F" w:rsidRPr="00A315AF">
        <w:rPr>
          <w:b/>
          <w:i/>
          <w:sz w:val="26"/>
          <w:szCs w:val="26"/>
        </w:rPr>
        <w:t xml:space="preserve"> </w:t>
      </w:r>
      <w:r w:rsidRPr="00A315AF">
        <w:rPr>
          <w:b/>
          <w:i/>
          <w:sz w:val="26"/>
          <w:szCs w:val="26"/>
        </w:rPr>
        <w:t>(</w:t>
      </w:r>
      <w:sdt>
        <w:sdtPr>
          <w:rPr>
            <w:b/>
            <w:bCs/>
            <w:sz w:val="26"/>
            <w:szCs w:val="26"/>
          </w:rPr>
          <w:id w:val="-2006658147"/>
          <w:placeholder>
            <w:docPart w:val="EB32D7E60B064E47B034463D0A762776"/>
          </w:placeholder>
        </w:sdtPr>
        <w:sdtEndPr/>
        <w:sdtContent>
          <w:sdt>
            <w:sdtPr>
              <w:rPr>
                <w:sz w:val="26"/>
                <w:szCs w:val="26"/>
              </w:rPr>
              <w:id w:val="91371519"/>
              <w:placeholder>
                <w:docPart w:val="8D1430A38D624EB8A8B47F05A95C45DB"/>
              </w:placeholder>
              <w:showingPlcHdr/>
            </w:sdtPr>
            <w:sdtEndPr/>
            <w:sdtContent>
              <w:r w:rsidR="00175C58">
                <w:rPr>
                  <w:rStyle w:val="ab"/>
                  <w:color w:val="00B0F0"/>
                  <w:sz w:val="23"/>
                  <w:szCs w:val="23"/>
                </w:rPr>
                <w:t>Место для заполнения</w:t>
              </w:r>
            </w:sdtContent>
          </w:sdt>
        </w:sdtContent>
      </w:sdt>
      <w:r w:rsidRPr="00A315AF">
        <w:rPr>
          <w:b/>
          <w:i/>
          <w:sz w:val="26"/>
          <w:szCs w:val="26"/>
        </w:rPr>
        <w:t>)</w:t>
      </w:r>
      <w:r w:rsidRPr="00A315AF">
        <w:rPr>
          <w:sz w:val="26"/>
          <w:szCs w:val="26"/>
        </w:rPr>
        <w:t xml:space="preserve">, </w:t>
      </w:r>
      <w:r w:rsidR="0020359F" w:rsidRPr="00A315AF">
        <w:rPr>
          <w:sz w:val="26"/>
          <w:szCs w:val="26"/>
        </w:rPr>
        <w:t xml:space="preserve">в том числе </w:t>
      </w:r>
      <w:r w:rsidRPr="00A315AF">
        <w:rPr>
          <w:b/>
          <w:sz w:val="26"/>
          <w:szCs w:val="26"/>
        </w:rPr>
        <w:t xml:space="preserve">НДС 18% - </w:t>
      </w:r>
      <w:sdt>
        <w:sdtPr>
          <w:rPr>
            <w:b/>
            <w:bCs/>
            <w:sz w:val="26"/>
            <w:szCs w:val="26"/>
          </w:rPr>
          <w:id w:val="-597719462"/>
          <w:placeholder>
            <w:docPart w:val="FE5B311E064844E69D7462B457B0AFDC"/>
          </w:placeholder>
        </w:sdtPr>
        <w:sdtEndPr/>
        <w:sdtContent>
          <w:sdt>
            <w:sdtPr>
              <w:rPr>
                <w:sz w:val="26"/>
                <w:szCs w:val="26"/>
              </w:rPr>
              <w:id w:val="-62254980"/>
              <w:placeholder>
                <w:docPart w:val="7F953FD2F14B488AB9B1428815C8C0F3"/>
              </w:placeholder>
              <w:showingPlcHdr/>
            </w:sdtPr>
            <w:sdtEndPr/>
            <w:sdtContent>
              <w:r w:rsidR="00175C58">
                <w:rPr>
                  <w:rStyle w:val="ab"/>
                  <w:color w:val="00B0F0"/>
                  <w:sz w:val="23"/>
                  <w:szCs w:val="23"/>
                </w:rPr>
                <w:t>Место для заполнения</w:t>
              </w:r>
            </w:sdtContent>
          </w:sdt>
        </w:sdtContent>
      </w:sdt>
      <w:r w:rsidR="00B047DE" w:rsidRPr="00A315AF">
        <w:rPr>
          <w:b/>
          <w:i/>
          <w:sz w:val="26"/>
          <w:szCs w:val="26"/>
        </w:rPr>
        <w:t xml:space="preserve">  </w:t>
      </w:r>
      <w:r w:rsidR="00B047DE" w:rsidRPr="00A315AF">
        <w:rPr>
          <w:i/>
          <w:sz w:val="26"/>
          <w:szCs w:val="26"/>
        </w:rPr>
        <w:t xml:space="preserve">руб. </w:t>
      </w:r>
      <w:r w:rsidR="00B047DE" w:rsidRPr="00A315AF">
        <w:rPr>
          <w:b/>
          <w:i/>
          <w:sz w:val="26"/>
          <w:szCs w:val="26"/>
        </w:rPr>
        <w:t>(</w:t>
      </w:r>
      <w:sdt>
        <w:sdtPr>
          <w:rPr>
            <w:b/>
            <w:bCs/>
            <w:sz w:val="26"/>
            <w:szCs w:val="26"/>
          </w:rPr>
          <w:id w:val="-1994712145"/>
          <w:placeholder>
            <w:docPart w:val="6C5FF5D1B0B34A6E92036A88E1BDC2A9"/>
          </w:placeholder>
        </w:sdtPr>
        <w:sdtEndPr/>
        <w:sdtContent>
          <w:sdt>
            <w:sdtPr>
              <w:rPr>
                <w:sz w:val="26"/>
                <w:szCs w:val="26"/>
              </w:rPr>
              <w:id w:val="-565565371"/>
              <w:placeholder>
                <w:docPart w:val="40F8FDADDF5E4A67A1F14C68F04BBA1C"/>
              </w:placeholder>
              <w:showingPlcHdr/>
            </w:sdtPr>
            <w:sdtEndPr/>
            <w:sdtContent>
              <w:r w:rsidR="00175C58">
                <w:rPr>
                  <w:rStyle w:val="ab"/>
                  <w:color w:val="00B0F0"/>
                  <w:sz w:val="23"/>
                  <w:szCs w:val="23"/>
                </w:rPr>
                <w:t>Место для заполнения</w:t>
              </w:r>
            </w:sdtContent>
          </w:sdt>
        </w:sdtContent>
      </w:sdt>
      <w:r w:rsidR="00B047DE" w:rsidRPr="00A315AF">
        <w:rPr>
          <w:b/>
          <w:i/>
          <w:sz w:val="26"/>
          <w:szCs w:val="26"/>
        </w:rPr>
        <w:t>)</w:t>
      </w:r>
      <w:r w:rsidRPr="00A315AF">
        <w:rPr>
          <w:sz w:val="26"/>
          <w:szCs w:val="26"/>
        </w:rPr>
        <w:t>.</w:t>
      </w:r>
    </w:p>
    <w:p w:rsidR="00453CE5" w:rsidRPr="00A315AF" w:rsidRDefault="00F20DA0" w:rsidP="00A315AF">
      <w:pPr>
        <w:shd w:val="clear" w:color="auto" w:fill="FFFFFF"/>
        <w:ind w:firstLine="567"/>
        <w:jc w:val="both"/>
        <w:rPr>
          <w:spacing w:val="2"/>
          <w:sz w:val="26"/>
          <w:szCs w:val="26"/>
        </w:rPr>
      </w:pPr>
      <w:r w:rsidRPr="00A315AF">
        <w:rPr>
          <w:sz w:val="26"/>
          <w:szCs w:val="26"/>
        </w:rPr>
        <w:t xml:space="preserve">5.2. Цена </w:t>
      </w:r>
      <w:r w:rsidR="00B047DE" w:rsidRPr="00A315AF">
        <w:rPr>
          <w:sz w:val="26"/>
          <w:szCs w:val="26"/>
        </w:rPr>
        <w:t xml:space="preserve">Договора </w:t>
      </w:r>
      <w:r w:rsidRPr="00A315AF">
        <w:rPr>
          <w:sz w:val="26"/>
          <w:szCs w:val="26"/>
        </w:rPr>
        <w:t xml:space="preserve">определяется на весь срок выполнения работ и включает в себя </w:t>
      </w:r>
      <w:r w:rsidR="00453CE5" w:rsidRPr="00A315AF">
        <w:rPr>
          <w:spacing w:val="2"/>
          <w:sz w:val="26"/>
          <w:szCs w:val="26"/>
        </w:rPr>
        <w:t>все затраты Подрядчика, так или иначе связанные с выполнением полного комплекса работ по настоящему договору согласно Техническому заданию, включая:</w:t>
      </w:r>
    </w:p>
    <w:p w:rsidR="00453CE5" w:rsidRPr="00A315AF" w:rsidRDefault="00453CE5" w:rsidP="00A315AF">
      <w:pPr>
        <w:shd w:val="clear" w:color="auto" w:fill="FFFFFF"/>
        <w:ind w:firstLine="567"/>
        <w:jc w:val="both"/>
        <w:rPr>
          <w:spacing w:val="2"/>
          <w:sz w:val="26"/>
          <w:szCs w:val="26"/>
        </w:rPr>
      </w:pPr>
      <w:r w:rsidRPr="00A315AF">
        <w:rPr>
          <w:spacing w:val="2"/>
          <w:sz w:val="26"/>
          <w:szCs w:val="26"/>
        </w:rPr>
        <w:t>- затраты Подрядчика на выполнение работ с учетом стоимости материалов, оборудования;</w:t>
      </w:r>
    </w:p>
    <w:p w:rsidR="00453CE5" w:rsidRPr="00A315AF" w:rsidRDefault="00453CE5" w:rsidP="00A315AF">
      <w:pPr>
        <w:shd w:val="clear" w:color="auto" w:fill="FFFFFF"/>
        <w:ind w:firstLine="567"/>
        <w:jc w:val="both"/>
        <w:rPr>
          <w:spacing w:val="2"/>
          <w:sz w:val="26"/>
          <w:szCs w:val="26"/>
        </w:rPr>
      </w:pPr>
      <w:r w:rsidRPr="00A315AF">
        <w:rPr>
          <w:spacing w:val="2"/>
          <w:sz w:val="26"/>
          <w:szCs w:val="26"/>
        </w:rPr>
        <w:t xml:space="preserve">- затраты, связанные с обеспечением </w:t>
      </w:r>
      <w:r w:rsidRPr="00A315AF">
        <w:rPr>
          <w:iCs/>
          <w:sz w:val="26"/>
          <w:szCs w:val="26"/>
        </w:rPr>
        <w:t>Подрядчика</w:t>
      </w:r>
      <w:r w:rsidRPr="00A315AF">
        <w:rPr>
          <w:spacing w:val="2"/>
          <w:sz w:val="26"/>
          <w:szCs w:val="26"/>
        </w:rPr>
        <w:t xml:space="preserve"> электроэнергией, теплом, водой бытовой и питьевой, канализацией, связью и иными ресурсами, необходимыми и достаточными для производства работ по Договору; </w:t>
      </w:r>
    </w:p>
    <w:p w:rsidR="00453CE5" w:rsidRPr="00A315AF" w:rsidRDefault="00453CE5" w:rsidP="00A315AF">
      <w:pPr>
        <w:shd w:val="clear" w:color="auto" w:fill="FFFFFF"/>
        <w:ind w:firstLine="567"/>
        <w:jc w:val="both"/>
        <w:rPr>
          <w:spacing w:val="2"/>
          <w:sz w:val="26"/>
          <w:szCs w:val="26"/>
        </w:rPr>
      </w:pPr>
      <w:r w:rsidRPr="00A315AF">
        <w:rPr>
          <w:spacing w:val="2"/>
          <w:sz w:val="26"/>
          <w:szCs w:val="26"/>
        </w:rPr>
        <w:t>- оплату налогов, сборов и других платежей, предусмотренных действующим законодательством РФ и настоящим Договором;</w:t>
      </w:r>
    </w:p>
    <w:p w:rsidR="00453CE5" w:rsidRPr="00A315AF" w:rsidRDefault="00453CE5" w:rsidP="00A315AF">
      <w:pPr>
        <w:shd w:val="clear" w:color="auto" w:fill="FFFFFF"/>
        <w:ind w:firstLine="567"/>
        <w:jc w:val="both"/>
        <w:rPr>
          <w:spacing w:val="2"/>
          <w:sz w:val="26"/>
          <w:szCs w:val="26"/>
        </w:rPr>
      </w:pPr>
      <w:r w:rsidRPr="00A315AF">
        <w:rPr>
          <w:spacing w:val="2"/>
          <w:sz w:val="26"/>
          <w:szCs w:val="26"/>
        </w:rPr>
        <w:t>- затраты, связанные с получением Подрядчиком всех лицензий, разрешений, допусков, необходимых для выполнения им обязательств по Договору;</w:t>
      </w:r>
    </w:p>
    <w:p w:rsidR="00453CE5" w:rsidRPr="00A315AF" w:rsidRDefault="00453CE5" w:rsidP="00A315AF">
      <w:pPr>
        <w:shd w:val="clear" w:color="auto" w:fill="FFFFFF"/>
        <w:ind w:firstLine="567"/>
        <w:jc w:val="both"/>
        <w:rPr>
          <w:spacing w:val="2"/>
          <w:sz w:val="26"/>
          <w:szCs w:val="26"/>
        </w:rPr>
      </w:pPr>
      <w:r w:rsidRPr="00A315AF">
        <w:rPr>
          <w:spacing w:val="2"/>
          <w:sz w:val="26"/>
          <w:szCs w:val="26"/>
        </w:rPr>
        <w:t>- затраты на проверку достоверности определения сметной стоимости капитального ремонта;</w:t>
      </w:r>
    </w:p>
    <w:p w:rsidR="00453CE5" w:rsidRPr="00A315AF" w:rsidRDefault="00453CE5" w:rsidP="00A315AF">
      <w:pPr>
        <w:shd w:val="clear" w:color="auto" w:fill="FFFFFF"/>
        <w:ind w:firstLine="567"/>
        <w:jc w:val="both"/>
        <w:rPr>
          <w:sz w:val="26"/>
          <w:szCs w:val="26"/>
        </w:rPr>
      </w:pPr>
      <w:r w:rsidRPr="00A315AF">
        <w:rPr>
          <w:spacing w:val="2"/>
          <w:sz w:val="26"/>
          <w:szCs w:val="26"/>
        </w:rPr>
        <w:t xml:space="preserve">- </w:t>
      </w:r>
      <w:r w:rsidRPr="00A315AF">
        <w:rPr>
          <w:sz w:val="26"/>
          <w:szCs w:val="26"/>
        </w:rPr>
        <w:t xml:space="preserve">налоги (в </w:t>
      </w:r>
      <w:proofErr w:type="spellStart"/>
      <w:r w:rsidRPr="00A315AF">
        <w:rPr>
          <w:sz w:val="26"/>
          <w:szCs w:val="26"/>
        </w:rPr>
        <w:t>т.ч</w:t>
      </w:r>
      <w:proofErr w:type="spellEnd"/>
      <w:r w:rsidRPr="00A315AF">
        <w:rPr>
          <w:sz w:val="26"/>
          <w:szCs w:val="26"/>
        </w:rPr>
        <w:t>. НДС 18%), сборы и другие обязательные платежи;</w:t>
      </w:r>
    </w:p>
    <w:p w:rsidR="00453CE5" w:rsidRPr="00A315AF" w:rsidRDefault="00453CE5" w:rsidP="00A315AF">
      <w:pPr>
        <w:shd w:val="clear" w:color="auto" w:fill="FFFFFF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- возможные затраты, определенно не упомянутые, но необходимые для исполнения Договора.</w:t>
      </w:r>
    </w:p>
    <w:p w:rsidR="00366BB8" w:rsidRPr="00A315AF" w:rsidRDefault="00410B85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sz w:val="26"/>
          <w:szCs w:val="26"/>
        </w:rPr>
        <w:t xml:space="preserve">5.3. </w:t>
      </w:r>
      <w:r w:rsidR="00366BB8" w:rsidRPr="00A315AF">
        <w:rPr>
          <w:rFonts w:eastAsiaTheme="minorHAnsi"/>
          <w:sz w:val="26"/>
          <w:szCs w:val="26"/>
          <w:lang w:eastAsia="en-US"/>
        </w:rPr>
        <w:t>Изменение стоимости и объемов работ (услуг) производится при соблюдении заказчиком положений, установленных частью 5 статьи 189 Жилищно</w:t>
      </w:r>
      <w:r w:rsidRPr="00A315AF">
        <w:rPr>
          <w:rFonts w:eastAsiaTheme="minorHAnsi"/>
          <w:sz w:val="26"/>
          <w:szCs w:val="26"/>
          <w:lang w:eastAsia="en-US"/>
        </w:rPr>
        <w:t xml:space="preserve">го кодекса Российской Федерации, пункта 222 </w:t>
      </w:r>
      <w:r w:rsidRPr="00A315AF">
        <w:rPr>
          <w:rFonts w:eastAsiaTheme="minorHAnsi"/>
          <w:bCs/>
          <w:sz w:val="26"/>
          <w:szCs w:val="26"/>
          <w:lang w:eastAsia="en-US"/>
        </w:rPr>
        <w:t>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 от 01.06.2016 № 615 (далее Положение о привлечении подрядных организаций)</w:t>
      </w:r>
      <w:r w:rsidR="00366BB8" w:rsidRPr="00A315AF">
        <w:rPr>
          <w:rFonts w:eastAsiaTheme="minorHAnsi"/>
          <w:sz w:val="26"/>
          <w:szCs w:val="26"/>
          <w:lang w:eastAsia="en-US"/>
        </w:rPr>
        <w:t>.</w:t>
      </w:r>
    </w:p>
    <w:p w:rsidR="00F0734F" w:rsidRPr="00A315AF" w:rsidRDefault="00F0734F" w:rsidP="00A315AF">
      <w:pPr>
        <w:ind w:firstLine="567"/>
        <w:jc w:val="both"/>
        <w:rPr>
          <w:bCs/>
          <w:sz w:val="26"/>
          <w:szCs w:val="26"/>
        </w:rPr>
      </w:pPr>
      <w:r w:rsidRPr="00A315AF">
        <w:rPr>
          <w:bCs/>
          <w:sz w:val="26"/>
          <w:szCs w:val="26"/>
        </w:rPr>
        <w:t>Стоимость работ по каждому Объекту указана в</w:t>
      </w:r>
      <w:r w:rsidR="00D95923" w:rsidRPr="00A315AF">
        <w:rPr>
          <w:bCs/>
          <w:sz w:val="26"/>
          <w:szCs w:val="26"/>
        </w:rPr>
        <w:t xml:space="preserve"> Перечне многоквартирных домов, </w:t>
      </w:r>
      <w:r w:rsidRPr="00A315AF">
        <w:rPr>
          <w:bCs/>
          <w:sz w:val="26"/>
          <w:szCs w:val="26"/>
        </w:rPr>
        <w:t>Приложени</w:t>
      </w:r>
      <w:r w:rsidR="00D95923" w:rsidRPr="00A315AF">
        <w:rPr>
          <w:bCs/>
          <w:sz w:val="26"/>
          <w:szCs w:val="26"/>
        </w:rPr>
        <w:t xml:space="preserve">е </w:t>
      </w:r>
      <w:r w:rsidRPr="00A315AF">
        <w:rPr>
          <w:bCs/>
          <w:sz w:val="26"/>
          <w:szCs w:val="26"/>
        </w:rPr>
        <w:t>№ 1</w:t>
      </w:r>
      <w:r w:rsidR="00D95923" w:rsidRPr="00A315AF">
        <w:rPr>
          <w:bCs/>
          <w:sz w:val="26"/>
          <w:szCs w:val="26"/>
        </w:rPr>
        <w:t>.</w:t>
      </w:r>
    </w:p>
    <w:p w:rsidR="004C5642" w:rsidRPr="00A315AF" w:rsidRDefault="004C5642" w:rsidP="00A315AF">
      <w:pPr>
        <w:ind w:firstLine="567"/>
        <w:jc w:val="both"/>
        <w:rPr>
          <w:snapToGrid w:val="0"/>
          <w:sz w:val="26"/>
          <w:szCs w:val="26"/>
        </w:rPr>
      </w:pPr>
      <w:r w:rsidRPr="00A315AF">
        <w:rPr>
          <w:sz w:val="26"/>
          <w:szCs w:val="26"/>
        </w:rPr>
        <w:t xml:space="preserve">5.5. </w:t>
      </w:r>
      <w:r w:rsidRPr="00A315AF">
        <w:rPr>
          <w:snapToGrid w:val="0"/>
          <w:sz w:val="26"/>
          <w:szCs w:val="26"/>
        </w:rPr>
        <w:t>Оплата по Договору осуществляется по безналичному расчету.</w:t>
      </w:r>
    </w:p>
    <w:p w:rsidR="004C5642" w:rsidRPr="00A315AF" w:rsidRDefault="004C5642" w:rsidP="00A315AF">
      <w:pPr>
        <w:ind w:firstLine="567"/>
        <w:jc w:val="both"/>
        <w:rPr>
          <w:snapToGrid w:val="0"/>
          <w:sz w:val="26"/>
          <w:szCs w:val="26"/>
        </w:rPr>
      </w:pPr>
      <w:r w:rsidRPr="00A315AF">
        <w:rPr>
          <w:sz w:val="26"/>
          <w:szCs w:val="26"/>
        </w:rPr>
        <w:t xml:space="preserve">5.6. Не позднее 5 (пяти) календарных дней с момента подписания Сторонами Акта всех выполненных работ (в том числе о приемке выполненных работ по форме КС-2, справки о стоимости выполненных работ и затрат по форме КС-3, </w:t>
      </w:r>
      <w:r w:rsidR="00B22BDB" w:rsidRPr="00A315AF">
        <w:rPr>
          <w:sz w:val="26"/>
          <w:szCs w:val="26"/>
        </w:rPr>
        <w:t xml:space="preserve">акта приемки законченного строительством объекта по форме КС-11) </w:t>
      </w:r>
      <w:r w:rsidRPr="00A315AF">
        <w:rPr>
          <w:sz w:val="26"/>
          <w:szCs w:val="26"/>
        </w:rPr>
        <w:t>по Объекту</w:t>
      </w:r>
      <w:r w:rsidR="00B22BDB" w:rsidRPr="00A315AF">
        <w:rPr>
          <w:sz w:val="26"/>
          <w:szCs w:val="26"/>
        </w:rPr>
        <w:t>, в соответствии с Графиком выполнения работ</w:t>
      </w:r>
      <w:r w:rsidRPr="00A315AF">
        <w:rPr>
          <w:sz w:val="26"/>
          <w:szCs w:val="26"/>
        </w:rPr>
        <w:t>, Подрядчик предоставляет Заказчику счет-фактуру. Заказчик в течение 90 дней после получения счета-фактуры обязуется оплатить Подрядчику стоимость выполненной работы путем перечисления денежных средств на расчетный счет Подрядчика. В случае нарушения Подрядчиком настоящего Договора оплата производится не раньше оплаты Подрядчиком сумм неустоек/штрафов, предъявленных Подрядчику</w:t>
      </w:r>
      <w:r w:rsidR="00B22BDB" w:rsidRPr="00A315AF">
        <w:rPr>
          <w:sz w:val="26"/>
          <w:szCs w:val="26"/>
        </w:rPr>
        <w:t>.</w:t>
      </w:r>
      <w:r w:rsidR="00410B85" w:rsidRPr="00A315AF">
        <w:rPr>
          <w:snapToGrid w:val="0"/>
          <w:sz w:val="26"/>
          <w:szCs w:val="26"/>
        </w:rPr>
        <w:t xml:space="preserve"> </w:t>
      </w:r>
      <w:r w:rsidR="00B22BDB" w:rsidRPr="00A315AF">
        <w:rPr>
          <w:snapToGrid w:val="0"/>
          <w:sz w:val="26"/>
          <w:szCs w:val="26"/>
        </w:rPr>
        <w:t xml:space="preserve">Оплата работ </w:t>
      </w:r>
      <w:r w:rsidR="00B22BDB" w:rsidRPr="00A315AF">
        <w:rPr>
          <w:snapToGrid w:val="0"/>
          <w:sz w:val="26"/>
          <w:szCs w:val="26"/>
        </w:rPr>
        <w:lastRenderedPageBreak/>
        <w:t>по договору осуществляется в соответствии с порядковым номером позиции Объектов, указанном в Перечне многоквартирных домов, Приложение № 1. Не допускается оплата работ по Объекту, имеющему больший номер позиции, ранее Объектов, имеющих меньший порядковый номер.</w:t>
      </w:r>
    </w:p>
    <w:p w:rsidR="004C5642" w:rsidRPr="00A315AF" w:rsidRDefault="004C5642" w:rsidP="00A315AF">
      <w:pPr>
        <w:ind w:firstLine="567"/>
        <w:jc w:val="both"/>
        <w:rPr>
          <w:bCs/>
          <w:sz w:val="26"/>
          <w:szCs w:val="26"/>
        </w:rPr>
      </w:pPr>
    </w:p>
    <w:p w:rsidR="004C5642" w:rsidRPr="00A315AF" w:rsidRDefault="00B03FA2" w:rsidP="00A315AF">
      <w:pPr>
        <w:ind w:firstLine="567"/>
        <w:jc w:val="center"/>
        <w:rPr>
          <w:b/>
          <w:bCs/>
          <w:sz w:val="26"/>
          <w:szCs w:val="26"/>
        </w:rPr>
      </w:pPr>
      <w:r w:rsidRPr="00A315AF">
        <w:rPr>
          <w:b/>
          <w:bCs/>
          <w:sz w:val="26"/>
          <w:szCs w:val="26"/>
        </w:rPr>
        <w:t>6. Обеспечение договора.</w:t>
      </w:r>
    </w:p>
    <w:p w:rsidR="00D95923" w:rsidRPr="00A315AF" w:rsidRDefault="00B03FA2" w:rsidP="00A315AF">
      <w:pPr>
        <w:ind w:firstLine="567"/>
        <w:jc w:val="both"/>
        <w:rPr>
          <w:bCs/>
          <w:sz w:val="26"/>
          <w:szCs w:val="26"/>
        </w:rPr>
      </w:pPr>
      <w:r w:rsidRPr="00A315AF">
        <w:rPr>
          <w:bCs/>
          <w:sz w:val="26"/>
          <w:szCs w:val="26"/>
        </w:rPr>
        <w:t>6</w:t>
      </w:r>
      <w:r w:rsidR="00D95923" w:rsidRPr="00A315AF">
        <w:rPr>
          <w:bCs/>
          <w:sz w:val="26"/>
          <w:szCs w:val="26"/>
        </w:rPr>
        <w:t>.</w:t>
      </w:r>
      <w:r w:rsidRPr="00A315AF">
        <w:rPr>
          <w:bCs/>
          <w:sz w:val="26"/>
          <w:szCs w:val="26"/>
        </w:rPr>
        <w:t>1</w:t>
      </w:r>
      <w:r w:rsidR="00D95923" w:rsidRPr="00A315AF">
        <w:rPr>
          <w:bCs/>
          <w:sz w:val="26"/>
          <w:szCs w:val="26"/>
        </w:rPr>
        <w:t>. Обеспечение исполнения Договора устанавливается в размере 5 % от стоимости всех работ по Договору в целях обеспечения любых денежных обязательств Подрядчика, которые могут возникнуть в период действия настоящего Договора, в том числе, обязательств по оплате штрафов, неустоек и компенсаций, а также по возмещению вреда (убытков).</w:t>
      </w:r>
    </w:p>
    <w:p w:rsidR="006164CD" w:rsidRPr="00A315AF" w:rsidRDefault="00B03FA2" w:rsidP="00A315AF">
      <w:pPr>
        <w:suppressAutoHyphens/>
        <w:ind w:firstLine="567"/>
        <w:jc w:val="both"/>
        <w:rPr>
          <w:bCs/>
          <w:sz w:val="26"/>
          <w:szCs w:val="26"/>
        </w:rPr>
      </w:pPr>
      <w:r w:rsidRPr="00A315AF">
        <w:rPr>
          <w:bCs/>
          <w:sz w:val="26"/>
          <w:szCs w:val="26"/>
        </w:rPr>
        <w:t>6</w:t>
      </w:r>
      <w:r w:rsidR="006164CD" w:rsidRPr="00A315AF">
        <w:rPr>
          <w:bCs/>
          <w:sz w:val="26"/>
          <w:szCs w:val="26"/>
        </w:rPr>
        <w:t>.</w:t>
      </w:r>
      <w:r w:rsidRPr="00A315AF">
        <w:rPr>
          <w:bCs/>
          <w:sz w:val="26"/>
          <w:szCs w:val="26"/>
        </w:rPr>
        <w:t>1</w:t>
      </w:r>
      <w:r w:rsidR="006164CD" w:rsidRPr="00A315AF">
        <w:rPr>
          <w:bCs/>
          <w:sz w:val="26"/>
          <w:szCs w:val="26"/>
        </w:rPr>
        <w:t>.1.Если при проведении электронного аукциона участником закупки, с которым заключается Договор, предложена цена, которая на 25 и более процентов ниже начальной (максимальной) цены Договора, Договор заключается только после предоставления таким участником обеспечения исполнения Договора в размере, превышающем в 1,5 раза размер обеспечения его исполнения, указанный в документации об электронном аукционе.</w:t>
      </w:r>
    </w:p>
    <w:p w:rsidR="00F35352" w:rsidRPr="00A315AF" w:rsidRDefault="00B03FA2" w:rsidP="00A315AF">
      <w:pPr>
        <w:tabs>
          <w:tab w:val="num" w:pos="709"/>
        </w:tabs>
        <w:suppressAutoHyphens/>
        <w:ind w:firstLine="567"/>
        <w:jc w:val="both"/>
        <w:rPr>
          <w:bCs/>
          <w:sz w:val="26"/>
          <w:szCs w:val="26"/>
        </w:rPr>
      </w:pPr>
      <w:r w:rsidRPr="00A315AF">
        <w:rPr>
          <w:bCs/>
          <w:sz w:val="26"/>
          <w:szCs w:val="26"/>
        </w:rPr>
        <w:t>6</w:t>
      </w:r>
      <w:r w:rsidR="0059465A" w:rsidRPr="00A315AF">
        <w:rPr>
          <w:bCs/>
          <w:sz w:val="26"/>
          <w:szCs w:val="26"/>
        </w:rPr>
        <w:t>.</w:t>
      </w:r>
      <w:r w:rsidRPr="00A315AF">
        <w:rPr>
          <w:bCs/>
          <w:sz w:val="26"/>
          <w:szCs w:val="26"/>
        </w:rPr>
        <w:t>1</w:t>
      </w:r>
      <w:r w:rsidR="0059465A" w:rsidRPr="00A315AF">
        <w:rPr>
          <w:bCs/>
          <w:sz w:val="26"/>
          <w:szCs w:val="26"/>
        </w:rPr>
        <w:t>.</w:t>
      </w:r>
      <w:r w:rsidR="006164CD" w:rsidRPr="00A315AF">
        <w:rPr>
          <w:bCs/>
          <w:sz w:val="26"/>
          <w:szCs w:val="26"/>
        </w:rPr>
        <w:t>2</w:t>
      </w:r>
      <w:r w:rsidR="0059465A" w:rsidRPr="00A315AF">
        <w:rPr>
          <w:bCs/>
          <w:sz w:val="26"/>
          <w:szCs w:val="26"/>
        </w:rPr>
        <w:t>.</w:t>
      </w:r>
      <w:r w:rsidR="00F35352" w:rsidRPr="00A315AF">
        <w:rPr>
          <w:bCs/>
          <w:sz w:val="26"/>
          <w:szCs w:val="26"/>
        </w:rPr>
        <w:t xml:space="preserve"> Исполнение Договора обеспечивается обеспечительным платежом путем внесения денежных средств на расчетный счет Заказчика № 40603810008000000827 в Новгородском РФ АО «</w:t>
      </w:r>
      <w:proofErr w:type="spellStart"/>
      <w:r w:rsidR="00F35352" w:rsidRPr="00A315AF">
        <w:rPr>
          <w:bCs/>
          <w:sz w:val="26"/>
          <w:szCs w:val="26"/>
        </w:rPr>
        <w:t>Россельхозбанк</w:t>
      </w:r>
      <w:proofErr w:type="spellEnd"/>
      <w:r w:rsidR="00F35352" w:rsidRPr="00A315AF">
        <w:rPr>
          <w:bCs/>
          <w:sz w:val="26"/>
          <w:szCs w:val="26"/>
        </w:rPr>
        <w:t xml:space="preserve">» (в назначении платежа необходимо указывать номер конкурса и лота, по которому вносится обеспечение) в течение 10 (Десяти) дней с момента заключения настоящего Договора или предоставлением банковской гарантии,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предусмотренной статьей 74.1 Налогового кодекса Российской Федерации (далее – банковская гарантия). </w:t>
      </w:r>
    </w:p>
    <w:p w:rsidR="00A2594E" w:rsidRPr="00A315AF" w:rsidRDefault="00B03FA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6</w:t>
      </w:r>
      <w:r w:rsidR="006164CD" w:rsidRPr="00A315AF">
        <w:rPr>
          <w:rFonts w:eastAsiaTheme="minorHAnsi"/>
          <w:bCs/>
          <w:sz w:val="26"/>
          <w:szCs w:val="26"/>
          <w:lang w:eastAsia="en-US"/>
        </w:rPr>
        <w:t>.</w:t>
      </w:r>
      <w:r w:rsidRPr="00A315AF">
        <w:rPr>
          <w:rFonts w:eastAsiaTheme="minorHAnsi"/>
          <w:bCs/>
          <w:sz w:val="26"/>
          <w:szCs w:val="26"/>
          <w:lang w:eastAsia="en-US"/>
        </w:rPr>
        <w:t>1</w:t>
      </w:r>
      <w:r w:rsidR="006164CD" w:rsidRPr="00A315AF">
        <w:rPr>
          <w:rFonts w:eastAsiaTheme="minorHAnsi"/>
          <w:bCs/>
          <w:sz w:val="26"/>
          <w:szCs w:val="26"/>
          <w:lang w:eastAsia="en-US"/>
        </w:rPr>
        <w:t xml:space="preserve">.2.1. </w:t>
      </w:r>
      <w:r w:rsidR="00A2594E" w:rsidRPr="00A315AF">
        <w:rPr>
          <w:rFonts w:eastAsiaTheme="minorHAnsi"/>
          <w:bCs/>
          <w:sz w:val="26"/>
          <w:szCs w:val="26"/>
          <w:lang w:eastAsia="en-US"/>
        </w:rPr>
        <w:t>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законодательством, и должна соответствовать следующим требованиям: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а) быть безотзывной;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б) максимальное отношение совокупной суммы кредитных требований банка к одному заемщику или группе связанных заемщиков к собственным средствам (капиталам) банка не должно превышать 25 процентов, установленных Инструкцией Центрального Банка Российской Федерации;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в) банковская гарантия должна быть выдана банком, имеющим действующую лицензию Центрального Банка Российской Федерации;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г)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(или) в случае расторжения договора об оказании услуг;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д) срок действия банковской гарантии должен превышать срок выполнения работ по договору об оказании услуг не менее чем на 60 дней.</w:t>
      </w:r>
    </w:p>
    <w:p w:rsidR="00A2594E" w:rsidRPr="00A315AF" w:rsidRDefault="00B03FA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6</w:t>
      </w:r>
      <w:r w:rsidR="006164CD" w:rsidRPr="00A315AF">
        <w:rPr>
          <w:rFonts w:eastAsiaTheme="minorHAnsi"/>
          <w:bCs/>
          <w:sz w:val="26"/>
          <w:szCs w:val="26"/>
          <w:lang w:eastAsia="en-US"/>
        </w:rPr>
        <w:t>.</w:t>
      </w:r>
      <w:r w:rsidRPr="00A315AF">
        <w:rPr>
          <w:rFonts w:eastAsiaTheme="minorHAnsi"/>
          <w:bCs/>
          <w:sz w:val="26"/>
          <w:szCs w:val="26"/>
          <w:lang w:eastAsia="en-US"/>
        </w:rPr>
        <w:t>1</w:t>
      </w:r>
      <w:r w:rsidR="006164CD" w:rsidRPr="00A315AF">
        <w:rPr>
          <w:rFonts w:eastAsiaTheme="minorHAnsi"/>
          <w:bCs/>
          <w:sz w:val="26"/>
          <w:szCs w:val="26"/>
          <w:lang w:eastAsia="en-US"/>
        </w:rPr>
        <w:t xml:space="preserve">.2.2. </w:t>
      </w:r>
      <w:r w:rsidR="00A2594E" w:rsidRPr="00A315AF">
        <w:rPr>
          <w:rFonts w:eastAsiaTheme="minorHAnsi"/>
          <w:bCs/>
          <w:sz w:val="26"/>
          <w:szCs w:val="26"/>
          <w:lang w:eastAsia="en-US"/>
        </w:rPr>
        <w:t>В банковской гарантии, помимо сведений, предусмотренных пунктом 4 статьи 368 Гражданского кодекса Российской Федерации, должно быть указано: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lastRenderedPageBreak/>
        <w:t>а) право заказчика представлять письменное требование к уплате денежной суммы и (или) ее части по банковской гарантии в случае неисполнения и (или) в случае ненадлежащего исполнения подрядной организацией своих обязательств, обеспеченных банковской гарантией;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б) право заказчика на передачу права требования к банковской гарантии при перемене заказчика в случаях, предусмотренных законодательством Российской Федерации, с предварительным извещением об это гаранта;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в) условие о том, что расходы, возникающие в связи с перечислением денежной суммы гарантом по банковской гарантии, несет гарант;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г) перечень документов, представляемых заказчиком банку одновременно с требованием к осуществлению уплаты денежной суммы по банковской гарантии - расчет суммы, включаемой в требование к банковской гарантии;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д) сумма банковской гарантии должна быть равна сумме обеспечения исполнения обязательств по договору об оказании услуг, указанной в извещении о проведении электронного аукциона (в российских рублях);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е) безусловное право заказчика на истребование суммы банковской гарантии полностью или частично в случае неисполнения, и (или) в случае ненадлежащего исполнения подрядной организацией своих обязательств по договору об оказании услуг в предусмотренные сроки, и (или) в случае расторжения договора об оказании услуг;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ж) платеж по банковской гарантии должен быть осуществлен гарантом в течение 5 банковских дней после поступления требования бенефициара;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з)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и) обязанность гаранта уплатить бенефициару неустойку за просрочку исполнения обязательств по банковской гарантии в размере 0,1 процента денежной суммы, подлежащей уплате, за каждый день допущенной просрочки;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к) отлагательное условие, предусматривающее заключение договора банковской гарантии по обязательствам принципала, в случае предоставления банковской гарантии в качестве обеспечения исполнения договора об оказании услуг.</w:t>
      </w:r>
    </w:p>
    <w:p w:rsidR="006164CD" w:rsidRPr="00A315AF" w:rsidRDefault="00B03FA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bCs/>
          <w:sz w:val="26"/>
          <w:szCs w:val="26"/>
        </w:rPr>
        <w:t>6</w:t>
      </w:r>
      <w:r w:rsidR="006164CD" w:rsidRPr="00A315AF">
        <w:rPr>
          <w:bCs/>
          <w:sz w:val="26"/>
          <w:szCs w:val="26"/>
        </w:rPr>
        <w:t>.</w:t>
      </w:r>
      <w:r w:rsidRPr="00A315AF">
        <w:rPr>
          <w:bCs/>
          <w:sz w:val="26"/>
          <w:szCs w:val="26"/>
        </w:rPr>
        <w:t xml:space="preserve">2. </w:t>
      </w:r>
      <w:r w:rsidR="006164CD" w:rsidRPr="00A315AF">
        <w:rPr>
          <w:sz w:val="26"/>
          <w:szCs w:val="26"/>
        </w:rPr>
        <w:t>Способ обеспечения исполнения договора определяется Подрядчиком самостоятельно из способов, предусмотренных Договором.</w:t>
      </w:r>
    </w:p>
    <w:p w:rsidR="00A2594E" w:rsidRPr="00A315AF" w:rsidRDefault="00B03FA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6</w:t>
      </w:r>
      <w:r w:rsidR="006164CD" w:rsidRPr="00A315AF">
        <w:rPr>
          <w:rFonts w:eastAsiaTheme="minorHAnsi"/>
          <w:bCs/>
          <w:sz w:val="26"/>
          <w:szCs w:val="26"/>
          <w:lang w:eastAsia="en-US"/>
        </w:rPr>
        <w:t>.</w:t>
      </w:r>
      <w:r w:rsidRPr="00A315AF">
        <w:rPr>
          <w:rFonts w:eastAsiaTheme="minorHAnsi"/>
          <w:bCs/>
          <w:sz w:val="26"/>
          <w:szCs w:val="26"/>
          <w:lang w:eastAsia="en-US"/>
        </w:rPr>
        <w:t>3</w:t>
      </w:r>
      <w:r w:rsidR="006164CD" w:rsidRPr="00A315AF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A2594E" w:rsidRPr="00A315AF">
        <w:rPr>
          <w:rFonts w:eastAsiaTheme="minorHAnsi"/>
          <w:bCs/>
          <w:sz w:val="26"/>
          <w:szCs w:val="26"/>
          <w:lang w:eastAsia="en-US"/>
        </w:rPr>
        <w:t>Изменения, вносимые в договор об оказании услуг, не освобождают гаранта от исполнения обязательств по банковской гарантии.</w:t>
      </w:r>
    </w:p>
    <w:p w:rsidR="00A2594E" w:rsidRPr="00A315AF" w:rsidRDefault="00B03FA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6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>.</w:t>
      </w:r>
      <w:r w:rsidRPr="00A315AF">
        <w:rPr>
          <w:rFonts w:eastAsiaTheme="minorHAnsi"/>
          <w:bCs/>
          <w:sz w:val="26"/>
          <w:szCs w:val="26"/>
          <w:lang w:eastAsia="en-US"/>
        </w:rPr>
        <w:t>4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A2594E" w:rsidRPr="00A315AF">
        <w:rPr>
          <w:rFonts w:eastAsiaTheme="minorHAnsi"/>
          <w:bCs/>
          <w:sz w:val="26"/>
          <w:szCs w:val="26"/>
          <w:lang w:eastAsia="en-US"/>
        </w:rPr>
        <w:t>Все споры и разногласия, возникающие в связи с исполнением обязательств по банковской гарантии, должны разрешаться в судебном порядке.</w:t>
      </w:r>
    </w:p>
    <w:p w:rsidR="00A2594E" w:rsidRPr="00A315AF" w:rsidRDefault="00B03FA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6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>.</w:t>
      </w:r>
      <w:r w:rsidRPr="00A315AF">
        <w:rPr>
          <w:rFonts w:eastAsiaTheme="minorHAnsi"/>
          <w:bCs/>
          <w:sz w:val="26"/>
          <w:szCs w:val="26"/>
          <w:lang w:eastAsia="en-US"/>
        </w:rPr>
        <w:t>5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A2594E" w:rsidRPr="00A315AF">
        <w:rPr>
          <w:rFonts w:eastAsiaTheme="minorHAnsi"/>
          <w:bCs/>
          <w:sz w:val="26"/>
          <w:szCs w:val="26"/>
          <w:lang w:eastAsia="en-US"/>
        </w:rPr>
        <w:t>Недопустимо включение в банковскую гарантию: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а)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об оказании услуг или расторжении договора об оказании услуг;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б) требований к предоставлению бенефициаром гаранту отчета об исполнении договора об оказании услуг.</w:t>
      </w:r>
    </w:p>
    <w:p w:rsidR="00A2594E" w:rsidRPr="00A315AF" w:rsidRDefault="00B03FA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bookmarkStart w:id="2" w:name="Par5"/>
      <w:bookmarkEnd w:id="2"/>
      <w:r w:rsidRPr="00A315AF">
        <w:rPr>
          <w:rFonts w:eastAsiaTheme="minorHAnsi"/>
          <w:bCs/>
          <w:sz w:val="26"/>
          <w:szCs w:val="26"/>
          <w:lang w:eastAsia="en-US"/>
        </w:rPr>
        <w:lastRenderedPageBreak/>
        <w:t>6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>.</w:t>
      </w:r>
      <w:r w:rsidRPr="00A315AF">
        <w:rPr>
          <w:rFonts w:eastAsiaTheme="minorHAnsi"/>
          <w:bCs/>
          <w:sz w:val="26"/>
          <w:szCs w:val="26"/>
          <w:lang w:eastAsia="en-US"/>
        </w:rPr>
        <w:t>6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A2594E" w:rsidRPr="00A315AF">
        <w:rPr>
          <w:rFonts w:eastAsiaTheme="minorHAnsi"/>
          <w:bCs/>
          <w:sz w:val="26"/>
          <w:szCs w:val="26"/>
          <w:lang w:eastAsia="en-US"/>
        </w:rPr>
        <w:t>Заказчик рассматривает поступившую в качестве обеспечения исполнения договора об оказании услуг банковскую гарантию в срок, не превышающий 5 рабочих дней со дня ее поступления.</w:t>
      </w:r>
    </w:p>
    <w:p w:rsidR="00A2594E" w:rsidRPr="00A315AF" w:rsidRDefault="00B03FA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6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>.</w:t>
      </w:r>
      <w:r w:rsidRPr="00A315AF">
        <w:rPr>
          <w:rFonts w:eastAsiaTheme="minorHAnsi"/>
          <w:bCs/>
          <w:sz w:val="26"/>
          <w:szCs w:val="26"/>
          <w:lang w:eastAsia="en-US"/>
        </w:rPr>
        <w:t>7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A2594E" w:rsidRPr="00A315AF">
        <w:rPr>
          <w:rFonts w:eastAsiaTheme="minorHAnsi"/>
          <w:bCs/>
          <w:sz w:val="26"/>
          <w:szCs w:val="26"/>
          <w:lang w:eastAsia="en-US"/>
        </w:rPr>
        <w:t>Основанием для отказа в принятии банковской гарантии заказчиком является: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а) отсутствие сведений о банке на официальном сайте Центрального Банка Российской Федерации в сети "Интернет";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б) наличие информации об отзыве лицензии у банка на официальном сайте Центрального Банка Российской Федерации в сети "Интернет";</w:t>
      </w:r>
    </w:p>
    <w:p w:rsidR="00BB411A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 xml:space="preserve">в) получение уведомления от банка о </w:t>
      </w:r>
      <w:proofErr w:type="spellStart"/>
      <w:r w:rsidRPr="00A315AF">
        <w:rPr>
          <w:rFonts w:eastAsiaTheme="minorHAnsi"/>
          <w:bCs/>
          <w:sz w:val="26"/>
          <w:szCs w:val="26"/>
          <w:lang w:eastAsia="en-US"/>
        </w:rPr>
        <w:t>неподтверждении</w:t>
      </w:r>
      <w:proofErr w:type="spellEnd"/>
      <w:r w:rsidRPr="00A315AF">
        <w:rPr>
          <w:rFonts w:eastAsiaTheme="minorHAnsi"/>
          <w:bCs/>
          <w:sz w:val="26"/>
          <w:szCs w:val="26"/>
          <w:lang w:eastAsia="en-US"/>
        </w:rPr>
        <w:t xml:space="preserve"> факта выдачи представленной банковской гарантии и (или) </w:t>
      </w:r>
      <w:proofErr w:type="spellStart"/>
      <w:r w:rsidRPr="00A315AF">
        <w:rPr>
          <w:rFonts w:eastAsiaTheme="minorHAnsi"/>
          <w:bCs/>
          <w:sz w:val="26"/>
          <w:szCs w:val="26"/>
          <w:lang w:eastAsia="en-US"/>
        </w:rPr>
        <w:t>неподтверждении</w:t>
      </w:r>
      <w:proofErr w:type="spellEnd"/>
      <w:r w:rsidRPr="00A315AF">
        <w:rPr>
          <w:rFonts w:eastAsiaTheme="minorHAnsi"/>
          <w:bCs/>
          <w:sz w:val="26"/>
          <w:szCs w:val="26"/>
          <w:lang w:eastAsia="en-US"/>
        </w:rPr>
        <w:t xml:space="preserve"> ее существенных условий (суммы, даты выдачи и срока действия, сведений о договоре, принципале и прочих условиях) в порядке, установленном пунктом 217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 xml:space="preserve"> Положением о привлечении подрядных организаций</w:t>
      </w:r>
      <w:r w:rsidR="00410B85" w:rsidRPr="00A315AF">
        <w:rPr>
          <w:rFonts w:eastAsiaTheme="minorHAnsi"/>
          <w:bCs/>
          <w:sz w:val="26"/>
          <w:szCs w:val="26"/>
          <w:lang w:eastAsia="en-US"/>
        </w:rPr>
        <w:t>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г) несоответствие размера представленной банковской гарантии капиталу банка, сведения о котором размещены на официальном сайте Центрального Банка Российской Федерации в сети "Интернет", с учетом максимально допустимого числового значения норматива максимального размера риска на одного заемщика или группу связанных заемщиков, установленного в качестве обязательного норматива Центральным Банком Российской Федерации;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д) отсутствие информации о банковской гарантии в реестре банковских гарантий;</w:t>
      </w:r>
    </w:p>
    <w:p w:rsidR="00A2594E" w:rsidRPr="00A315AF" w:rsidRDefault="00A2594E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е) несоответствие банковской гарантии требованиям, содержащимся в извещении о проведении электронного аукциона, документации об электронном аукционе, проекте договора об оказании услуг.</w:t>
      </w:r>
    </w:p>
    <w:p w:rsidR="00A2594E" w:rsidRPr="00A315AF" w:rsidRDefault="00B03FA2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6.8</w:t>
      </w:r>
      <w:r w:rsidR="00A2594E" w:rsidRPr="00A315AF">
        <w:rPr>
          <w:rFonts w:eastAsiaTheme="minorHAnsi"/>
          <w:bCs/>
          <w:sz w:val="26"/>
          <w:szCs w:val="26"/>
          <w:lang w:eastAsia="en-US"/>
        </w:rPr>
        <w:t xml:space="preserve">. В случае отказа в принятии банковской гарантии заказчик в срок, установленный пунктом 213 </w:t>
      </w:r>
      <w:r w:rsidR="00BB411A" w:rsidRPr="00A315AF">
        <w:rPr>
          <w:rFonts w:eastAsiaTheme="minorHAnsi"/>
          <w:bCs/>
          <w:sz w:val="26"/>
          <w:szCs w:val="26"/>
          <w:lang w:eastAsia="en-US"/>
        </w:rPr>
        <w:t>Положения о привлечении подрядных организаций</w:t>
      </w:r>
      <w:r w:rsidR="00A2594E" w:rsidRPr="00A315AF">
        <w:rPr>
          <w:rFonts w:eastAsiaTheme="minorHAnsi"/>
          <w:bCs/>
          <w:sz w:val="26"/>
          <w:szCs w:val="26"/>
          <w:lang w:eastAsia="en-US"/>
        </w:rPr>
        <w:t>, информирует в письменной форме об этом лицо, предоставившее банковскую гарантию, с указанием причин, послуживших основанием для отказа.</w:t>
      </w:r>
    </w:p>
    <w:p w:rsidR="00F20DA0" w:rsidRPr="00A315AF" w:rsidRDefault="00F20DA0" w:rsidP="00A315AF">
      <w:pPr>
        <w:pStyle w:val="1"/>
        <w:tabs>
          <w:tab w:val="left" w:pos="404"/>
          <w:tab w:val="right" w:pos="4697"/>
        </w:tabs>
        <w:ind w:firstLine="567"/>
        <w:jc w:val="both"/>
        <w:rPr>
          <w:sz w:val="26"/>
          <w:szCs w:val="26"/>
        </w:rPr>
      </w:pPr>
    </w:p>
    <w:p w:rsidR="00F20DA0" w:rsidRPr="00A315AF" w:rsidRDefault="00140D90" w:rsidP="00A315AF">
      <w:pPr>
        <w:ind w:firstLine="567"/>
        <w:jc w:val="center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t>7</w:t>
      </w:r>
      <w:r w:rsidR="00F20DA0" w:rsidRPr="00A315AF">
        <w:rPr>
          <w:b/>
          <w:sz w:val="26"/>
          <w:szCs w:val="26"/>
        </w:rPr>
        <w:t>. Охрана</w:t>
      </w:r>
    </w:p>
    <w:p w:rsidR="00F20DA0" w:rsidRPr="00A315AF" w:rsidRDefault="00140D9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7</w:t>
      </w:r>
      <w:r w:rsidR="00F20DA0" w:rsidRPr="00A315AF">
        <w:rPr>
          <w:sz w:val="26"/>
          <w:szCs w:val="26"/>
        </w:rPr>
        <w:t>.1. Подрядчик обязан за свой счет обеспечить надлежащую охрану строительной площадки, в том числе бытовых помещений.</w:t>
      </w:r>
    </w:p>
    <w:p w:rsidR="00F20DA0" w:rsidRPr="00A315AF" w:rsidRDefault="00140D9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7</w:t>
      </w:r>
      <w:r w:rsidR="00F20DA0" w:rsidRPr="00A315AF">
        <w:rPr>
          <w:sz w:val="26"/>
          <w:szCs w:val="26"/>
        </w:rPr>
        <w:t>.2. Подрядчик обязан за свой счет обеспечить противопожарную безопасность строительной площадки, в том числе бытовых помещений, для чего строительная площадка должна быть оснащена достаточным количеством средств пожаротушения, а также обеспечить своевременную замену средств пожаротушения с истекшим сроком.</w:t>
      </w:r>
    </w:p>
    <w:p w:rsidR="00F20DA0" w:rsidRPr="00A315AF" w:rsidRDefault="00140D9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7</w:t>
      </w:r>
      <w:r w:rsidR="00F20DA0" w:rsidRPr="00A315AF">
        <w:rPr>
          <w:sz w:val="26"/>
          <w:szCs w:val="26"/>
        </w:rPr>
        <w:t xml:space="preserve">.3. С начала Работ по </w:t>
      </w:r>
      <w:r w:rsidR="00060D98" w:rsidRPr="00A315AF">
        <w:rPr>
          <w:sz w:val="26"/>
          <w:szCs w:val="26"/>
        </w:rPr>
        <w:t>Объекту</w:t>
      </w:r>
      <w:r w:rsidR="00F20DA0" w:rsidRPr="00A315AF">
        <w:rPr>
          <w:sz w:val="26"/>
          <w:szCs w:val="26"/>
        </w:rPr>
        <w:t xml:space="preserve"> и вплоть до подписания акта приемки выполненных Работ по </w:t>
      </w:r>
      <w:r w:rsidR="00060D98" w:rsidRPr="00A315AF">
        <w:rPr>
          <w:sz w:val="26"/>
          <w:szCs w:val="26"/>
        </w:rPr>
        <w:t>Объекту</w:t>
      </w:r>
      <w:r w:rsidR="00F20DA0" w:rsidRPr="00A315AF">
        <w:rPr>
          <w:sz w:val="26"/>
          <w:szCs w:val="26"/>
        </w:rPr>
        <w:t xml:space="preserve"> Подрядчик несет полную ответственность за охрану </w:t>
      </w:r>
      <w:r w:rsidR="00060D98" w:rsidRPr="00A315AF">
        <w:rPr>
          <w:sz w:val="26"/>
          <w:szCs w:val="26"/>
        </w:rPr>
        <w:t>Объекта</w:t>
      </w:r>
      <w:r w:rsidR="00F20DA0" w:rsidRPr="00A315AF">
        <w:rPr>
          <w:sz w:val="26"/>
          <w:szCs w:val="26"/>
        </w:rPr>
        <w:t>, в т.ч. всего имущества, материалов, оборудования, строительной техники.</w:t>
      </w:r>
    </w:p>
    <w:p w:rsidR="003A2277" w:rsidRPr="00A315AF" w:rsidRDefault="003A2277" w:rsidP="00A315AF">
      <w:pPr>
        <w:ind w:firstLine="567"/>
        <w:jc w:val="both"/>
        <w:rPr>
          <w:sz w:val="26"/>
          <w:szCs w:val="26"/>
        </w:rPr>
      </w:pPr>
    </w:p>
    <w:p w:rsidR="00F20DA0" w:rsidRPr="00A315AF" w:rsidRDefault="003A2277" w:rsidP="00A315AF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A315AF">
        <w:rPr>
          <w:b/>
          <w:bCs/>
          <w:sz w:val="26"/>
          <w:szCs w:val="26"/>
        </w:rPr>
        <w:t>8</w:t>
      </w:r>
      <w:r w:rsidR="00F20DA0" w:rsidRPr="00A315AF">
        <w:rPr>
          <w:b/>
          <w:bCs/>
          <w:sz w:val="26"/>
          <w:szCs w:val="26"/>
        </w:rPr>
        <w:t>. Ответственность Сторон</w:t>
      </w:r>
    </w:p>
    <w:p w:rsidR="00F20DA0" w:rsidRPr="00A315AF" w:rsidRDefault="003A2277" w:rsidP="00A315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8</w:t>
      </w:r>
      <w:r w:rsidR="00F20DA0" w:rsidRPr="00A315AF">
        <w:rPr>
          <w:sz w:val="26"/>
          <w:szCs w:val="26"/>
        </w:rPr>
        <w:t xml:space="preserve">.1. </w:t>
      </w:r>
      <w:r w:rsidR="009E054C" w:rsidRPr="00A315AF">
        <w:rPr>
          <w:sz w:val="26"/>
          <w:szCs w:val="26"/>
        </w:rPr>
        <w:t>Стороны несут ответственность в соответствии с действующим законодательством Российской Федерации</w:t>
      </w:r>
      <w:r w:rsidR="00F20DA0" w:rsidRPr="00A315AF">
        <w:rPr>
          <w:sz w:val="26"/>
          <w:szCs w:val="26"/>
        </w:rPr>
        <w:t>.</w:t>
      </w:r>
    </w:p>
    <w:p w:rsidR="00415C0D" w:rsidRPr="00A315AF" w:rsidRDefault="003A2277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315AF">
        <w:rPr>
          <w:sz w:val="26"/>
          <w:szCs w:val="26"/>
        </w:rPr>
        <w:t>8</w:t>
      </w:r>
      <w:r w:rsidR="00F20DA0" w:rsidRPr="00A315AF">
        <w:rPr>
          <w:sz w:val="26"/>
          <w:szCs w:val="26"/>
        </w:rPr>
        <w:t>.2. В случае просрочки исполнения Подрядчиком обязательс</w:t>
      </w:r>
      <w:r w:rsidR="00B512C3" w:rsidRPr="00A315AF">
        <w:rPr>
          <w:sz w:val="26"/>
          <w:szCs w:val="26"/>
        </w:rPr>
        <w:t>тва, предусмотренного Договором, Графиком выполнения работ (Приложение № 3),</w:t>
      </w:r>
      <w:r w:rsidR="00F20DA0" w:rsidRPr="00A315AF">
        <w:rPr>
          <w:sz w:val="26"/>
          <w:szCs w:val="26"/>
        </w:rPr>
        <w:t xml:space="preserve"> </w:t>
      </w:r>
      <w:r w:rsidR="00B512C3" w:rsidRPr="00A315AF">
        <w:rPr>
          <w:sz w:val="26"/>
          <w:szCs w:val="26"/>
        </w:rPr>
        <w:t xml:space="preserve">Графиком выполнения работ по Объектам (Приложение № 3.1). </w:t>
      </w:r>
      <w:r w:rsidR="00F20DA0" w:rsidRPr="00A315AF">
        <w:rPr>
          <w:sz w:val="26"/>
          <w:szCs w:val="26"/>
        </w:rPr>
        <w:t xml:space="preserve">Подрядчик </w:t>
      </w:r>
      <w:r w:rsidR="00F20DA0" w:rsidRPr="00A315AF">
        <w:rPr>
          <w:sz w:val="26"/>
          <w:szCs w:val="26"/>
        </w:rPr>
        <w:lastRenderedPageBreak/>
        <w:t xml:space="preserve">обязуется выплатить неустойку </w:t>
      </w:r>
      <w:r w:rsidR="00506ED7" w:rsidRPr="00A315AF">
        <w:rPr>
          <w:sz w:val="26"/>
          <w:szCs w:val="26"/>
        </w:rPr>
        <w:t>Заказчику</w:t>
      </w:r>
      <w:r w:rsidR="00F20DA0" w:rsidRPr="00A315AF">
        <w:rPr>
          <w:sz w:val="26"/>
          <w:szCs w:val="26"/>
        </w:rPr>
        <w:t>. Неустойка начисляется за каждый день просрочки исполнения обязательств, предусмотренных Договором,</w:t>
      </w:r>
      <w:r w:rsidR="00B512C3" w:rsidRPr="00A315AF">
        <w:rPr>
          <w:sz w:val="26"/>
          <w:szCs w:val="26"/>
        </w:rPr>
        <w:t xml:space="preserve"> Графиком выполнения работ (Приложение № 3), Графиком выполнения работ по Объектам (Приложение № 3.1), </w:t>
      </w:r>
      <w:r w:rsidR="00F20DA0" w:rsidRPr="00A315AF">
        <w:rPr>
          <w:sz w:val="26"/>
          <w:szCs w:val="26"/>
        </w:rPr>
        <w:t xml:space="preserve">начиная со дня, следующего после дня истечения установленного Договором срока исполнения обязательства. Размер неустойки устанавливается в размере </w:t>
      </w:r>
      <w:r w:rsidR="00040CA9" w:rsidRPr="00A315AF">
        <w:rPr>
          <w:sz w:val="26"/>
          <w:szCs w:val="26"/>
        </w:rPr>
        <w:t>0,1</w:t>
      </w:r>
      <w:r w:rsidR="00E86A09" w:rsidRPr="00A315AF">
        <w:rPr>
          <w:sz w:val="26"/>
          <w:szCs w:val="26"/>
        </w:rPr>
        <w:t xml:space="preserve"> %</w:t>
      </w:r>
      <w:r w:rsidR="00040CA9" w:rsidRPr="00A315AF">
        <w:rPr>
          <w:sz w:val="26"/>
          <w:szCs w:val="26"/>
        </w:rPr>
        <w:t xml:space="preserve"> от </w:t>
      </w:r>
      <w:r w:rsidR="00040CA9" w:rsidRPr="00A315AF">
        <w:rPr>
          <w:rFonts w:eastAsiaTheme="minorHAnsi"/>
          <w:sz w:val="26"/>
          <w:szCs w:val="26"/>
          <w:lang w:eastAsia="en-US"/>
        </w:rPr>
        <w:t>стоимости ра</w:t>
      </w:r>
      <w:r w:rsidR="00415C0D" w:rsidRPr="00A315AF">
        <w:rPr>
          <w:rFonts w:eastAsiaTheme="minorHAnsi"/>
          <w:sz w:val="26"/>
          <w:szCs w:val="26"/>
          <w:lang w:eastAsia="en-US"/>
        </w:rPr>
        <w:t>бот, сроки по которой нарушены.</w:t>
      </w:r>
    </w:p>
    <w:p w:rsidR="00B512C3" w:rsidRPr="00A315AF" w:rsidRDefault="00B512C3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sz w:val="26"/>
          <w:szCs w:val="26"/>
          <w:lang w:eastAsia="en-US"/>
        </w:rPr>
        <w:t xml:space="preserve">Подрядчик освобождается от уплаты неустойки, </w:t>
      </w:r>
      <w:r w:rsidR="00415C0D" w:rsidRPr="00A315AF">
        <w:rPr>
          <w:rFonts w:eastAsiaTheme="minorHAnsi"/>
          <w:sz w:val="26"/>
          <w:szCs w:val="26"/>
          <w:lang w:eastAsia="en-US"/>
        </w:rPr>
        <w:t>в случаях,</w:t>
      </w:r>
      <w:r w:rsidR="009E054C" w:rsidRPr="00A315AF">
        <w:rPr>
          <w:rFonts w:eastAsiaTheme="minorHAnsi"/>
          <w:sz w:val="26"/>
          <w:szCs w:val="26"/>
          <w:lang w:eastAsia="en-US"/>
        </w:rPr>
        <w:t xml:space="preserve"> указанных в пункте 232 </w:t>
      </w:r>
      <w:r w:rsidR="009E054C" w:rsidRPr="00A315AF">
        <w:rPr>
          <w:rFonts w:eastAsiaTheme="minorHAnsi"/>
          <w:bCs/>
          <w:sz w:val="26"/>
          <w:szCs w:val="26"/>
          <w:lang w:eastAsia="en-US"/>
        </w:rPr>
        <w:t>Положения о привлечении подрядных организаций.</w:t>
      </w:r>
    </w:p>
    <w:p w:rsidR="00CF793F" w:rsidRPr="00A315AF" w:rsidRDefault="00E86A09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 xml:space="preserve">8.2.1. В случае не предоставления документов и информации, установленных Договором, а также не соблюдение пункта 2.4.24 Договора, </w:t>
      </w:r>
      <w:r w:rsidR="00CF793F" w:rsidRPr="00A315AF">
        <w:rPr>
          <w:rFonts w:eastAsiaTheme="minorHAnsi"/>
          <w:bCs/>
          <w:sz w:val="26"/>
          <w:szCs w:val="26"/>
          <w:lang w:eastAsia="en-US"/>
        </w:rPr>
        <w:t>П</w:t>
      </w:r>
      <w:r w:rsidRPr="00A315AF">
        <w:rPr>
          <w:rFonts w:eastAsiaTheme="minorHAnsi"/>
          <w:bCs/>
          <w:sz w:val="26"/>
          <w:szCs w:val="26"/>
          <w:lang w:eastAsia="en-US"/>
        </w:rPr>
        <w:t>одрядчик выплачивает неустойку</w:t>
      </w:r>
      <w:r w:rsidRPr="00A315AF">
        <w:rPr>
          <w:sz w:val="26"/>
          <w:szCs w:val="26"/>
        </w:rPr>
        <w:t xml:space="preserve"> начиная со дня, следующего после дня истечения установленного Договором срока исполнения обязательства. Размер неустойки устанавливается в размере 0,1 % от </w:t>
      </w:r>
      <w:r w:rsidRPr="00A315AF">
        <w:rPr>
          <w:rFonts w:eastAsiaTheme="minorHAnsi"/>
          <w:sz w:val="26"/>
          <w:szCs w:val="26"/>
          <w:lang w:eastAsia="en-US"/>
        </w:rPr>
        <w:t xml:space="preserve">стоимости работ на Объекте, по которым </w:t>
      </w:r>
      <w:r w:rsidR="00CF793F" w:rsidRPr="00A315AF">
        <w:rPr>
          <w:rFonts w:eastAsiaTheme="minorHAnsi"/>
          <w:sz w:val="26"/>
          <w:szCs w:val="26"/>
          <w:lang w:eastAsia="en-US"/>
        </w:rPr>
        <w:t xml:space="preserve">Договором </w:t>
      </w:r>
      <w:r w:rsidRPr="00A315AF">
        <w:rPr>
          <w:rFonts w:eastAsiaTheme="minorHAnsi"/>
          <w:sz w:val="26"/>
          <w:szCs w:val="26"/>
          <w:lang w:eastAsia="en-US"/>
        </w:rPr>
        <w:t xml:space="preserve">установлено требование в предоставлении </w:t>
      </w:r>
      <w:r w:rsidR="00CF793F" w:rsidRPr="00A315AF">
        <w:rPr>
          <w:rFonts w:eastAsiaTheme="minorHAnsi"/>
          <w:bCs/>
          <w:sz w:val="26"/>
          <w:szCs w:val="26"/>
          <w:lang w:eastAsia="en-US"/>
        </w:rPr>
        <w:t>документов и информации, а также требование пункта 2.4.24 Договора.</w:t>
      </w:r>
    </w:p>
    <w:p w:rsidR="00F20DA0" w:rsidRPr="00A315AF" w:rsidRDefault="003A2277" w:rsidP="00A315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8</w:t>
      </w:r>
      <w:r w:rsidR="009E054C" w:rsidRPr="00A315AF">
        <w:rPr>
          <w:sz w:val="26"/>
          <w:szCs w:val="26"/>
        </w:rPr>
        <w:t xml:space="preserve">.3. Неустойка </w:t>
      </w:r>
      <w:r w:rsidR="00F20DA0" w:rsidRPr="00A315AF">
        <w:rPr>
          <w:sz w:val="26"/>
          <w:szCs w:val="26"/>
        </w:rPr>
        <w:t>оплачива</w:t>
      </w:r>
      <w:r w:rsidR="009E054C" w:rsidRPr="00A315AF">
        <w:rPr>
          <w:sz w:val="26"/>
          <w:szCs w:val="26"/>
        </w:rPr>
        <w:t xml:space="preserve">ется </w:t>
      </w:r>
      <w:r w:rsidR="00F20DA0" w:rsidRPr="00A315AF">
        <w:rPr>
          <w:sz w:val="26"/>
          <w:szCs w:val="26"/>
        </w:rPr>
        <w:t xml:space="preserve">Подрядчиком на счет </w:t>
      </w:r>
      <w:r w:rsidR="00506ED7" w:rsidRPr="00A315AF">
        <w:rPr>
          <w:sz w:val="26"/>
          <w:szCs w:val="26"/>
        </w:rPr>
        <w:t>Заказчика</w:t>
      </w:r>
      <w:r w:rsidR="00F20DA0" w:rsidRPr="00A315AF">
        <w:rPr>
          <w:sz w:val="26"/>
          <w:szCs w:val="26"/>
        </w:rPr>
        <w:t xml:space="preserve"> в течение </w:t>
      </w:r>
      <w:r w:rsidR="00B560D2" w:rsidRPr="00A315AF">
        <w:rPr>
          <w:sz w:val="26"/>
          <w:szCs w:val="26"/>
        </w:rPr>
        <w:t>1</w:t>
      </w:r>
      <w:r w:rsidR="006939E1" w:rsidRPr="00A315AF">
        <w:rPr>
          <w:sz w:val="26"/>
          <w:szCs w:val="26"/>
        </w:rPr>
        <w:t>5</w:t>
      </w:r>
      <w:r w:rsidR="00F20DA0" w:rsidRPr="00A315AF">
        <w:rPr>
          <w:sz w:val="26"/>
          <w:szCs w:val="26"/>
        </w:rPr>
        <w:t xml:space="preserve"> (</w:t>
      </w:r>
      <w:r w:rsidR="00B560D2" w:rsidRPr="00A315AF">
        <w:rPr>
          <w:sz w:val="26"/>
          <w:szCs w:val="26"/>
        </w:rPr>
        <w:t>пятнадцати</w:t>
      </w:r>
      <w:r w:rsidR="00F20DA0" w:rsidRPr="00A315AF">
        <w:rPr>
          <w:sz w:val="26"/>
          <w:szCs w:val="26"/>
        </w:rPr>
        <w:t>) календарных дней с даты ее выставления.</w:t>
      </w:r>
    </w:p>
    <w:p w:rsidR="00F20DA0" w:rsidRPr="00A315AF" w:rsidRDefault="003A2277" w:rsidP="00A315A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8</w:t>
      </w:r>
      <w:r w:rsidR="00F20DA0" w:rsidRPr="00A315AF">
        <w:rPr>
          <w:sz w:val="26"/>
          <w:szCs w:val="26"/>
        </w:rPr>
        <w:t>.4. Уплата неустойки, а также возмещение убытков не освобождает Стороны от исполнения своих обязательств по Договору.</w:t>
      </w:r>
    </w:p>
    <w:p w:rsidR="00B512C3" w:rsidRPr="00A315AF" w:rsidRDefault="00B512C3" w:rsidP="00A315A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8.5. В случае отказа Подрядчика от выполнения работ, предусмотренного Договором (в </w:t>
      </w:r>
      <w:proofErr w:type="spellStart"/>
      <w:r w:rsidRPr="00A315AF">
        <w:rPr>
          <w:sz w:val="26"/>
          <w:szCs w:val="26"/>
        </w:rPr>
        <w:t>т.ч</w:t>
      </w:r>
      <w:proofErr w:type="spellEnd"/>
      <w:r w:rsidRPr="00A315AF">
        <w:rPr>
          <w:sz w:val="26"/>
          <w:szCs w:val="26"/>
        </w:rPr>
        <w:t xml:space="preserve">. Графиком выполнения работ (Приложение № 3), Графиком выполнения работ по Объектам (Приложение № 3.1), </w:t>
      </w:r>
      <w:r w:rsidR="009E054C" w:rsidRPr="00A315AF">
        <w:rPr>
          <w:sz w:val="26"/>
          <w:szCs w:val="26"/>
        </w:rPr>
        <w:t xml:space="preserve">и иными </w:t>
      </w:r>
      <w:r w:rsidRPr="00A315AF">
        <w:rPr>
          <w:sz w:val="26"/>
          <w:szCs w:val="26"/>
        </w:rPr>
        <w:t>приложениями, дополнениями, дополнительными соглашениями к Договору), а также отказ Подрядчика от подписания дополнительного соглашения, в соответствии с требованиями Договора, Подрядчик обязуется уплатить Заказчику штраф в размере стоимости таких работ.</w:t>
      </w:r>
    </w:p>
    <w:p w:rsidR="00415C0D" w:rsidRPr="00A315AF" w:rsidRDefault="000D012A" w:rsidP="00A315A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8.6. Заказчик вправе взыскать с Подрядчика предусмотренные настоящим Договором меры ответственности путем направления Подрядчику претензии и совершения в соответствии со статьей 410 Гражданского кодекса Российской Федерации зачета встречных однородных требований (и уменьшения таким образом сумм, подлежащих выплате Подрядчику).</w:t>
      </w:r>
    </w:p>
    <w:p w:rsidR="00B560D2" w:rsidRPr="00A315AF" w:rsidRDefault="00415C0D" w:rsidP="00A315A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8.7. В случае если Подрядчик в нарушение требований пункта 2.4.25. Договора выполняет сам либо допускает выполнение субподрядчиком работ, для выполнения которых требуется наличие допуска саморегулируемой организации либо иное разрешение, в отсутствие такого допуска (разрешения), в результате чего Заказчик привлекается к ответственности (административной, гражданско-правовой и др.), Подрядчик обязан возместить Заказчику все понесенные либо предъявленные в этой связи расходы.</w:t>
      </w:r>
    </w:p>
    <w:p w:rsidR="00A00B7D" w:rsidRPr="00A315AF" w:rsidRDefault="00B560D2" w:rsidP="00A315A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8.8. </w:t>
      </w:r>
      <w:r w:rsidR="00A00B7D" w:rsidRPr="00A315AF">
        <w:rPr>
          <w:sz w:val="26"/>
          <w:szCs w:val="26"/>
        </w:rPr>
        <w:t xml:space="preserve">Подрядчик несет ответственность за допущенные им нарушения </w:t>
      </w:r>
      <w:r w:rsidRPr="00A315AF">
        <w:rPr>
          <w:sz w:val="26"/>
          <w:szCs w:val="26"/>
        </w:rPr>
        <w:t xml:space="preserve">действующего </w:t>
      </w:r>
      <w:r w:rsidR="00A00B7D" w:rsidRPr="00A315AF">
        <w:rPr>
          <w:sz w:val="26"/>
          <w:szCs w:val="26"/>
        </w:rPr>
        <w:t>законодательства</w:t>
      </w:r>
      <w:r w:rsidRPr="00A315AF">
        <w:rPr>
          <w:sz w:val="26"/>
          <w:szCs w:val="26"/>
        </w:rPr>
        <w:t xml:space="preserve"> Российской Федерации</w:t>
      </w:r>
      <w:r w:rsidR="00A00B7D" w:rsidRPr="00A315AF">
        <w:rPr>
          <w:sz w:val="26"/>
          <w:szCs w:val="26"/>
        </w:rPr>
        <w:t>, включая оплату всех возможных штрафов и возмещение причиненного вреда. В случае если Заказчик был привлечен к ответственности за вышеуказанные нарушения Подрядчика, Подрядчик обязуется возместить Заказчику все причинённые этим убытки.</w:t>
      </w:r>
    </w:p>
    <w:p w:rsidR="00A00B7D" w:rsidRPr="00A315AF" w:rsidRDefault="00A00B7D" w:rsidP="00A315A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20DA0" w:rsidRPr="00A315AF" w:rsidRDefault="003A2277" w:rsidP="00A315AF">
      <w:pPr>
        <w:pStyle w:val="ConsNormal0"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5AF">
        <w:rPr>
          <w:rFonts w:ascii="Times New Roman" w:hAnsi="Times New Roman" w:cs="Times New Roman"/>
          <w:b/>
          <w:sz w:val="26"/>
          <w:szCs w:val="26"/>
        </w:rPr>
        <w:t>9</w:t>
      </w:r>
      <w:r w:rsidR="00F20DA0" w:rsidRPr="00A315AF">
        <w:rPr>
          <w:rFonts w:ascii="Times New Roman" w:hAnsi="Times New Roman" w:cs="Times New Roman"/>
          <w:b/>
          <w:sz w:val="26"/>
          <w:szCs w:val="26"/>
        </w:rPr>
        <w:t>. Форс-мажор</w:t>
      </w:r>
    </w:p>
    <w:p w:rsidR="00F20DA0" w:rsidRPr="00A315AF" w:rsidRDefault="003A2277" w:rsidP="00A315AF">
      <w:pPr>
        <w:pStyle w:val="ConsNormal0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 xml:space="preserve">   9</w:t>
      </w:r>
      <w:r w:rsidR="00F20DA0" w:rsidRPr="00A315AF">
        <w:rPr>
          <w:rFonts w:ascii="Times New Roman" w:hAnsi="Times New Roman" w:cs="Times New Roman"/>
          <w:sz w:val="26"/>
          <w:szCs w:val="26"/>
        </w:rPr>
        <w:t>.1.</w:t>
      </w:r>
      <w:r w:rsidR="00F20DA0" w:rsidRPr="00A315AF">
        <w:rPr>
          <w:rFonts w:ascii="Times New Roman" w:hAnsi="Times New Roman" w:cs="Times New Roman"/>
          <w:sz w:val="26"/>
          <w:szCs w:val="26"/>
        </w:rPr>
        <w:tab/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действия непреодолимой силы, то есть чрезвычайных и непредотвратимых при данных </w:t>
      </w:r>
      <w:r w:rsidR="00F20DA0" w:rsidRPr="00A315AF">
        <w:rPr>
          <w:rFonts w:ascii="Times New Roman" w:hAnsi="Times New Roman" w:cs="Times New Roman"/>
          <w:sz w:val="26"/>
          <w:szCs w:val="26"/>
        </w:rPr>
        <w:lastRenderedPageBreak/>
        <w:t xml:space="preserve">условиях обстоятельств: природные стихийные явления (землетрясения, наводнения и т.д.), действия внешних объективных факторов (военные действия, эпидемия, иные события, не подлежащие разумному контролю Сторон), на время действия этих обстоятельств, если эти обстоятельства непосредственно повлияли на исполнение Договора. </w:t>
      </w:r>
    </w:p>
    <w:p w:rsidR="00F20DA0" w:rsidRPr="00A315AF" w:rsidRDefault="00F20DA0" w:rsidP="00A315AF">
      <w:pPr>
        <w:pStyle w:val="ConsNormal0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 xml:space="preserve">   В случае если Сторона, выполнению обязательств которой препятствуют обстоятельства форс-мажора, не известит другую Сторону о наступлении таких обстоятельств в 10-дневный срок, такая Сторона теряет право ссылаться на указанные обстоятельства как форс-мажорные.</w:t>
      </w:r>
    </w:p>
    <w:p w:rsidR="00F20DA0" w:rsidRPr="00A315AF" w:rsidRDefault="003A2277" w:rsidP="00A315AF">
      <w:pPr>
        <w:pStyle w:val="ConsNormal0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 xml:space="preserve">   9</w:t>
      </w:r>
      <w:r w:rsidR="00F20DA0" w:rsidRPr="00A315AF">
        <w:rPr>
          <w:rFonts w:ascii="Times New Roman" w:hAnsi="Times New Roman" w:cs="Times New Roman"/>
          <w:sz w:val="26"/>
          <w:szCs w:val="26"/>
        </w:rPr>
        <w:t xml:space="preserve">.2. Обязанность доказывать обстоятельства непреодолимой силы лежит на Стороне, не выполнившей свои обязательства.  </w:t>
      </w:r>
    </w:p>
    <w:p w:rsidR="0031782D" w:rsidRPr="00A315AF" w:rsidRDefault="0031782D" w:rsidP="00A315AF">
      <w:pPr>
        <w:pStyle w:val="ConsNormal0"/>
        <w:ind w:righ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0DA0" w:rsidRPr="00A315AF" w:rsidRDefault="003A2277" w:rsidP="00A315AF">
      <w:pPr>
        <w:ind w:firstLine="567"/>
        <w:jc w:val="center"/>
        <w:rPr>
          <w:b/>
          <w:sz w:val="26"/>
          <w:szCs w:val="26"/>
        </w:rPr>
      </w:pPr>
      <w:r w:rsidRPr="00A315AF">
        <w:rPr>
          <w:b/>
          <w:sz w:val="26"/>
          <w:szCs w:val="26"/>
        </w:rPr>
        <w:t>10</w:t>
      </w:r>
      <w:r w:rsidR="00F20DA0" w:rsidRPr="00A315AF">
        <w:rPr>
          <w:b/>
          <w:sz w:val="26"/>
          <w:szCs w:val="26"/>
        </w:rPr>
        <w:t>. Расторжение Договора</w:t>
      </w:r>
    </w:p>
    <w:p w:rsidR="00F20DA0" w:rsidRPr="00A315AF" w:rsidRDefault="003A2277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10</w:t>
      </w:r>
      <w:r w:rsidR="00F20DA0" w:rsidRPr="00A315AF">
        <w:rPr>
          <w:sz w:val="26"/>
          <w:szCs w:val="26"/>
        </w:rPr>
        <w:t xml:space="preserve">.1. Расторжение Договора возможно по соглашению Сторон, по решению суда или в связи с односторонним отказом Стороны Договора от исполнения Договора в соответствии с действующим гражданским законодательством Российской Федерации. </w:t>
      </w:r>
    </w:p>
    <w:p w:rsidR="00F20DA0" w:rsidRPr="00A315AF" w:rsidRDefault="003A2277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10</w:t>
      </w:r>
      <w:r w:rsidR="00F20DA0" w:rsidRPr="00A315AF">
        <w:rPr>
          <w:sz w:val="26"/>
          <w:szCs w:val="26"/>
        </w:rPr>
        <w:t>.2. Последствия расторжения Договора определяются Сторонами в соглашении о расторжении Договора.</w:t>
      </w:r>
    </w:p>
    <w:p w:rsidR="00F20DA0" w:rsidRPr="00A315AF" w:rsidRDefault="003A2277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10</w:t>
      </w:r>
      <w:r w:rsidR="00F20DA0" w:rsidRPr="00A315AF">
        <w:rPr>
          <w:sz w:val="26"/>
          <w:szCs w:val="26"/>
        </w:rPr>
        <w:t>.3. В случае расторжения настоящего Договора по соглашению сторон Договор прекращает свое действие со дня, когда стороны достигли соглашения о расторжении заключенного между ними Договора.</w:t>
      </w:r>
    </w:p>
    <w:p w:rsidR="00F20DA0" w:rsidRPr="00A315AF" w:rsidRDefault="00F20DA0" w:rsidP="00A315AF">
      <w:pPr>
        <w:pStyle w:val="a5"/>
        <w:ind w:firstLine="567"/>
        <w:rPr>
          <w:sz w:val="26"/>
          <w:szCs w:val="26"/>
        </w:rPr>
      </w:pPr>
      <w:r w:rsidRPr="00A315AF">
        <w:rPr>
          <w:sz w:val="26"/>
          <w:szCs w:val="26"/>
        </w:rPr>
        <w:t xml:space="preserve"> </w:t>
      </w:r>
      <w:r w:rsidR="003A2277" w:rsidRPr="00A315AF">
        <w:rPr>
          <w:sz w:val="26"/>
          <w:szCs w:val="26"/>
        </w:rPr>
        <w:t>10</w:t>
      </w:r>
      <w:r w:rsidRPr="00A315AF">
        <w:rPr>
          <w:sz w:val="26"/>
          <w:szCs w:val="26"/>
        </w:rPr>
        <w:t>.4. При расторжении Договора по соглашению Сторон Стороны добиваются того, чтобы в течение 3 (трех) месяцев с даты расторжения Договора произошло справедливое и разумное урегулирование вопроса возмещения расходов/платежей Подрядчику/</w:t>
      </w:r>
      <w:r w:rsidR="00506ED7" w:rsidRPr="00A315AF">
        <w:rPr>
          <w:sz w:val="26"/>
          <w:szCs w:val="26"/>
        </w:rPr>
        <w:t>Заказчику</w:t>
      </w:r>
      <w:r w:rsidRPr="00A315AF">
        <w:rPr>
          <w:sz w:val="26"/>
          <w:szCs w:val="26"/>
        </w:rPr>
        <w:t xml:space="preserve">, связанных с фактически выполненными Работами на </w:t>
      </w:r>
      <w:r w:rsidR="00060D98" w:rsidRPr="00A315AF">
        <w:rPr>
          <w:sz w:val="26"/>
          <w:szCs w:val="26"/>
        </w:rPr>
        <w:t>Объекте</w:t>
      </w:r>
      <w:r w:rsidR="000D012A" w:rsidRPr="00A315AF">
        <w:rPr>
          <w:sz w:val="26"/>
          <w:szCs w:val="26"/>
        </w:rPr>
        <w:t>.</w:t>
      </w:r>
    </w:p>
    <w:p w:rsidR="00F20DA0" w:rsidRPr="00A315AF" w:rsidRDefault="00F20DA0" w:rsidP="00A315AF">
      <w:pPr>
        <w:pStyle w:val="a5"/>
        <w:ind w:firstLine="567"/>
        <w:rPr>
          <w:sz w:val="26"/>
          <w:szCs w:val="26"/>
        </w:rPr>
      </w:pPr>
      <w:r w:rsidRPr="00A315AF">
        <w:rPr>
          <w:sz w:val="26"/>
          <w:szCs w:val="26"/>
        </w:rPr>
        <w:t>Урегулирование вопроса возмещения расходов/платежей Подрядчику/</w:t>
      </w:r>
      <w:r w:rsidR="00506ED7" w:rsidRPr="00A315AF">
        <w:rPr>
          <w:sz w:val="26"/>
          <w:szCs w:val="26"/>
        </w:rPr>
        <w:t>Заказчику</w:t>
      </w:r>
      <w:r w:rsidRPr="00A315AF">
        <w:rPr>
          <w:sz w:val="26"/>
          <w:szCs w:val="26"/>
        </w:rPr>
        <w:t xml:space="preserve"> оформляется соглашением о расторжении Договора.</w:t>
      </w:r>
    </w:p>
    <w:p w:rsidR="00F20DA0" w:rsidRPr="00A315AF" w:rsidRDefault="00F20DA0" w:rsidP="00A315AF">
      <w:pPr>
        <w:pStyle w:val="a5"/>
        <w:ind w:firstLine="567"/>
        <w:rPr>
          <w:sz w:val="26"/>
          <w:szCs w:val="26"/>
        </w:rPr>
      </w:pPr>
      <w:r w:rsidRPr="00A315AF">
        <w:rPr>
          <w:sz w:val="26"/>
          <w:szCs w:val="26"/>
        </w:rPr>
        <w:t xml:space="preserve"> </w:t>
      </w:r>
      <w:r w:rsidR="003A2277" w:rsidRPr="00A315AF">
        <w:rPr>
          <w:sz w:val="26"/>
          <w:szCs w:val="26"/>
        </w:rPr>
        <w:t>10</w:t>
      </w:r>
      <w:r w:rsidRPr="00A315AF">
        <w:rPr>
          <w:sz w:val="26"/>
          <w:szCs w:val="26"/>
        </w:rPr>
        <w:t>.5. После подписания соглашения о расторжении Договора и выплаты согласованного возмещения ни одна из Сторон не имеет права на любые прямые и косвенные требования, включая возмещение ущербов и убытков.</w:t>
      </w:r>
    </w:p>
    <w:p w:rsidR="00F20DA0" w:rsidRPr="00A315AF" w:rsidRDefault="003A2277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 10</w:t>
      </w:r>
      <w:r w:rsidR="00F20DA0" w:rsidRPr="00A315AF">
        <w:rPr>
          <w:sz w:val="26"/>
          <w:szCs w:val="26"/>
        </w:rPr>
        <w:t xml:space="preserve">.6. В случае досрочного расторжения Договора по основаниям, предусмотренным Договором, Подрядчик обязан передать в течение 30 календарных дней по акту </w:t>
      </w:r>
      <w:r w:rsidR="00506ED7" w:rsidRPr="00A315AF">
        <w:rPr>
          <w:sz w:val="26"/>
          <w:szCs w:val="26"/>
        </w:rPr>
        <w:t>Заказчику</w:t>
      </w:r>
      <w:r w:rsidR="00F20DA0" w:rsidRPr="00A315AF">
        <w:rPr>
          <w:sz w:val="26"/>
          <w:szCs w:val="26"/>
        </w:rPr>
        <w:t xml:space="preserve"> результат выполненных Работ по </w:t>
      </w:r>
      <w:r w:rsidR="00060D98" w:rsidRPr="00A315AF">
        <w:rPr>
          <w:sz w:val="26"/>
          <w:szCs w:val="26"/>
        </w:rPr>
        <w:t>Объекту</w:t>
      </w:r>
      <w:r w:rsidR="00F20DA0" w:rsidRPr="00A315AF">
        <w:rPr>
          <w:sz w:val="26"/>
          <w:szCs w:val="26"/>
        </w:rPr>
        <w:t xml:space="preserve">, освободив строительную площадку от механизмов, временных сооружений, материалов, оборудования и иного принадлежащего ему имущества, а также мусора, и исполнительную документацию по </w:t>
      </w:r>
      <w:r w:rsidR="00060D98" w:rsidRPr="00A315AF">
        <w:rPr>
          <w:sz w:val="26"/>
          <w:szCs w:val="26"/>
        </w:rPr>
        <w:t>Объекту</w:t>
      </w:r>
      <w:r w:rsidR="00F20DA0" w:rsidRPr="00A315AF">
        <w:rPr>
          <w:sz w:val="26"/>
          <w:szCs w:val="26"/>
        </w:rPr>
        <w:t xml:space="preserve">. Покидая строительную площадку, Подрядчик обязан обеспечить сохранность и безопасность </w:t>
      </w:r>
      <w:r w:rsidR="00060D98" w:rsidRPr="00A315AF">
        <w:rPr>
          <w:sz w:val="26"/>
          <w:szCs w:val="26"/>
        </w:rPr>
        <w:t>Объекта</w:t>
      </w:r>
      <w:r w:rsidR="00F20DA0" w:rsidRPr="00A315AF">
        <w:rPr>
          <w:sz w:val="26"/>
          <w:szCs w:val="26"/>
        </w:rPr>
        <w:t>.</w:t>
      </w:r>
    </w:p>
    <w:p w:rsidR="00F20DA0" w:rsidRPr="00A315AF" w:rsidRDefault="00F20DA0" w:rsidP="00A315AF">
      <w:pPr>
        <w:keepNext/>
        <w:widowControl w:val="0"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Расчеты между Сторонами за выполненные до расторжения Договора Работы производятся на основании акта сверки взаиморасчетов, составленного с учетом произведенных </w:t>
      </w:r>
      <w:r w:rsidR="00506ED7" w:rsidRPr="00A315AF">
        <w:rPr>
          <w:sz w:val="26"/>
          <w:szCs w:val="26"/>
        </w:rPr>
        <w:t>Заказчиком</w:t>
      </w:r>
      <w:r w:rsidRPr="00A315AF">
        <w:rPr>
          <w:sz w:val="26"/>
          <w:szCs w:val="26"/>
        </w:rPr>
        <w:t xml:space="preserve"> к моменту прекращения Договора платежей, а также сумм, подлежащих взысканию с Подрядчика в качестве неустойки или компенсации причиненных </w:t>
      </w:r>
      <w:r w:rsidR="00506ED7" w:rsidRPr="00A315AF">
        <w:rPr>
          <w:sz w:val="26"/>
          <w:szCs w:val="26"/>
        </w:rPr>
        <w:t>Заказчику</w:t>
      </w:r>
      <w:r w:rsidRPr="00A315AF">
        <w:rPr>
          <w:sz w:val="26"/>
          <w:szCs w:val="26"/>
        </w:rPr>
        <w:t xml:space="preserve"> убытков, в случае нарушения Подрядчиком условий Договора.</w:t>
      </w:r>
    </w:p>
    <w:p w:rsidR="00415C0D" w:rsidRPr="00A315AF" w:rsidRDefault="005916E7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sz w:val="26"/>
          <w:szCs w:val="26"/>
        </w:rPr>
        <w:t xml:space="preserve">10.7. </w:t>
      </w:r>
      <w:r w:rsidR="00415C0D" w:rsidRPr="00A315AF">
        <w:rPr>
          <w:rFonts w:eastAsiaTheme="minorHAnsi"/>
          <w:bCs/>
          <w:sz w:val="26"/>
          <w:szCs w:val="26"/>
          <w:lang w:eastAsia="en-US"/>
        </w:rPr>
        <w:t>Заказчик вправе расторгнуть договор об оказании услуг в одностороннем порядке с взысканием причиненных убытков в следующих случаях:</w:t>
      </w:r>
    </w:p>
    <w:p w:rsidR="00415C0D" w:rsidRPr="00A315AF" w:rsidRDefault="00415C0D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lastRenderedPageBreak/>
        <w:t>а) систематическое (2 раза и более) нарушение подрядной организацией сроков выполнения работ;</w:t>
      </w:r>
    </w:p>
    <w:p w:rsidR="00415C0D" w:rsidRPr="00A315AF" w:rsidRDefault="00415C0D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б) задержка подрядной организацией начала выполнения работ более чем на 5 календарных дней по причинам, не зависящим от заказчика или собственников помещений в многоквартирном доме;</w:t>
      </w:r>
    </w:p>
    <w:p w:rsidR="00415C0D" w:rsidRPr="00A315AF" w:rsidRDefault="00415C0D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в) неоднократное (2 раза и более в течение одного календарного месяца) несоблюдение (отступление от требований, предусмотренных договором об оказании услуг,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работ и (или) технологии проведения работ;</w:t>
      </w:r>
    </w:p>
    <w:p w:rsidR="00415C0D" w:rsidRPr="00A315AF" w:rsidRDefault="00415C0D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 об оказании услуг;</w:t>
      </w:r>
    </w:p>
    <w:p w:rsidR="00415C0D" w:rsidRPr="00A315AF" w:rsidRDefault="00415C0D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д) аннулирование, отзыв, прекращение действия свидетельства саморегулируемой организации о допуске к работам, которые оказывают влияние на безопасность объектов капитального строительства, или приостановка его действия на срок более 2 недель,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</w:r>
    </w:p>
    <w:p w:rsidR="00415C0D" w:rsidRPr="00A315AF" w:rsidRDefault="00415C0D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е) нарушение подрядной организацией сроков выполнения работ продолжительностью более 15 календарных дней по любому из многоквартирных домов;</w:t>
      </w:r>
    </w:p>
    <w:p w:rsidR="00415C0D" w:rsidRPr="00A315AF" w:rsidRDefault="00415C0D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ж) нарушение срока замены банковской гарантии, установленного договором об оказании услуг, при отзыве лицензии, банкротстве или ликвидации банка-гаранта более чем на 2 рабочих дня;</w:t>
      </w:r>
    </w:p>
    <w:p w:rsidR="00415C0D" w:rsidRPr="00A315AF" w:rsidRDefault="00415C0D" w:rsidP="00A315A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315AF">
        <w:rPr>
          <w:rFonts w:eastAsiaTheme="minorHAnsi"/>
          <w:bCs/>
          <w:sz w:val="26"/>
          <w:szCs w:val="26"/>
          <w:lang w:eastAsia="en-US"/>
        </w:rPr>
        <w:t>з)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форме).</w:t>
      </w:r>
    </w:p>
    <w:p w:rsidR="000D012A" w:rsidRPr="00A315AF" w:rsidRDefault="00415C0D" w:rsidP="00A315AF">
      <w:pPr>
        <w:suppressAutoHyphens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 xml:space="preserve"> </w:t>
      </w:r>
      <w:r w:rsidR="000D012A" w:rsidRPr="00A315AF">
        <w:rPr>
          <w:sz w:val="26"/>
          <w:szCs w:val="26"/>
        </w:rPr>
        <w:t>При расторжении настоящего Договора по данн</w:t>
      </w:r>
      <w:r w:rsidRPr="00A315AF">
        <w:rPr>
          <w:sz w:val="26"/>
          <w:szCs w:val="26"/>
        </w:rPr>
        <w:t>ым</w:t>
      </w:r>
      <w:r w:rsidR="000D012A" w:rsidRPr="00A315AF">
        <w:rPr>
          <w:sz w:val="26"/>
          <w:szCs w:val="26"/>
        </w:rPr>
        <w:t xml:space="preserve"> основани</w:t>
      </w:r>
      <w:r w:rsidRPr="00A315AF">
        <w:rPr>
          <w:sz w:val="26"/>
          <w:szCs w:val="26"/>
        </w:rPr>
        <w:t>ям</w:t>
      </w:r>
      <w:r w:rsidR="000D012A" w:rsidRPr="00A315AF">
        <w:rPr>
          <w:sz w:val="26"/>
          <w:szCs w:val="26"/>
        </w:rPr>
        <w:t xml:space="preserve"> Заказчик не возмещает Подрядчику понесенные последним затраты, связанные с исполнением настоящего Договора, а суммы, уплаченные ранее Заказчиком Подрядчику в соответствии с Календарным планом, подлежат возврату Заказчику в течении 10 календарных дней с даты расторжения. При этом Заказчик вправе не возвращать Подрядчику всю документацию, полученную им по настоящему Договору.</w:t>
      </w:r>
    </w:p>
    <w:p w:rsidR="00900D74" w:rsidRPr="00A315AF" w:rsidRDefault="00900D74" w:rsidP="00A315AF">
      <w:pPr>
        <w:suppressAutoHyphens/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10.7.1. Заказчик принимает решение об одностороннем расторжении настоящего Договора и в письменной форме уведомляет об этом подрядную организацию. Заказчик направляет уведомление о расторжении Договора не позднее чем за 15 рабочих дней до предполагаемой даты расторжения договора об оказании услуг с подрядной организацией. Уведомление должно содержать наименование сторон, реквизиты договора об оказании услуг, причины, послужившие основанием для расторжения Договора, и документы, их подтверждающие.</w:t>
      </w:r>
    </w:p>
    <w:p w:rsidR="00F20DA0" w:rsidRPr="00A315AF" w:rsidRDefault="00F20DA0" w:rsidP="00A315AF">
      <w:pPr>
        <w:pStyle w:val="ConsNormal0"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DA0" w:rsidRPr="00A315AF" w:rsidRDefault="00F20DA0" w:rsidP="00A315AF">
      <w:pPr>
        <w:pStyle w:val="ConsNormal0"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5AF">
        <w:rPr>
          <w:rFonts w:ascii="Times New Roman" w:hAnsi="Times New Roman" w:cs="Times New Roman"/>
          <w:b/>
          <w:sz w:val="26"/>
          <w:szCs w:val="26"/>
        </w:rPr>
        <w:t>1</w:t>
      </w:r>
      <w:r w:rsidR="003A2277" w:rsidRPr="00A315AF">
        <w:rPr>
          <w:rFonts w:ascii="Times New Roman" w:hAnsi="Times New Roman" w:cs="Times New Roman"/>
          <w:b/>
          <w:sz w:val="26"/>
          <w:szCs w:val="26"/>
        </w:rPr>
        <w:t>1</w:t>
      </w:r>
      <w:r w:rsidRPr="00A315AF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F20DA0" w:rsidRPr="00A315AF" w:rsidRDefault="00F20DA0" w:rsidP="00A315AF">
      <w:pPr>
        <w:pStyle w:val="ConsNormal0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 xml:space="preserve">   1</w:t>
      </w:r>
      <w:r w:rsidR="003A2277" w:rsidRPr="00A315AF">
        <w:rPr>
          <w:rFonts w:ascii="Times New Roman" w:hAnsi="Times New Roman" w:cs="Times New Roman"/>
          <w:sz w:val="26"/>
          <w:szCs w:val="26"/>
        </w:rPr>
        <w:t>1</w:t>
      </w:r>
      <w:r w:rsidRPr="00A315AF">
        <w:rPr>
          <w:rFonts w:ascii="Times New Roman" w:hAnsi="Times New Roman" w:cs="Times New Roman"/>
          <w:sz w:val="26"/>
          <w:szCs w:val="26"/>
        </w:rPr>
        <w:t>.1.Стороны будут стремиться разрешать все споры и разногласия, которые могут возникнуть из Договора, путем переговоров и консультаций.</w:t>
      </w:r>
    </w:p>
    <w:p w:rsidR="00F20DA0" w:rsidRPr="00A315AF" w:rsidRDefault="00F20DA0" w:rsidP="00A315AF">
      <w:pPr>
        <w:pStyle w:val="ConsNormal0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lastRenderedPageBreak/>
        <w:t xml:space="preserve">   1</w:t>
      </w:r>
      <w:r w:rsidR="003A2277" w:rsidRPr="00A315AF">
        <w:rPr>
          <w:rFonts w:ascii="Times New Roman" w:hAnsi="Times New Roman" w:cs="Times New Roman"/>
          <w:sz w:val="26"/>
          <w:szCs w:val="26"/>
        </w:rPr>
        <w:t>1</w:t>
      </w:r>
      <w:r w:rsidRPr="00A315AF">
        <w:rPr>
          <w:rFonts w:ascii="Times New Roman" w:hAnsi="Times New Roman" w:cs="Times New Roman"/>
          <w:sz w:val="26"/>
          <w:szCs w:val="26"/>
        </w:rPr>
        <w:t xml:space="preserve">.2. Если споры и разногласия, которые не могут быть решены путем переговоров, они подлежат разрешению Арбитражным судом </w:t>
      </w:r>
      <w:r w:rsidR="00060D98" w:rsidRPr="00A315AF">
        <w:rPr>
          <w:rFonts w:ascii="Times New Roman" w:hAnsi="Times New Roman" w:cs="Times New Roman"/>
          <w:sz w:val="26"/>
          <w:szCs w:val="26"/>
        </w:rPr>
        <w:t>Новгородской</w:t>
      </w:r>
      <w:r w:rsidRPr="00A315AF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F20DA0" w:rsidRPr="00A315AF" w:rsidRDefault="00F20DA0" w:rsidP="00A315AF">
      <w:pPr>
        <w:pStyle w:val="ConsNormal0"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DA0" w:rsidRPr="00A315AF" w:rsidRDefault="00F20DA0" w:rsidP="00A315AF">
      <w:pPr>
        <w:pStyle w:val="ConsNormal0"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5AF">
        <w:rPr>
          <w:rFonts w:ascii="Times New Roman" w:hAnsi="Times New Roman" w:cs="Times New Roman"/>
          <w:b/>
          <w:sz w:val="26"/>
          <w:szCs w:val="26"/>
        </w:rPr>
        <w:t>1</w:t>
      </w:r>
      <w:r w:rsidR="003A2277" w:rsidRPr="00A315AF">
        <w:rPr>
          <w:rFonts w:ascii="Times New Roman" w:hAnsi="Times New Roman" w:cs="Times New Roman"/>
          <w:b/>
          <w:sz w:val="26"/>
          <w:szCs w:val="26"/>
        </w:rPr>
        <w:t>2</w:t>
      </w:r>
      <w:r w:rsidRPr="00A315AF">
        <w:rPr>
          <w:rFonts w:ascii="Times New Roman" w:hAnsi="Times New Roman" w:cs="Times New Roman"/>
          <w:b/>
          <w:sz w:val="26"/>
          <w:szCs w:val="26"/>
        </w:rPr>
        <w:t>. Официальный язык</w:t>
      </w:r>
    </w:p>
    <w:p w:rsidR="00F20DA0" w:rsidRPr="00A315AF" w:rsidRDefault="00F20DA0" w:rsidP="00A315AF">
      <w:pPr>
        <w:pStyle w:val="ConsNormal0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 xml:space="preserve">    1</w:t>
      </w:r>
      <w:r w:rsidR="003A2277" w:rsidRPr="00A315AF">
        <w:rPr>
          <w:rFonts w:ascii="Times New Roman" w:hAnsi="Times New Roman" w:cs="Times New Roman"/>
          <w:sz w:val="26"/>
          <w:szCs w:val="26"/>
        </w:rPr>
        <w:t>2</w:t>
      </w:r>
      <w:r w:rsidRPr="00A315AF">
        <w:rPr>
          <w:rFonts w:ascii="Times New Roman" w:hAnsi="Times New Roman" w:cs="Times New Roman"/>
          <w:sz w:val="26"/>
          <w:szCs w:val="26"/>
        </w:rPr>
        <w:t>.1. Официальным языком Договора является русский язык. Вся относящаяся к Договору переписка и другая документация, которой обмениваются Стороны, должна быть написана на русском языке.</w:t>
      </w:r>
    </w:p>
    <w:p w:rsidR="0031782D" w:rsidRPr="00A315AF" w:rsidRDefault="0031782D" w:rsidP="00A315AF">
      <w:pPr>
        <w:pStyle w:val="ConsNormal0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20DA0" w:rsidRPr="00A315AF" w:rsidRDefault="00F20DA0" w:rsidP="00A315AF">
      <w:pPr>
        <w:ind w:firstLine="567"/>
        <w:jc w:val="center"/>
        <w:rPr>
          <w:sz w:val="26"/>
          <w:szCs w:val="26"/>
        </w:rPr>
      </w:pPr>
      <w:r w:rsidRPr="00A315AF">
        <w:rPr>
          <w:b/>
          <w:sz w:val="26"/>
          <w:szCs w:val="26"/>
        </w:rPr>
        <w:t>1</w:t>
      </w:r>
      <w:r w:rsidR="003A2277" w:rsidRPr="00A315AF">
        <w:rPr>
          <w:b/>
          <w:sz w:val="26"/>
          <w:szCs w:val="26"/>
        </w:rPr>
        <w:t>3</w:t>
      </w:r>
      <w:r w:rsidRPr="00A315AF">
        <w:rPr>
          <w:b/>
          <w:sz w:val="26"/>
          <w:szCs w:val="26"/>
        </w:rPr>
        <w:t>. Действие Договора во времени</w:t>
      </w:r>
    </w:p>
    <w:p w:rsidR="00F20DA0" w:rsidRPr="00A315AF" w:rsidRDefault="00F20DA0" w:rsidP="00A315AF">
      <w:pPr>
        <w:pStyle w:val="ConsNormal0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15AF">
        <w:rPr>
          <w:rFonts w:ascii="Times New Roman" w:hAnsi="Times New Roman" w:cs="Times New Roman"/>
          <w:sz w:val="26"/>
          <w:szCs w:val="26"/>
        </w:rPr>
        <w:t xml:space="preserve">   1</w:t>
      </w:r>
      <w:r w:rsidR="003A2277" w:rsidRPr="00A315AF">
        <w:rPr>
          <w:rFonts w:ascii="Times New Roman" w:hAnsi="Times New Roman" w:cs="Times New Roman"/>
          <w:sz w:val="26"/>
          <w:szCs w:val="26"/>
        </w:rPr>
        <w:t>3</w:t>
      </w:r>
      <w:r w:rsidRPr="00A315AF">
        <w:rPr>
          <w:rFonts w:ascii="Times New Roman" w:hAnsi="Times New Roman" w:cs="Times New Roman"/>
          <w:sz w:val="26"/>
          <w:szCs w:val="26"/>
        </w:rPr>
        <w:t>.1. Договор вступает в силу с момента заключения его Сторонами и действует до полного исполнения обязательств Сторонами.</w:t>
      </w:r>
    </w:p>
    <w:p w:rsidR="005C3400" w:rsidRPr="00A315AF" w:rsidRDefault="005C3400" w:rsidP="00A315AF">
      <w:pPr>
        <w:ind w:firstLine="567"/>
        <w:jc w:val="center"/>
        <w:rPr>
          <w:b/>
          <w:bCs/>
          <w:sz w:val="26"/>
          <w:szCs w:val="26"/>
        </w:rPr>
      </w:pPr>
    </w:p>
    <w:p w:rsidR="00F20DA0" w:rsidRPr="00A315AF" w:rsidRDefault="00F20DA0" w:rsidP="00A315AF">
      <w:pPr>
        <w:ind w:firstLine="567"/>
        <w:jc w:val="center"/>
        <w:rPr>
          <w:b/>
          <w:bCs/>
          <w:sz w:val="26"/>
          <w:szCs w:val="26"/>
        </w:rPr>
      </w:pPr>
      <w:r w:rsidRPr="00A315AF">
        <w:rPr>
          <w:b/>
          <w:bCs/>
          <w:sz w:val="26"/>
          <w:szCs w:val="26"/>
        </w:rPr>
        <w:t>1</w:t>
      </w:r>
      <w:r w:rsidR="003A2277" w:rsidRPr="00A315AF">
        <w:rPr>
          <w:b/>
          <w:bCs/>
          <w:sz w:val="26"/>
          <w:szCs w:val="26"/>
        </w:rPr>
        <w:t>4</w:t>
      </w:r>
      <w:r w:rsidRPr="00A315AF">
        <w:rPr>
          <w:b/>
          <w:bCs/>
          <w:sz w:val="26"/>
          <w:szCs w:val="26"/>
        </w:rPr>
        <w:t>. Заключительные положения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</w:t>
      </w:r>
      <w:r w:rsidR="003A2277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>.1. При исполнении Договора не допускается смена Подрядчика, за исключением случаев, если новый Подрядчик является правопреемником Подрядчика по такому Договору вследствие реорганизации юридического лица в форме преобразования, слияния или присоединения.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</w:t>
      </w:r>
      <w:r w:rsidR="003A2277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 xml:space="preserve">.2. В случае изменения почтового адреса, банковских реквизитов, телефонных номеров (факсов) Подрядчик обязан в течение 7 (семи) календарных дней с момента (даты) такого изменения письменно направить </w:t>
      </w:r>
      <w:r w:rsidR="00506ED7" w:rsidRPr="00A315AF">
        <w:rPr>
          <w:sz w:val="26"/>
          <w:szCs w:val="26"/>
        </w:rPr>
        <w:t>Заказчику</w:t>
      </w:r>
      <w:r w:rsidRPr="00A315AF">
        <w:rPr>
          <w:sz w:val="26"/>
          <w:szCs w:val="26"/>
        </w:rPr>
        <w:t xml:space="preserve"> соответствующее сообщение. При отсутствии сообщения от Подрядчика об изменении адреса извещения, претензии, письма и другие документы посылаются по последнему известному адресу и считаются доставленными и полученными Подрядчиком.</w:t>
      </w:r>
    </w:p>
    <w:p w:rsidR="00F20DA0" w:rsidRPr="00A315AF" w:rsidRDefault="00F20DA0" w:rsidP="00A315AF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</w:t>
      </w:r>
      <w:r w:rsidR="003A2277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>.3.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F20DA0" w:rsidRPr="00A315AF" w:rsidRDefault="00F20DA0" w:rsidP="00A315AF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</w:t>
      </w:r>
      <w:r w:rsidR="003A2277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>.4. Любые изменения и дополнения к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F20DA0" w:rsidRPr="00A315AF" w:rsidRDefault="00F20DA0" w:rsidP="00A315AF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</w:t>
      </w:r>
      <w:r w:rsidR="003A2277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>.5. Все уведомления и сообщения</w:t>
      </w:r>
      <w:r w:rsidR="00876899" w:rsidRPr="00A315AF">
        <w:rPr>
          <w:sz w:val="26"/>
          <w:szCs w:val="26"/>
        </w:rPr>
        <w:t>, и иные документы</w:t>
      </w:r>
      <w:r w:rsidRPr="00A315AF">
        <w:rPr>
          <w:sz w:val="26"/>
          <w:szCs w:val="26"/>
        </w:rPr>
        <w:t xml:space="preserve">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F20DA0" w:rsidRPr="00A315AF" w:rsidRDefault="00F20DA0" w:rsidP="00A315AF">
      <w:pPr>
        <w:ind w:firstLine="567"/>
        <w:jc w:val="both"/>
        <w:rPr>
          <w:sz w:val="26"/>
          <w:szCs w:val="26"/>
        </w:rPr>
      </w:pPr>
      <w:r w:rsidRPr="00A315AF">
        <w:rPr>
          <w:sz w:val="26"/>
          <w:szCs w:val="26"/>
        </w:rPr>
        <w:t>1</w:t>
      </w:r>
      <w:r w:rsidR="003A2277" w:rsidRPr="00A315AF">
        <w:rPr>
          <w:sz w:val="26"/>
          <w:szCs w:val="26"/>
        </w:rPr>
        <w:t>4</w:t>
      </w:r>
      <w:r w:rsidRPr="00A315AF">
        <w:rPr>
          <w:sz w:val="26"/>
          <w:szCs w:val="26"/>
        </w:rPr>
        <w:t>.6. Договор составлен в двух экземплярах, имеющих одинаковую юридическую силу, по одному экземпляру для каждой из Сторон.</w:t>
      </w:r>
    </w:p>
    <w:p w:rsidR="00F20DA0" w:rsidRPr="00643704" w:rsidRDefault="00F20DA0" w:rsidP="00E86A09">
      <w:pPr>
        <w:ind w:firstLine="567"/>
        <w:jc w:val="both"/>
        <w:rPr>
          <w:bCs/>
          <w:sz w:val="26"/>
          <w:szCs w:val="26"/>
        </w:rPr>
      </w:pPr>
    </w:p>
    <w:p w:rsidR="00F20DA0" w:rsidRPr="00643704" w:rsidRDefault="00F20DA0" w:rsidP="00E86A09">
      <w:pPr>
        <w:ind w:firstLine="567"/>
        <w:rPr>
          <w:sz w:val="26"/>
          <w:szCs w:val="26"/>
        </w:rPr>
      </w:pPr>
      <w:r w:rsidRPr="00643704">
        <w:rPr>
          <w:sz w:val="26"/>
          <w:szCs w:val="26"/>
        </w:rPr>
        <w:t>Приложения к Договору:</w:t>
      </w:r>
    </w:p>
    <w:p w:rsidR="00F20DA0" w:rsidRPr="00643704" w:rsidRDefault="00F20DA0" w:rsidP="00E86A09">
      <w:pPr>
        <w:ind w:firstLine="567"/>
        <w:rPr>
          <w:snapToGrid w:val="0"/>
          <w:sz w:val="26"/>
          <w:szCs w:val="26"/>
        </w:rPr>
      </w:pPr>
      <w:r w:rsidRPr="00643704">
        <w:rPr>
          <w:snapToGrid w:val="0"/>
          <w:sz w:val="26"/>
          <w:szCs w:val="26"/>
        </w:rPr>
        <w:t>1. Техническое задание.</w:t>
      </w:r>
    </w:p>
    <w:p w:rsidR="00F20DA0" w:rsidRPr="00643704" w:rsidRDefault="00F20DA0" w:rsidP="00E86A09">
      <w:pPr>
        <w:ind w:firstLine="567"/>
        <w:jc w:val="both"/>
        <w:rPr>
          <w:sz w:val="26"/>
          <w:szCs w:val="26"/>
        </w:rPr>
      </w:pPr>
      <w:r w:rsidRPr="00643704">
        <w:rPr>
          <w:snapToGrid w:val="0"/>
          <w:sz w:val="26"/>
          <w:szCs w:val="26"/>
        </w:rPr>
        <w:t xml:space="preserve">2. </w:t>
      </w:r>
      <w:r w:rsidRPr="00643704">
        <w:rPr>
          <w:sz w:val="26"/>
          <w:szCs w:val="26"/>
        </w:rPr>
        <w:t xml:space="preserve">График выполнения работ. </w:t>
      </w:r>
    </w:p>
    <w:p w:rsidR="005916E7" w:rsidRPr="00643704" w:rsidRDefault="005916E7" w:rsidP="00E86A09">
      <w:pPr>
        <w:ind w:firstLine="567"/>
        <w:jc w:val="both"/>
        <w:rPr>
          <w:sz w:val="26"/>
          <w:szCs w:val="26"/>
        </w:rPr>
      </w:pPr>
      <w:r w:rsidRPr="00643704">
        <w:rPr>
          <w:snapToGrid w:val="0"/>
          <w:sz w:val="26"/>
          <w:szCs w:val="26"/>
        </w:rPr>
        <w:t xml:space="preserve">2. </w:t>
      </w:r>
      <w:r w:rsidRPr="00643704">
        <w:rPr>
          <w:sz w:val="26"/>
          <w:szCs w:val="26"/>
        </w:rPr>
        <w:t xml:space="preserve">График выполнения работ по Объектам. </w:t>
      </w:r>
    </w:p>
    <w:p w:rsidR="005916E7" w:rsidRPr="00643704" w:rsidRDefault="005916E7" w:rsidP="00E86A09">
      <w:pPr>
        <w:ind w:firstLine="567"/>
        <w:jc w:val="both"/>
        <w:rPr>
          <w:sz w:val="26"/>
          <w:szCs w:val="26"/>
        </w:rPr>
      </w:pPr>
      <w:r w:rsidRPr="00643704">
        <w:rPr>
          <w:sz w:val="26"/>
          <w:szCs w:val="26"/>
        </w:rPr>
        <w:t>4. Локальные сметы по Объектам</w:t>
      </w:r>
    </w:p>
    <w:p w:rsidR="00F20DA0" w:rsidRDefault="00F20DA0" w:rsidP="00E86A09">
      <w:pPr>
        <w:pStyle w:val="ConsNormal0"/>
        <w:suppressAutoHyphens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0A44" w:rsidRDefault="00B40A44" w:rsidP="00E86A09">
      <w:pPr>
        <w:pStyle w:val="ConsNormal0"/>
        <w:suppressAutoHyphens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0A44" w:rsidRDefault="00B40A44" w:rsidP="00E86A09">
      <w:pPr>
        <w:pStyle w:val="ConsNormal0"/>
        <w:suppressAutoHyphens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0A44" w:rsidRPr="00643704" w:rsidRDefault="00B40A44" w:rsidP="00E86A09">
      <w:pPr>
        <w:pStyle w:val="ConsNormal0"/>
        <w:suppressAutoHyphens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DA0" w:rsidRPr="00643704" w:rsidRDefault="00F20DA0" w:rsidP="00E86A09">
      <w:pPr>
        <w:pStyle w:val="ConsNormal0"/>
        <w:suppressAutoHyphens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704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3A2277" w:rsidRPr="00643704">
        <w:rPr>
          <w:rFonts w:ascii="Times New Roman" w:hAnsi="Times New Roman" w:cs="Times New Roman"/>
          <w:b/>
          <w:sz w:val="26"/>
          <w:szCs w:val="26"/>
        </w:rPr>
        <w:t>5</w:t>
      </w:r>
      <w:r w:rsidRPr="00643704">
        <w:rPr>
          <w:rFonts w:ascii="Times New Roman" w:hAnsi="Times New Roman" w:cs="Times New Roman"/>
          <w:b/>
          <w:sz w:val="26"/>
          <w:szCs w:val="26"/>
        </w:rPr>
        <w:t>. Юридические адреса и банковские реквизиты Сторон:</w:t>
      </w:r>
    </w:p>
    <w:tbl>
      <w:tblPr>
        <w:tblW w:w="19503" w:type="dxa"/>
        <w:tblLook w:val="01E0" w:firstRow="1" w:lastRow="1" w:firstColumn="1" w:lastColumn="1" w:noHBand="0" w:noVBand="0"/>
      </w:tblPr>
      <w:tblGrid>
        <w:gridCol w:w="8897"/>
        <w:gridCol w:w="283"/>
        <w:gridCol w:w="6228"/>
        <w:gridCol w:w="4095"/>
      </w:tblGrid>
      <w:tr w:rsidR="00F20DA0" w:rsidRPr="00643704" w:rsidTr="00F20DA0">
        <w:trPr>
          <w:trHeight w:val="537"/>
        </w:trPr>
        <w:tc>
          <w:tcPr>
            <w:tcW w:w="8897" w:type="dxa"/>
          </w:tcPr>
          <w:p w:rsidR="00F20DA0" w:rsidRPr="00643704" w:rsidRDefault="00F20DA0" w:rsidP="00E86A09">
            <w:pPr>
              <w:ind w:firstLine="567"/>
              <w:rPr>
                <w:b/>
                <w:sz w:val="26"/>
                <w:szCs w:val="26"/>
              </w:rPr>
            </w:pPr>
          </w:p>
          <w:p w:rsidR="00F20DA0" w:rsidRPr="00643704" w:rsidRDefault="00506ED7" w:rsidP="00E86A09">
            <w:pPr>
              <w:ind w:firstLine="567"/>
              <w:rPr>
                <w:b/>
                <w:sz w:val="26"/>
                <w:szCs w:val="26"/>
              </w:rPr>
            </w:pPr>
            <w:proofErr w:type="gramStart"/>
            <w:r w:rsidRPr="00643704">
              <w:rPr>
                <w:b/>
                <w:sz w:val="26"/>
                <w:szCs w:val="26"/>
              </w:rPr>
              <w:t>Заказчик</w:t>
            </w:r>
            <w:r w:rsidR="00F20DA0" w:rsidRPr="00643704">
              <w:rPr>
                <w:b/>
                <w:sz w:val="26"/>
                <w:szCs w:val="26"/>
              </w:rPr>
              <w:t xml:space="preserve">:   </w:t>
            </w:r>
            <w:proofErr w:type="gramEnd"/>
            <w:r w:rsidR="00F20DA0" w:rsidRPr="00643704">
              <w:rPr>
                <w:b/>
                <w:sz w:val="26"/>
                <w:szCs w:val="26"/>
              </w:rPr>
              <w:t xml:space="preserve">                                   Подрядчик:</w:t>
            </w:r>
          </w:p>
        </w:tc>
        <w:tc>
          <w:tcPr>
            <w:tcW w:w="283" w:type="dxa"/>
          </w:tcPr>
          <w:p w:rsidR="00F20DA0" w:rsidRPr="00643704" w:rsidRDefault="00F20DA0" w:rsidP="00E86A09">
            <w:pPr>
              <w:pStyle w:val="ConsNormal0"/>
              <w:suppressAutoHyphens/>
              <w:spacing w:line="276" w:lineRule="auto"/>
              <w:ind w:right="0"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28" w:type="dxa"/>
          </w:tcPr>
          <w:p w:rsidR="00F20DA0" w:rsidRPr="00643704" w:rsidRDefault="00F20DA0" w:rsidP="00E86A09">
            <w:pPr>
              <w:pStyle w:val="ConsNormal0"/>
              <w:suppressAutoHyphens/>
              <w:spacing w:line="276" w:lineRule="auto"/>
              <w:ind w:right="0"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95" w:type="dxa"/>
          </w:tcPr>
          <w:p w:rsidR="00F20DA0" w:rsidRPr="00643704" w:rsidRDefault="00F20DA0" w:rsidP="00E86A09">
            <w:pPr>
              <w:suppressAutoHyphens/>
              <w:ind w:firstLine="567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20DA0" w:rsidRPr="00643704" w:rsidRDefault="00F20DA0" w:rsidP="00E86A09">
      <w:pPr>
        <w:pStyle w:val="ConsNormal0"/>
        <w:suppressAutoHyphens/>
        <w:ind w:righ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704">
        <w:rPr>
          <w:rFonts w:ascii="Times New Roman" w:hAnsi="Times New Roman" w:cs="Times New Roman"/>
          <w:b/>
          <w:sz w:val="26"/>
          <w:szCs w:val="26"/>
        </w:rPr>
        <w:t>1</w:t>
      </w:r>
      <w:r w:rsidR="003A2277" w:rsidRPr="00643704">
        <w:rPr>
          <w:rFonts w:ascii="Times New Roman" w:hAnsi="Times New Roman" w:cs="Times New Roman"/>
          <w:b/>
          <w:sz w:val="26"/>
          <w:szCs w:val="26"/>
        </w:rPr>
        <w:t>6</w:t>
      </w:r>
      <w:r w:rsidRPr="00643704">
        <w:rPr>
          <w:rFonts w:ascii="Times New Roman" w:hAnsi="Times New Roman" w:cs="Times New Roman"/>
          <w:b/>
          <w:sz w:val="26"/>
          <w:szCs w:val="26"/>
        </w:rPr>
        <w:t>. Подписи Сторон</w:t>
      </w:r>
    </w:p>
    <w:p w:rsidR="00F20DA0" w:rsidRPr="00643704" w:rsidRDefault="00F20DA0" w:rsidP="00E86A09">
      <w:pPr>
        <w:keepLines/>
        <w:widowControl w:val="0"/>
        <w:ind w:firstLine="567"/>
        <w:rPr>
          <w:sz w:val="26"/>
          <w:szCs w:val="26"/>
        </w:rPr>
      </w:pPr>
    </w:p>
    <w:p w:rsidR="00F20DA0" w:rsidRPr="00643704" w:rsidRDefault="00506ED7" w:rsidP="00E86A09">
      <w:pPr>
        <w:keepLines/>
        <w:widowControl w:val="0"/>
        <w:ind w:firstLine="567"/>
        <w:rPr>
          <w:sz w:val="26"/>
          <w:szCs w:val="26"/>
        </w:rPr>
      </w:pPr>
      <w:r w:rsidRPr="00643704">
        <w:rPr>
          <w:sz w:val="26"/>
          <w:szCs w:val="26"/>
        </w:rPr>
        <w:t>Заказчик</w:t>
      </w:r>
      <w:r w:rsidR="00F20DA0" w:rsidRPr="00643704">
        <w:rPr>
          <w:sz w:val="26"/>
          <w:szCs w:val="26"/>
        </w:rPr>
        <w:t xml:space="preserve">                                           </w:t>
      </w:r>
      <w:r w:rsidR="005916E7" w:rsidRPr="00643704">
        <w:rPr>
          <w:sz w:val="26"/>
          <w:szCs w:val="26"/>
        </w:rPr>
        <w:t xml:space="preserve">                       </w:t>
      </w:r>
      <w:r w:rsidR="00F20DA0" w:rsidRPr="00643704">
        <w:rPr>
          <w:sz w:val="26"/>
          <w:szCs w:val="26"/>
        </w:rPr>
        <w:t>Подрядчик</w:t>
      </w:r>
    </w:p>
    <w:p w:rsidR="00F20DA0" w:rsidRPr="00643704" w:rsidRDefault="00F20DA0" w:rsidP="00E86A09">
      <w:pPr>
        <w:keepLines/>
        <w:widowControl w:val="0"/>
        <w:ind w:firstLine="567"/>
        <w:rPr>
          <w:sz w:val="26"/>
          <w:szCs w:val="26"/>
        </w:rPr>
      </w:pPr>
      <w:r w:rsidRPr="00643704">
        <w:rPr>
          <w:sz w:val="26"/>
          <w:szCs w:val="26"/>
        </w:rPr>
        <w:t>___________/___________/                                   ____________/___________/</w:t>
      </w:r>
    </w:p>
    <w:p w:rsidR="00F20DA0" w:rsidRPr="0031782D" w:rsidRDefault="00F20DA0" w:rsidP="00E86A09">
      <w:pPr>
        <w:keepLines/>
        <w:widowControl w:val="0"/>
        <w:ind w:firstLine="567"/>
        <w:rPr>
          <w:sz w:val="28"/>
          <w:szCs w:val="28"/>
        </w:rPr>
      </w:pPr>
      <w:proofErr w:type="spellStart"/>
      <w:r w:rsidRPr="0031782D">
        <w:rPr>
          <w:sz w:val="28"/>
          <w:szCs w:val="28"/>
        </w:rPr>
        <w:t>м.п</w:t>
      </w:r>
      <w:proofErr w:type="spellEnd"/>
      <w:r w:rsidRPr="0031782D">
        <w:rPr>
          <w:sz w:val="28"/>
          <w:szCs w:val="28"/>
        </w:rPr>
        <w:t>.</w:t>
      </w:r>
      <w:r w:rsidR="005916E7"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Pr="0031782D">
        <w:rPr>
          <w:sz w:val="28"/>
          <w:szCs w:val="28"/>
        </w:rPr>
        <w:t>м.п</w:t>
      </w:r>
      <w:proofErr w:type="spellEnd"/>
      <w:r w:rsidRPr="0031782D">
        <w:rPr>
          <w:sz w:val="28"/>
          <w:szCs w:val="28"/>
        </w:rPr>
        <w:t xml:space="preserve">.     </w:t>
      </w:r>
    </w:p>
    <w:p w:rsidR="0031782D" w:rsidRDefault="0031782D" w:rsidP="00E86A09">
      <w:pPr>
        <w:ind w:firstLine="567"/>
        <w:jc w:val="right"/>
        <w:rPr>
          <w:b/>
          <w:sz w:val="28"/>
          <w:szCs w:val="28"/>
        </w:rPr>
      </w:pPr>
    </w:p>
    <w:p w:rsidR="0031782D" w:rsidRDefault="0031782D" w:rsidP="00E86A09">
      <w:pPr>
        <w:ind w:firstLine="567"/>
        <w:jc w:val="right"/>
        <w:rPr>
          <w:b/>
          <w:sz w:val="28"/>
          <w:szCs w:val="28"/>
        </w:rPr>
      </w:pPr>
    </w:p>
    <w:p w:rsidR="0031782D" w:rsidRDefault="0031782D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9E5D9B">
      <w:r w:rsidRPr="00A315AF">
        <w:rPr>
          <w:bCs/>
          <w:sz w:val="26"/>
          <w:szCs w:val="26"/>
        </w:rPr>
        <w:t>Перечне многоквартирных домов, Приложение № 1</w:t>
      </w:r>
    </w:p>
    <w:p w:rsidR="009E5D9B" w:rsidRDefault="009E5D9B" w:rsidP="009E5D9B">
      <w:r w:rsidRPr="00A315AF">
        <w:rPr>
          <w:sz w:val="26"/>
          <w:szCs w:val="26"/>
        </w:rPr>
        <w:t>Графиком выполнения работ (Приложение № 3), Графиком выполнения работ по Объектам (Приложение № 3.1)</w:t>
      </w: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sz w:val="28"/>
          <w:szCs w:val="28"/>
        </w:rPr>
      </w:pPr>
      <w:r w:rsidRPr="0031782D">
        <w:rPr>
          <w:b/>
          <w:sz w:val="28"/>
          <w:szCs w:val="28"/>
        </w:rPr>
        <w:lastRenderedPageBreak/>
        <w:t xml:space="preserve">Приложение 1  </w:t>
      </w:r>
    </w:p>
    <w:p w:rsidR="009E5D9B" w:rsidRPr="0031782D" w:rsidRDefault="009E5D9B" w:rsidP="009E5D9B">
      <w:pPr>
        <w:ind w:firstLine="567"/>
        <w:jc w:val="right"/>
        <w:rPr>
          <w:sz w:val="28"/>
          <w:szCs w:val="28"/>
        </w:rPr>
      </w:pPr>
      <w:r w:rsidRPr="0031782D">
        <w:rPr>
          <w:sz w:val="28"/>
          <w:szCs w:val="28"/>
        </w:rPr>
        <w:t>к Договору</w:t>
      </w:r>
    </w:p>
    <w:p w:rsidR="009E5D9B" w:rsidRPr="0031782D" w:rsidRDefault="009E5D9B" w:rsidP="009E5D9B">
      <w:pPr>
        <w:ind w:firstLine="567"/>
        <w:jc w:val="right"/>
        <w:rPr>
          <w:sz w:val="28"/>
          <w:szCs w:val="28"/>
        </w:rPr>
      </w:pPr>
      <w:r w:rsidRPr="0031782D">
        <w:rPr>
          <w:sz w:val="28"/>
          <w:szCs w:val="28"/>
        </w:rPr>
        <w:t>№_______ от ______ 201__   г.</w:t>
      </w:r>
    </w:p>
    <w:p w:rsidR="009E5D9B" w:rsidRPr="0031782D" w:rsidRDefault="009E5D9B" w:rsidP="009E5D9B">
      <w:pPr>
        <w:ind w:firstLine="567"/>
        <w:rPr>
          <w:sz w:val="28"/>
          <w:szCs w:val="28"/>
        </w:rPr>
      </w:pPr>
    </w:p>
    <w:p w:rsidR="009E5D9B" w:rsidRDefault="009E5D9B" w:rsidP="009E5D9B">
      <w:pPr>
        <w:ind w:firstLine="567"/>
        <w:rPr>
          <w:sz w:val="28"/>
          <w:szCs w:val="28"/>
        </w:rPr>
      </w:pPr>
    </w:p>
    <w:p w:rsidR="009E5D9B" w:rsidRPr="0031782D" w:rsidRDefault="009E5D9B" w:rsidP="009E5D9B">
      <w:pPr>
        <w:ind w:firstLine="567"/>
        <w:rPr>
          <w:sz w:val="28"/>
          <w:szCs w:val="28"/>
        </w:rPr>
      </w:pPr>
    </w:p>
    <w:p w:rsidR="009E5D9B" w:rsidRPr="009E5D9B" w:rsidRDefault="009E5D9B" w:rsidP="009E5D9B">
      <w:pPr>
        <w:ind w:firstLine="567"/>
        <w:jc w:val="center"/>
        <w:rPr>
          <w:b/>
          <w:sz w:val="28"/>
          <w:szCs w:val="28"/>
        </w:rPr>
      </w:pPr>
      <w:r w:rsidRPr="009E5D9B">
        <w:rPr>
          <w:b/>
          <w:bCs/>
          <w:sz w:val="26"/>
          <w:szCs w:val="26"/>
        </w:rPr>
        <w:t>Перечне многоквартирных домов</w:t>
      </w:r>
    </w:p>
    <w:p w:rsidR="009E5D9B" w:rsidRPr="0031782D" w:rsidRDefault="009E5D9B" w:rsidP="009E5D9B">
      <w:pPr>
        <w:ind w:firstLine="567"/>
        <w:jc w:val="center"/>
        <w:rPr>
          <w:b/>
          <w:sz w:val="28"/>
          <w:szCs w:val="28"/>
        </w:rPr>
      </w:pPr>
      <w:r w:rsidRPr="0031782D">
        <w:rPr>
          <w:b/>
          <w:sz w:val="28"/>
          <w:szCs w:val="28"/>
        </w:rPr>
        <w:t>……………………..</w:t>
      </w:r>
    </w:p>
    <w:p w:rsidR="009E5D9B" w:rsidRPr="0031782D" w:rsidRDefault="009E5D9B" w:rsidP="009E5D9B">
      <w:pPr>
        <w:ind w:firstLine="567"/>
        <w:jc w:val="both"/>
        <w:rPr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tbl>
      <w:tblPr>
        <w:tblW w:w="10068" w:type="dxa"/>
        <w:tblLook w:val="01E0" w:firstRow="1" w:lastRow="1" w:firstColumn="1" w:lastColumn="1" w:noHBand="0" w:noVBand="0"/>
      </w:tblPr>
      <w:tblGrid>
        <w:gridCol w:w="5314"/>
        <w:gridCol w:w="4754"/>
      </w:tblGrid>
      <w:tr w:rsidR="009E5D9B" w:rsidRPr="0031782D" w:rsidTr="00D23E70">
        <w:trPr>
          <w:trHeight w:val="706"/>
        </w:trPr>
        <w:tc>
          <w:tcPr>
            <w:tcW w:w="5314" w:type="dxa"/>
          </w:tcPr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Заказчик: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______________/____________/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31782D">
              <w:rPr>
                <w:sz w:val="28"/>
                <w:szCs w:val="28"/>
              </w:rPr>
              <w:t>мп</w:t>
            </w:r>
            <w:proofErr w:type="spellEnd"/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</w:tcPr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 xml:space="preserve">   Подрядчик: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 xml:space="preserve">   _________________/___________ /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31782D">
              <w:rPr>
                <w:sz w:val="28"/>
                <w:szCs w:val="28"/>
              </w:rPr>
              <w:t>мп</w:t>
            </w:r>
            <w:proofErr w:type="spellEnd"/>
          </w:p>
        </w:tc>
      </w:tr>
    </w:tbl>
    <w:p w:rsidR="0031782D" w:rsidRDefault="0031782D" w:rsidP="00E86A09">
      <w:pPr>
        <w:ind w:firstLine="567"/>
        <w:jc w:val="right"/>
        <w:rPr>
          <w:b/>
          <w:sz w:val="28"/>
          <w:szCs w:val="28"/>
        </w:rPr>
      </w:pPr>
    </w:p>
    <w:p w:rsidR="0031782D" w:rsidRDefault="0031782D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9E5D9B" w:rsidRDefault="009E5D9B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B40A44" w:rsidRDefault="00B40A44" w:rsidP="00E86A09">
      <w:pPr>
        <w:ind w:firstLine="567"/>
        <w:jc w:val="right"/>
        <w:rPr>
          <w:b/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sz w:val="28"/>
          <w:szCs w:val="28"/>
        </w:rPr>
      </w:pPr>
      <w:r w:rsidRPr="0031782D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  <w:r w:rsidRPr="0031782D">
        <w:rPr>
          <w:b/>
          <w:sz w:val="28"/>
          <w:szCs w:val="28"/>
        </w:rPr>
        <w:t xml:space="preserve">  </w:t>
      </w:r>
    </w:p>
    <w:p w:rsidR="009E5D9B" w:rsidRPr="0031782D" w:rsidRDefault="009E5D9B" w:rsidP="009E5D9B">
      <w:pPr>
        <w:ind w:firstLine="567"/>
        <w:jc w:val="right"/>
        <w:rPr>
          <w:sz w:val="28"/>
          <w:szCs w:val="28"/>
        </w:rPr>
      </w:pPr>
      <w:r w:rsidRPr="0031782D">
        <w:rPr>
          <w:sz w:val="28"/>
          <w:szCs w:val="28"/>
        </w:rPr>
        <w:t>к Договору</w:t>
      </w:r>
    </w:p>
    <w:p w:rsidR="009E5D9B" w:rsidRPr="0031782D" w:rsidRDefault="009E5D9B" w:rsidP="009E5D9B">
      <w:pPr>
        <w:ind w:firstLine="567"/>
        <w:jc w:val="right"/>
        <w:rPr>
          <w:sz w:val="28"/>
          <w:szCs w:val="28"/>
        </w:rPr>
      </w:pPr>
      <w:r w:rsidRPr="0031782D">
        <w:rPr>
          <w:sz w:val="28"/>
          <w:szCs w:val="28"/>
        </w:rPr>
        <w:t>№_______ от ______ 201__   г.</w:t>
      </w:r>
    </w:p>
    <w:p w:rsidR="009E5D9B" w:rsidRPr="0031782D" w:rsidRDefault="009E5D9B" w:rsidP="009E5D9B">
      <w:pPr>
        <w:ind w:firstLine="567"/>
        <w:rPr>
          <w:sz w:val="28"/>
          <w:szCs w:val="28"/>
        </w:rPr>
      </w:pPr>
    </w:p>
    <w:p w:rsidR="009E5D9B" w:rsidRDefault="009E5D9B" w:rsidP="009E5D9B">
      <w:pPr>
        <w:ind w:firstLine="567"/>
        <w:rPr>
          <w:sz w:val="28"/>
          <w:szCs w:val="28"/>
        </w:rPr>
      </w:pPr>
    </w:p>
    <w:p w:rsidR="009E5D9B" w:rsidRPr="0031782D" w:rsidRDefault="009E5D9B" w:rsidP="009E5D9B">
      <w:pPr>
        <w:ind w:firstLine="567"/>
        <w:rPr>
          <w:sz w:val="28"/>
          <w:szCs w:val="28"/>
        </w:rPr>
      </w:pPr>
    </w:p>
    <w:p w:rsidR="009E5D9B" w:rsidRPr="0031782D" w:rsidRDefault="009E5D9B" w:rsidP="009E5D9B">
      <w:pPr>
        <w:ind w:firstLine="567"/>
        <w:jc w:val="center"/>
        <w:rPr>
          <w:b/>
          <w:sz w:val="28"/>
          <w:szCs w:val="28"/>
        </w:rPr>
      </w:pPr>
      <w:r w:rsidRPr="0031782D">
        <w:rPr>
          <w:b/>
          <w:sz w:val="28"/>
          <w:szCs w:val="28"/>
        </w:rPr>
        <w:t>Техническое задание</w:t>
      </w:r>
    </w:p>
    <w:p w:rsidR="009E5D9B" w:rsidRPr="0031782D" w:rsidRDefault="009E5D9B" w:rsidP="009E5D9B">
      <w:pPr>
        <w:ind w:firstLine="567"/>
        <w:jc w:val="center"/>
        <w:rPr>
          <w:b/>
          <w:sz w:val="28"/>
          <w:szCs w:val="28"/>
        </w:rPr>
      </w:pPr>
    </w:p>
    <w:p w:rsidR="009E5D9B" w:rsidRPr="0031782D" w:rsidRDefault="009E5D9B" w:rsidP="009E5D9B">
      <w:pPr>
        <w:ind w:firstLine="567"/>
        <w:jc w:val="center"/>
        <w:rPr>
          <w:b/>
          <w:sz w:val="28"/>
          <w:szCs w:val="28"/>
        </w:rPr>
      </w:pPr>
      <w:r w:rsidRPr="0031782D">
        <w:rPr>
          <w:b/>
          <w:sz w:val="28"/>
          <w:szCs w:val="28"/>
        </w:rPr>
        <w:t>……………………..</w:t>
      </w:r>
    </w:p>
    <w:p w:rsidR="009E5D9B" w:rsidRPr="0031782D" w:rsidRDefault="009E5D9B" w:rsidP="009E5D9B">
      <w:pPr>
        <w:ind w:firstLine="567"/>
        <w:jc w:val="both"/>
        <w:rPr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tbl>
      <w:tblPr>
        <w:tblW w:w="10068" w:type="dxa"/>
        <w:tblLook w:val="01E0" w:firstRow="1" w:lastRow="1" w:firstColumn="1" w:lastColumn="1" w:noHBand="0" w:noVBand="0"/>
      </w:tblPr>
      <w:tblGrid>
        <w:gridCol w:w="5314"/>
        <w:gridCol w:w="4754"/>
      </w:tblGrid>
      <w:tr w:rsidR="009E5D9B" w:rsidRPr="0031782D" w:rsidTr="00D23E70">
        <w:trPr>
          <w:trHeight w:val="706"/>
        </w:trPr>
        <w:tc>
          <w:tcPr>
            <w:tcW w:w="5314" w:type="dxa"/>
          </w:tcPr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Заказчик: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______________/____________/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31782D">
              <w:rPr>
                <w:sz w:val="28"/>
                <w:szCs w:val="28"/>
              </w:rPr>
              <w:t>мп</w:t>
            </w:r>
            <w:proofErr w:type="spellEnd"/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</w:tcPr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 xml:space="preserve">   Подрядчик: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 xml:space="preserve">   _________________/___________ /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31782D">
              <w:rPr>
                <w:sz w:val="28"/>
                <w:szCs w:val="28"/>
              </w:rPr>
              <w:t>мп</w:t>
            </w:r>
            <w:proofErr w:type="spellEnd"/>
          </w:p>
        </w:tc>
      </w:tr>
    </w:tbl>
    <w:p w:rsidR="00F20DA0" w:rsidRPr="0031782D" w:rsidRDefault="00F20DA0" w:rsidP="00E86A09">
      <w:pPr>
        <w:pageBreakBefore/>
        <w:ind w:firstLine="567"/>
        <w:jc w:val="right"/>
        <w:rPr>
          <w:b/>
          <w:sz w:val="28"/>
          <w:szCs w:val="28"/>
        </w:rPr>
      </w:pPr>
      <w:r w:rsidRPr="0031782D">
        <w:rPr>
          <w:b/>
          <w:sz w:val="28"/>
          <w:szCs w:val="28"/>
        </w:rPr>
        <w:lastRenderedPageBreak/>
        <w:t xml:space="preserve">Приложение </w:t>
      </w:r>
      <w:r w:rsidR="009E5D9B">
        <w:rPr>
          <w:b/>
          <w:sz w:val="28"/>
          <w:szCs w:val="28"/>
        </w:rPr>
        <w:t>3</w:t>
      </w:r>
      <w:r w:rsidRPr="0031782D">
        <w:rPr>
          <w:b/>
          <w:sz w:val="28"/>
          <w:szCs w:val="28"/>
        </w:rPr>
        <w:t xml:space="preserve"> </w:t>
      </w:r>
    </w:p>
    <w:p w:rsidR="00F20DA0" w:rsidRPr="0031782D" w:rsidRDefault="00F20DA0" w:rsidP="00E86A09">
      <w:pPr>
        <w:ind w:firstLine="567"/>
        <w:jc w:val="right"/>
        <w:rPr>
          <w:sz w:val="28"/>
          <w:szCs w:val="28"/>
        </w:rPr>
      </w:pPr>
      <w:proofErr w:type="gramStart"/>
      <w:r w:rsidRPr="0031782D">
        <w:rPr>
          <w:sz w:val="28"/>
          <w:szCs w:val="28"/>
        </w:rPr>
        <w:t>к  Договору</w:t>
      </w:r>
      <w:proofErr w:type="gramEnd"/>
    </w:p>
    <w:p w:rsidR="00F20DA0" w:rsidRPr="0031782D" w:rsidRDefault="00F20DA0" w:rsidP="00E86A09">
      <w:pPr>
        <w:ind w:firstLine="567"/>
        <w:jc w:val="right"/>
        <w:rPr>
          <w:sz w:val="28"/>
          <w:szCs w:val="28"/>
        </w:rPr>
      </w:pPr>
      <w:r w:rsidRPr="0031782D">
        <w:rPr>
          <w:sz w:val="28"/>
          <w:szCs w:val="28"/>
        </w:rPr>
        <w:t>№_______ от ______ 201_   г.</w:t>
      </w:r>
    </w:p>
    <w:p w:rsidR="00F20DA0" w:rsidRPr="0031782D" w:rsidRDefault="00F20DA0" w:rsidP="00E86A09">
      <w:pPr>
        <w:ind w:firstLine="567"/>
        <w:jc w:val="right"/>
        <w:rPr>
          <w:b/>
          <w:i/>
          <w:sz w:val="28"/>
          <w:szCs w:val="28"/>
        </w:rPr>
      </w:pPr>
    </w:p>
    <w:p w:rsidR="00F20DA0" w:rsidRPr="0031782D" w:rsidRDefault="00F20DA0" w:rsidP="00E86A09">
      <w:pPr>
        <w:ind w:firstLine="567"/>
        <w:jc w:val="center"/>
        <w:rPr>
          <w:b/>
          <w:sz w:val="28"/>
          <w:szCs w:val="28"/>
        </w:rPr>
      </w:pPr>
      <w:r w:rsidRPr="0031782D">
        <w:rPr>
          <w:b/>
          <w:sz w:val="28"/>
          <w:szCs w:val="28"/>
        </w:rPr>
        <w:t xml:space="preserve">График выполнения работ </w:t>
      </w:r>
    </w:p>
    <w:p w:rsidR="00F20DA0" w:rsidRPr="0031782D" w:rsidRDefault="00F20DA0" w:rsidP="00E86A09">
      <w:pPr>
        <w:ind w:firstLine="567"/>
        <w:jc w:val="right"/>
        <w:rPr>
          <w:b/>
          <w:i/>
          <w:sz w:val="28"/>
          <w:szCs w:val="28"/>
        </w:rPr>
      </w:pPr>
    </w:p>
    <w:p w:rsidR="00F20DA0" w:rsidRPr="0031782D" w:rsidRDefault="00F20DA0" w:rsidP="00E86A09">
      <w:pPr>
        <w:ind w:firstLine="567"/>
        <w:jc w:val="right"/>
        <w:rPr>
          <w:b/>
          <w:i/>
          <w:sz w:val="28"/>
          <w:szCs w:val="28"/>
        </w:rPr>
      </w:pPr>
    </w:p>
    <w:p w:rsidR="00F20DA0" w:rsidRPr="0031782D" w:rsidRDefault="00F20DA0" w:rsidP="00E86A09">
      <w:pPr>
        <w:ind w:firstLine="567"/>
        <w:jc w:val="right"/>
        <w:rPr>
          <w:b/>
          <w:i/>
          <w:sz w:val="28"/>
          <w:szCs w:val="28"/>
        </w:rPr>
      </w:pPr>
    </w:p>
    <w:p w:rsidR="00F20DA0" w:rsidRPr="0031782D" w:rsidRDefault="00F20DA0" w:rsidP="00E86A09">
      <w:pPr>
        <w:ind w:firstLine="567"/>
        <w:jc w:val="right"/>
        <w:rPr>
          <w:b/>
          <w:i/>
          <w:sz w:val="28"/>
          <w:szCs w:val="28"/>
        </w:rPr>
      </w:pPr>
    </w:p>
    <w:p w:rsidR="00F20DA0" w:rsidRPr="0031782D" w:rsidRDefault="00F20DA0" w:rsidP="00E86A09">
      <w:pPr>
        <w:ind w:firstLine="567"/>
        <w:jc w:val="right"/>
        <w:rPr>
          <w:b/>
          <w:i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83"/>
        <w:tblW w:w="10068" w:type="dxa"/>
        <w:tblLook w:val="01E0" w:firstRow="1" w:lastRow="1" w:firstColumn="1" w:lastColumn="1" w:noHBand="0" w:noVBand="0"/>
      </w:tblPr>
      <w:tblGrid>
        <w:gridCol w:w="5007"/>
        <w:gridCol w:w="5061"/>
      </w:tblGrid>
      <w:tr w:rsidR="00F20DA0" w:rsidRPr="0031782D" w:rsidTr="009E5D9B">
        <w:trPr>
          <w:trHeight w:val="706"/>
        </w:trPr>
        <w:tc>
          <w:tcPr>
            <w:tcW w:w="5007" w:type="dxa"/>
          </w:tcPr>
          <w:p w:rsidR="00F20DA0" w:rsidRPr="0031782D" w:rsidRDefault="00506ED7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Заказчик</w:t>
            </w:r>
            <w:r w:rsidR="00F20DA0" w:rsidRPr="0031782D">
              <w:rPr>
                <w:sz w:val="28"/>
                <w:szCs w:val="28"/>
              </w:rPr>
              <w:t>:</w:t>
            </w:r>
          </w:p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______________/____________/</w:t>
            </w:r>
          </w:p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31782D">
              <w:rPr>
                <w:sz w:val="28"/>
                <w:szCs w:val="28"/>
              </w:rPr>
              <w:t>мп</w:t>
            </w:r>
            <w:proofErr w:type="spellEnd"/>
          </w:p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 xml:space="preserve">   Подрядчик:</w:t>
            </w:r>
          </w:p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___________________/___________ /</w:t>
            </w:r>
          </w:p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31782D">
              <w:rPr>
                <w:sz w:val="28"/>
                <w:szCs w:val="28"/>
              </w:rPr>
              <w:t>мп</w:t>
            </w:r>
            <w:proofErr w:type="spellEnd"/>
          </w:p>
        </w:tc>
      </w:tr>
      <w:tr w:rsidR="00F20DA0" w:rsidRPr="0031782D" w:rsidTr="009E5D9B">
        <w:trPr>
          <w:trHeight w:val="706"/>
        </w:trPr>
        <w:tc>
          <w:tcPr>
            <w:tcW w:w="5007" w:type="dxa"/>
          </w:tcPr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:rsidR="00F20DA0" w:rsidRPr="0031782D" w:rsidRDefault="00F20DA0" w:rsidP="00E86A09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9E5D9B" w:rsidRPr="0031782D" w:rsidRDefault="009E5D9B" w:rsidP="009E5D9B">
      <w:pPr>
        <w:pageBreakBefore/>
        <w:ind w:firstLine="567"/>
        <w:jc w:val="right"/>
        <w:rPr>
          <w:b/>
          <w:sz w:val="28"/>
          <w:szCs w:val="28"/>
        </w:rPr>
      </w:pPr>
      <w:r w:rsidRPr="0031782D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3.1.</w:t>
      </w:r>
      <w:r w:rsidRPr="0031782D">
        <w:rPr>
          <w:b/>
          <w:sz w:val="28"/>
          <w:szCs w:val="28"/>
        </w:rPr>
        <w:t xml:space="preserve"> </w:t>
      </w:r>
    </w:p>
    <w:p w:rsidR="009E5D9B" w:rsidRPr="0031782D" w:rsidRDefault="009E5D9B" w:rsidP="009E5D9B">
      <w:pPr>
        <w:ind w:firstLine="567"/>
        <w:jc w:val="right"/>
        <w:rPr>
          <w:sz w:val="28"/>
          <w:szCs w:val="28"/>
        </w:rPr>
      </w:pPr>
      <w:proofErr w:type="gramStart"/>
      <w:r w:rsidRPr="0031782D">
        <w:rPr>
          <w:sz w:val="28"/>
          <w:szCs w:val="28"/>
        </w:rPr>
        <w:t>к  Договору</w:t>
      </w:r>
      <w:proofErr w:type="gramEnd"/>
    </w:p>
    <w:p w:rsidR="009E5D9B" w:rsidRPr="0031782D" w:rsidRDefault="009E5D9B" w:rsidP="009E5D9B">
      <w:pPr>
        <w:ind w:firstLine="567"/>
        <w:jc w:val="right"/>
        <w:rPr>
          <w:sz w:val="28"/>
          <w:szCs w:val="28"/>
        </w:rPr>
      </w:pPr>
      <w:r w:rsidRPr="0031782D">
        <w:rPr>
          <w:sz w:val="28"/>
          <w:szCs w:val="28"/>
        </w:rPr>
        <w:t>№_______ от ______ 201_   г.</w:t>
      </w: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p w:rsidR="009E5D9B" w:rsidRPr="0031782D" w:rsidRDefault="009E5D9B" w:rsidP="009E5D9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выполнения работ по Объектам</w:t>
      </w: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p w:rsidR="009E5D9B" w:rsidRPr="0031782D" w:rsidRDefault="009E5D9B" w:rsidP="009E5D9B">
      <w:pPr>
        <w:ind w:firstLine="567"/>
        <w:jc w:val="right"/>
        <w:rPr>
          <w:b/>
          <w:i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83"/>
        <w:tblW w:w="10068" w:type="dxa"/>
        <w:tblLook w:val="01E0" w:firstRow="1" w:lastRow="1" w:firstColumn="1" w:lastColumn="1" w:noHBand="0" w:noVBand="0"/>
      </w:tblPr>
      <w:tblGrid>
        <w:gridCol w:w="5007"/>
        <w:gridCol w:w="5061"/>
      </w:tblGrid>
      <w:tr w:rsidR="009E5D9B" w:rsidRPr="0031782D" w:rsidTr="00D23E70">
        <w:trPr>
          <w:trHeight w:val="706"/>
        </w:trPr>
        <w:tc>
          <w:tcPr>
            <w:tcW w:w="5314" w:type="dxa"/>
          </w:tcPr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Заказчик: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______________/____________/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31782D">
              <w:rPr>
                <w:sz w:val="28"/>
                <w:szCs w:val="28"/>
              </w:rPr>
              <w:t>мп</w:t>
            </w:r>
            <w:proofErr w:type="spellEnd"/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</w:tcPr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 xml:space="preserve">   Подрядчик: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31782D">
              <w:rPr>
                <w:sz w:val="28"/>
                <w:szCs w:val="28"/>
              </w:rPr>
              <w:t>___________________/___________ /</w:t>
            </w:r>
          </w:p>
          <w:p w:rsidR="009E5D9B" w:rsidRPr="0031782D" w:rsidRDefault="009E5D9B" w:rsidP="00D23E70">
            <w:pPr>
              <w:widowControl w:val="0"/>
              <w:suppressAutoHyphens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31782D">
              <w:rPr>
                <w:sz w:val="28"/>
                <w:szCs w:val="28"/>
              </w:rPr>
              <w:t>мп</w:t>
            </w:r>
            <w:proofErr w:type="spellEnd"/>
          </w:p>
        </w:tc>
      </w:tr>
    </w:tbl>
    <w:p w:rsidR="000948D5" w:rsidRPr="0031782D" w:rsidRDefault="000948D5" w:rsidP="00E86A09">
      <w:pPr>
        <w:ind w:firstLine="567"/>
        <w:rPr>
          <w:sz w:val="28"/>
          <w:szCs w:val="28"/>
        </w:rPr>
      </w:pPr>
    </w:p>
    <w:sectPr w:rsidR="000948D5" w:rsidRPr="0031782D" w:rsidSect="00D5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74C72"/>
    <w:multiLevelType w:val="multilevel"/>
    <w:tmpl w:val="C762A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40"/>
        </w:tabs>
        <w:ind w:left="740" w:hanging="456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E1"/>
    <w:rsid w:val="000270CA"/>
    <w:rsid w:val="00040CA9"/>
    <w:rsid w:val="00060D98"/>
    <w:rsid w:val="0008074B"/>
    <w:rsid w:val="00090E82"/>
    <w:rsid w:val="000948D5"/>
    <w:rsid w:val="000D012A"/>
    <w:rsid w:val="000D3F46"/>
    <w:rsid w:val="000D4840"/>
    <w:rsid w:val="000F7FB2"/>
    <w:rsid w:val="00140157"/>
    <w:rsid w:val="00140D90"/>
    <w:rsid w:val="00175C58"/>
    <w:rsid w:val="001A02E1"/>
    <w:rsid w:val="001D3A99"/>
    <w:rsid w:val="001D500B"/>
    <w:rsid w:val="0020359F"/>
    <w:rsid w:val="00253E29"/>
    <w:rsid w:val="00263359"/>
    <w:rsid w:val="0031782D"/>
    <w:rsid w:val="00336136"/>
    <w:rsid w:val="00340F92"/>
    <w:rsid w:val="0035265F"/>
    <w:rsid w:val="00355CA5"/>
    <w:rsid w:val="00366BB8"/>
    <w:rsid w:val="00383B7D"/>
    <w:rsid w:val="003A2277"/>
    <w:rsid w:val="003E66DB"/>
    <w:rsid w:val="003F1FD7"/>
    <w:rsid w:val="00406D24"/>
    <w:rsid w:val="00410B85"/>
    <w:rsid w:val="00415C0D"/>
    <w:rsid w:val="00421C33"/>
    <w:rsid w:val="00430C05"/>
    <w:rsid w:val="00453CE5"/>
    <w:rsid w:val="004B79D5"/>
    <w:rsid w:val="004C5642"/>
    <w:rsid w:val="004F3F3A"/>
    <w:rsid w:val="004F7E04"/>
    <w:rsid w:val="00506ED7"/>
    <w:rsid w:val="00534BD1"/>
    <w:rsid w:val="005545BD"/>
    <w:rsid w:val="00561416"/>
    <w:rsid w:val="005916E7"/>
    <w:rsid w:val="0059465A"/>
    <w:rsid w:val="005A5578"/>
    <w:rsid w:val="005C3400"/>
    <w:rsid w:val="005E11FA"/>
    <w:rsid w:val="006164CD"/>
    <w:rsid w:val="00643704"/>
    <w:rsid w:val="00650F11"/>
    <w:rsid w:val="00682475"/>
    <w:rsid w:val="006939E1"/>
    <w:rsid w:val="006A5A71"/>
    <w:rsid w:val="006B7B0A"/>
    <w:rsid w:val="00701FBA"/>
    <w:rsid w:val="00702E46"/>
    <w:rsid w:val="007739F8"/>
    <w:rsid w:val="00777FCE"/>
    <w:rsid w:val="0081659A"/>
    <w:rsid w:val="00871F07"/>
    <w:rsid w:val="00876899"/>
    <w:rsid w:val="008A1835"/>
    <w:rsid w:val="008C26A6"/>
    <w:rsid w:val="00900D74"/>
    <w:rsid w:val="009241AA"/>
    <w:rsid w:val="00925288"/>
    <w:rsid w:val="00926C63"/>
    <w:rsid w:val="00963025"/>
    <w:rsid w:val="00963A10"/>
    <w:rsid w:val="009E054C"/>
    <w:rsid w:val="009E169D"/>
    <w:rsid w:val="009E5D9B"/>
    <w:rsid w:val="009F0AF4"/>
    <w:rsid w:val="009F5F91"/>
    <w:rsid w:val="00A00B7D"/>
    <w:rsid w:val="00A2594E"/>
    <w:rsid w:val="00A315AF"/>
    <w:rsid w:val="00A44DFA"/>
    <w:rsid w:val="00A87A3F"/>
    <w:rsid w:val="00A96885"/>
    <w:rsid w:val="00AE083F"/>
    <w:rsid w:val="00B03FA2"/>
    <w:rsid w:val="00B047DE"/>
    <w:rsid w:val="00B17C1B"/>
    <w:rsid w:val="00B22BDB"/>
    <w:rsid w:val="00B40A44"/>
    <w:rsid w:val="00B45B46"/>
    <w:rsid w:val="00B512C3"/>
    <w:rsid w:val="00B560D2"/>
    <w:rsid w:val="00BB411A"/>
    <w:rsid w:val="00BB6373"/>
    <w:rsid w:val="00BF5204"/>
    <w:rsid w:val="00CA722F"/>
    <w:rsid w:val="00CD12ED"/>
    <w:rsid w:val="00CF793F"/>
    <w:rsid w:val="00D0381D"/>
    <w:rsid w:val="00D1038E"/>
    <w:rsid w:val="00D57274"/>
    <w:rsid w:val="00D67519"/>
    <w:rsid w:val="00D95923"/>
    <w:rsid w:val="00DF4598"/>
    <w:rsid w:val="00E164E6"/>
    <w:rsid w:val="00E45D84"/>
    <w:rsid w:val="00E86A09"/>
    <w:rsid w:val="00F0734F"/>
    <w:rsid w:val="00F20DA0"/>
    <w:rsid w:val="00F35352"/>
    <w:rsid w:val="00F54EB0"/>
    <w:rsid w:val="00F724B2"/>
    <w:rsid w:val="00FB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1DA01-FAD1-469A-87B9-8D814742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0DA0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D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20DA0"/>
    <w:pPr>
      <w:widowControl w:val="0"/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20D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20DA0"/>
    <w:pPr>
      <w:widowControl w:val="0"/>
      <w:autoSpaceDE w:val="0"/>
      <w:autoSpaceDN w:val="0"/>
      <w:ind w:firstLine="485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F20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F20DA0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20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20D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20DA0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F20DA0"/>
    <w:rPr>
      <w:rFonts w:ascii="Arial" w:hAnsi="Arial" w:cs="Arial"/>
    </w:rPr>
  </w:style>
  <w:style w:type="paragraph" w:customStyle="1" w:styleId="ConsNormal0">
    <w:name w:val="ConsNormal"/>
    <w:link w:val="ConsNormal"/>
    <w:rsid w:val="00F20DA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20D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20D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Strong"/>
    <w:basedOn w:val="a0"/>
    <w:qFormat/>
    <w:rsid w:val="00F20DA0"/>
    <w:rPr>
      <w:b/>
      <w:bCs/>
    </w:rPr>
  </w:style>
  <w:style w:type="character" w:customStyle="1" w:styleId="FontStyle14">
    <w:name w:val="Font Style14"/>
    <w:basedOn w:val="a0"/>
    <w:uiPriority w:val="99"/>
    <w:rsid w:val="00E164E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4E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4EB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Placeholder Text"/>
    <w:basedOn w:val="a0"/>
    <w:uiPriority w:val="99"/>
    <w:semiHidden/>
    <w:rsid w:val="00D0381D"/>
    <w:rPr>
      <w:color w:val="808080"/>
    </w:rPr>
  </w:style>
  <w:style w:type="character" w:styleId="ac">
    <w:name w:val="Hyperlink"/>
    <w:basedOn w:val="a0"/>
    <w:uiPriority w:val="99"/>
    <w:semiHidden/>
    <w:unhideWhenUsed/>
    <w:rsid w:val="00366BB8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BB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128A26A9A147C98EDBF8A1325D0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FDE6-1625-4D5B-9249-F3D27D326E21}"/>
      </w:docPartPr>
      <w:docPartBody>
        <w:p w:rsidR="00213B8B" w:rsidRDefault="00213B8B" w:rsidP="00213B8B">
          <w:pPr>
            <w:pStyle w:val="DF128A26A9A147C98EDBF8A1325D062F1"/>
          </w:pPr>
          <w:r w:rsidRPr="00A315AF">
            <w:rPr>
              <w:rStyle w:val="a3"/>
              <w:color w:val="00B0F0"/>
              <w:sz w:val="26"/>
              <w:szCs w:val="26"/>
            </w:rPr>
            <w:t>Место для ввода текста.</w:t>
          </w:r>
        </w:p>
      </w:docPartBody>
    </w:docPart>
    <w:docPart>
      <w:docPartPr>
        <w:name w:val="D8D7B202CADE48B5BFB99A18799CD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93B74F-9958-4002-AC83-28C62FB92E1B}"/>
      </w:docPartPr>
      <w:docPartBody>
        <w:p w:rsidR="00213B8B" w:rsidRDefault="00213B8B" w:rsidP="00213B8B">
          <w:pPr>
            <w:pStyle w:val="D8D7B202CADE48B5BFB99A18799CDDF92"/>
          </w:pPr>
          <w:r>
            <w:rPr>
              <w:rStyle w:val="a3"/>
              <w:color w:val="00B0F0"/>
              <w:sz w:val="23"/>
              <w:szCs w:val="23"/>
            </w:rPr>
            <w:t>Место для заполнения</w:t>
          </w:r>
        </w:p>
      </w:docPartBody>
    </w:docPart>
    <w:docPart>
      <w:docPartPr>
        <w:name w:val="F99FE3E9D4CA4052B62406F5AE485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C5CCF-8529-47B5-9EC7-226350AFC066}"/>
      </w:docPartPr>
      <w:docPartBody>
        <w:p w:rsidR="00213B8B" w:rsidRDefault="00213B8B" w:rsidP="00213B8B">
          <w:pPr>
            <w:pStyle w:val="F99FE3E9D4CA4052B62406F5AE4851961"/>
          </w:pPr>
          <w:r w:rsidRPr="00A315AF">
            <w:rPr>
              <w:rStyle w:val="a3"/>
              <w:color w:val="00B0F0"/>
              <w:sz w:val="26"/>
              <w:szCs w:val="26"/>
            </w:rPr>
            <w:t>Место для ввода текста.</w:t>
          </w:r>
        </w:p>
      </w:docPartBody>
    </w:docPart>
    <w:docPart>
      <w:docPartPr>
        <w:name w:val="034F78CC70EE47FD801DF42512FBE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0C3F6-85CD-4B07-8091-FCC6088347A3}"/>
      </w:docPartPr>
      <w:docPartBody>
        <w:p w:rsidR="00213B8B" w:rsidRDefault="00213B8B" w:rsidP="00213B8B">
          <w:pPr>
            <w:pStyle w:val="034F78CC70EE47FD801DF42512FBE4581"/>
          </w:pPr>
          <w:r w:rsidRPr="00A315AF">
            <w:rPr>
              <w:rStyle w:val="a3"/>
              <w:color w:val="00B0F0"/>
              <w:sz w:val="26"/>
              <w:szCs w:val="26"/>
            </w:rPr>
            <w:t>Место для ввода текста.</w:t>
          </w:r>
        </w:p>
      </w:docPartBody>
    </w:docPart>
    <w:docPart>
      <w:docPartPr>
        <w:name w:val="22597B24620140919F9AF22AB8C952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13AF7-7D56-46F5-B508-D783509F977C}"/>
      </w:docPartPr>
      <w:docPartBody>
        <w:p w:rsidR="00213B8B" w:rsidRDefault="00213B8B" w:rsidP="00213B8B">
          <w:pPr>
            <w:pStyle w:val="22597B24620140919F9AF22AB8C952AA1"/>
          </w:pPr>
          <w:r w:rsidRPr="00A315AF">
            <w:rPr>
              <w:rStyle w:val="a3"/>
              <w:color w:val="00B0F0"/>
              <w:sz w:val="26"/>
              <w:szCs w:val="26"/>
            </w:rPr>
            <w:t>Место для ввода текста.</w:t>
          </w:r>
        </w:p>
      </w:docPartBody>
    </w:docPart>
    <w:docPart>
      <w:docPartPr>
        <w:name w:val="5505571E73FC44348D0479DFE395F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EE71E-7CA2-4395-97AF-FBAF8243D1FB}"/>
      </w:docPartPr>
      <w:docPartBody>
        <w:p w:rsidR="00213B8B" w:rsidRDefault="00213B8B" w:rsidP="00213B8B">
          <w:pPr>
            <w:pStyle w:val="5505571E73FC44348D0479DFE395F1DA2"/>
          </w:pPr>
          <w:r w:rsidRPr="00A315AF">
            <w:rPr>
              <w:rStyle w:val="a3"/>
              <w:b/>
              <w:color w:val="00B0F0"/>
              <w:sz w:val="26"/>
              <w:szCs w:val="26"/>
            </w:rPr>
            <w:t>Место для ввода текста.</w:t>
          </w:r>
        </w:p>
      </w:docPartBody>
    </w:docPart>
    <w:docPart>
      <w:docPartPr>
        <w:name w:val="EB32D7E60B064E47B034463D0A762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A781A-25FC-4511-AB86-6A0CF4D068DD}"/>
      </w:docPartPr>
      <w:docPartBody>
        <w:p w:rsidR="00213B8B" w:rsidRDefault="00213B8B" w:rsidP="00213B8B">
          <w:pPr>
            <w:pStyle w:val="EB32D7E60B064E47B034463D0A7627762"/>
          </w:pPr>
          <w:r w:rsidRPr="00A315AF">
            <w:rPr>
              <w:rStyle w:val="a3"/>
              <w:b/>
              <w:color w:val="00B0F0"/>
              <w:sz w:val="26"/>
              <w:szCs w:val="26"/>
            </w:rPr>
            <w:t>Место для ввода текста.</w:t>
          </w:r>
        </w:p>
      </w:docPartBody>
    </w:docPart>
    <w:docPart>
      <w:docPartPr>
        <w:name w:val="FE5B311E064844E69D7462B457B0A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20D1D-ED60-4233-84AB-888F1743E9A8}"/>
      </w:docPartPr>
      <w:docPartBody>
        <w:p w:rsidR="00213B8B" w:rsidRDefault="00213B8B" w:rsidP="00213B8B">
          <w:pPr>
            <w:pStyle w:val="FE5B311E064844E69D7462B457B0AFDC2"/>
          </w:pPr>
          <w:r w:rsidRPr="00A315AF">
            <w:rPr>
              <w:rStyle w:val="a3"/>
              <w:b/>
              <w:color w:val="00B0F0"/>
              <w:sz w:val="26"/>
              <w:szCs w:val="26"/>
            </w:rPr>
            <w:t>Место для ввода текста.</w:t>
          </w:r>
        </w:p>
      </w:docPartBody>
    </w:docPart>
    <w:docPart>
      <w:docPartPr>
        <w:name w:val="6C5FF5D1B0B34A6E92036A88E1BDC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5AD2A-1AB4-4E74-B7E2-2E23E0AE255B}"/>
      </w:docPartPr>
      <w:docPartBody>
        <w:p w:rsidR="00213B8B" w:rsidRDefault="00213B8B" w:rsidP="00213B8B">
          <w:pPr>
            <w:pStyle w:val="6C5FF5D1B0B34A6E92036A88E1BDC2A92"/>
          </w:pPr>
          <w:r w:rsidRPr="00A315AF">
            <w:rPr>
              <w:rStyle w:val="a3"/>
              <w:b/>
              <w:color w:val="00B0F0"/>
              <w:sz w:val="26"/>
              <w:szCs w:val="26"/>
            </w:rPr>
            <w:t>Место для ввода текста.</w:t>
          </w:r>
        </w:p>
      </w:docPartBody>
    </w:docPart>
    <w:docPart>
      <w:docPartPr>
        <w:name w:val="5633F3C6AAA74ADAAFF79DE7A4CD7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D76E1-7084-4D75-A438-B0013697B23E}"/>
      </w:docPartPr>
      <w:docPartBody>
        <w:p w:rsidR="00913E0A" w:rsidRDefault="00213B8B" w:rsidP="00213B8B">
          <w:pPr>
            <w:pStyle w:val="5633F3C6AAA74ADAAFF79DE7A4CD761B1"/>
          </w:pPr>
          <w:r>
            <w:rPr>
              <w:rStyle w:val="a3"/>
              <w:color w:val="00B0F0"/>
              <w:sz w:val="23"/>
              <w:szCs w:val="23"/>
            </w:rPr>
            <w:t>Место для заполнения</w:t>
          </w:r>
        </w:p>
      </w:docPartBody>
    </w:docPart>
    <w:docPart>
      <w:docPartPr>
        <w:name w:val="DCD76A11D5BA453E81102B258DB772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57BC-9389-4EC6-BD2C-ED0F2113027D}"/>
      </w:docPartPr>
      <w:docPartBody>
        <w:p w:rsidR="00913E0A" w:rsidRDefault="00213B8B" w:rsidP="00213B8B">
          <w:pPr>
            <w:pStyle w:val="DCD76A11D5BA453E81102B258DB772381"/>
          </w:pPr>
          <w:r>
            <w:rPr>
              <w:rStyle w:val="a3"/>
              <w:color w:val="00B0F0"/>
              <w:sz w:val="23"/>
              <w:szCs w:val="23"/>
            </w:rPr>
            <w:t>Место для заполнения</w:t>
          </w:r>
        </w:p>
      </w:docPartBody>
    </w:docPart>
    <w:docPart>
      <w:docPartPr>
        <w:name w:val="E7ADECD0A0DA4C8A89A0800957396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4299E-90BF-4DFE-973F-4197998867CA}"/>
      </w:docPartPr>
      <w:docPartBody>
        <w:p w:rsidR="00913E0A" w:rsidRDefault="00213B8B" w:rsidP="00213B8B">
          <w:pPr>
            <w:pStyle w:val="E7ADECD0A0DA4C8A89A08009573965201"/>
          </w:pPr>
          <w:r>
            <w:rPr>
              <w:rStyle w:val="a3"/>
              <w:color w:val="00B0F0"/>
              <w:sz w:val="23"/>
              <w:szCs w:val="23"/>
            </w:rPr>
            <w:t>Место для заполнения</w:t>
          </w:r>
        </w:p>
      </w:docPartBody>
    </w:docPart>
    <w:docPart>
      <w:docPartPr>
        <w:name w:val="375184A9D2E0452582BBEF964DB0AB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179FA-D871-49AF-9982-CCCA9D03E2EE}"/>
      </w:docPartPr>
      <w:docPartBody>
        <w:p w:rsidR="00913E0A" w:rsidRDefault="00213B8B" w:rsidP="00213B8B">
          <w:pPr>
            <w:pStyle w:val="375184A9D2E0452582BBEF964DB0ABCF1"/>
          </w:pPr>
          <w:r>
            <w:rPr>
              <w:rStyle w:val="a3"/>
              <w:color w:val="00B0F0"/>
              <w:sz w:val="23"/>
              <w:szCs w:val="23"/>
            </w:rPr>
            <w:t>Место для заполнения</w:t>
          </w:r>
        </w:p>
      </w:docPartBody>
    </w:docPart>
    <w:docPart>
      <w:docPartPr>
        <w:name w:val="E9010690FDCD4311953F0ED9A0586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74227B-75AF-4F97-8794-EE8701857578}"/>
      </w:docPartPr>
      <w:docPartBody>
        <w:p w:rsidR="00913E0A" w:rsidRDefault="00213B8B" w:rsidP="00213B8B">
          <w:pPr>
            <w:pStyle w:val="E9010690FDCD4311953F0ED9A0586EFC"/>
          </w:pPr>
          <w:r>
            <w:rPr>
              <w:rStyle w:val="a3"/>
              <w:color w:val="00B0F0"/>
              <w:sz w:val="23"/>
              <w:szCs w:val="23"/>
            </w:rPr>
            <w:t>Место для заполнения</w:t>
          </w:r>
        </w:p>
      </w:docPartBody>
    </w:docPart>
    <w:docPart>
      <w:docPartPr>
        <w:name w:val="8D1430A38D624EB8A8B47F05A95C4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82730-0EF1-49BB-89A9-1CACBD206BB7}"/>
      </w:docPartPr>
      <w:docPartBody>
        <w:p w:rsidR="00913E0A" w:rsidRDefault="00213B8B" w:rsidP="00213B8B">
          <w:pPr>
            <w:pStyle w:val="8D1430A38D624EB8A8B47F05A95C45DB"/>
          </w:pPr>
          <w:r>
            <w:rPr>
              <w:rStyle w:val="a3"/>
              <w:color w:val="00B0F0"/>
              <w:sz w:val="23"/>
              <w:szCs w:val="23"/>
            </w:rPr>
            <w:t>Место для заполнения</w:t>
          </w:r>
        </w:p>
      </w:docPartBody>
    </w:docPart>
    <w:docPart>
      <w:docPartPr>
        <w:name w:val="40F8FDADDF5E4A67A1F14C68F04BB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917D9-AE1B-436F-8C25-2BD9FBC402CA}"/>
      </w:docPartPr>
      <w:docPartBody>
        <w:p w:rsidR="00913E0A" w:rsidRDefault="00213B8B" w:rsidP="00213B8B">
          <w:pPr>
            <w:pStyle w:val="40F8FDADDF5E4A67A1F14C68F04BBA1C"/>
          </w:pPr>
          <w:r>
            <w:rPr>
              <w:rStyle w:val="a3"/>
              <w:color w:val="00B0F0"/>
              <w:sz w:val="23"/>
              <w:szCs w:val="23"/>
            </w:rPr>
            <w:t>Место для заполнения</w:t>
          </w:r>
        </w:p>
      </w:docPartBody>
    </w:docPart>
    <w:docPart>
      <w:docPartPr>
        <w:name w:val="7F953FD2F14B488AB9B1428815C8C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91431-B3B6-4073-8FE3-A554F62EE991}"/>
      </w:docPartPr>
      <w:docPartBody>
        <w:p w:rsidR="00913E0A" w:rsidRDefault="00213B8B" w:rsidP="00213B8B">
          <w:pPr>
            <w:pStyle w:val="7F953FD2F14B488AB9B1428815C8C0F3"/>
          </w:pPr>
          <w:r>
            <w:rPr>
              <w:rStyle w:val="a3"/>
              <w:color w:val="00B0F0"/>
              <w:sz w:val="23"/>
              <w:szCs w:val="23"/>
            </w:rPr>
            <w:t>Место для заполнения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2"/>
    <w:rsid w:val="00213B8B"/>
    <w:rsid w:val="00913E0A"/>
    <w:rsid w:val="00F4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3B8B"/>
    <w:rPr>
      <w:color w:val="808080"/>
    </w:rPr>
  </w:style>
  <w:style w:type="paragraph" w:customStyle="1" w:styleId="DF128A26A9A147C98EDBF8A1325D062F">
    <w:name w:val="DF128A26A9A147C98EDBF8A1325D062F"/>
    <w:rsid w:val="00F441A2"/>
  </w:style>
  <w:style w:type="paragraph" w:customStyle="1" w:styleId="6E31C3C1E425405A947D6BA61872B21F">
    <w:name w:val="6E31C3C1E425405A947D6BA61872B21F"/>
    <w:rsid w:val="00F441A2"/>
  </w:style>
  <w:style w:type="paragraph" w:customStyle="1" w:styleId="D8D7B202CADE48B5BFB99A18799CDDF9">
    <w:name w:val="D8D7B202CADE48B5BFB99A18799CDDF9"/>
    <w:rsid w:val="00F441A2"/>
  </w:style>
  <w:style w:type="paragraph" w:customStyle="1" w:styleId="F99FE3E9D4CA4052B62406F5AE485196">
    <w:name w:val="F99FE3E9D4CA4052B62406F5AE485196"/>
    <w:rsid w:val="00F441A2"/>
  </w:style>
  <w:style w:type="paragraph" w:customStyle="1" w:styleId="034F78CC70EE47FD801DF42512FBE458">
    <w:name w:val="034F78CC70EE47FD801DF42512FBE458"/>
    <w:rsid w:val="00F441A2"/>
  </w:style>
  <w:style w:type="paragraph" w:customStyle="1" w:styleId="E033C691BA4848A38C58937835D79E93">
    <w:name w:val="E033C691BA4848A38C58937835D79E93"/>
    <w:rsid w:val="00F441A2"/>
  </w:style>
  <w:style w:type="paragraph" w:customStyle="1" w:styleId="CE14FF47797B4D32BBC840C1F0756955">
    <w:name w:val="CE14FF47797B4D32BBC840C1F0756955"/>
    <w:rsid w:val="00F441A2"/>
  </w:style>
  <w:style w:type="paragraph" w:customStyle="1" w:styleId="22597B24620140919F9AF22AB8C952AA">
    <w:name w:val="22597B24620140919F9AF22AB8C952AA"/>
    <w:rsid w:val="00F441A2"/>
  </w:style>
  <w:style w:type="paragraph" w:customStyle="1" w:styleId="5505571E73FC44348D0479DFE395F1DA">
    <w:name w:val="5505571E73FC44348D0479DFE395F1DA"/>
    <w:rsid w:val="00F441A2"/>
  </w:style>
  <w:style w:type="paragraph" w:customStyle="1" w:styleId="EB32D7E60B064E47B034463D0A762776">
    <w:name w:val="EB32D7E60B064E47B034463D0A762776"/>
    <w:rsid w:val="00F441A2"/>
  </w:style>
  <w:style w:type="paragraph" w:customStyle="1" w:styleId="FE5B311E064844E69D7462B457B0AFDC">
    <w:name w:val="FE5B311E064844E69D7462B457B0AFDC"/>
    <w:rsid w:val="00F441A2"/>
  </w:style>
  <w:style w:type="paragraph" w:customStyle="1" w:styleId="6C5FF5D1B0B34A6E92036A88E1BDC2A9">
    <w:name w:val="6C5FF5D1B0B34A6E92036A88E1BDC2A9"/>
    <w:rsid w:val="00F441A2"/>
  </w:style>
  <w:style w:type="paragraph" w:customStyle="1" w:styleId="D8D7B202CADE48B5BFB99A18799CDDF91">
    <w:name w:val="D8D7B202CADE48B5BFB99A18799CDDF9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E3E9D4CA4052B62406F5AE4851961">
    <w:name w:val="F99FE3E9D4CA4052B62406F5AE485196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4F78CC70EE47FD801DF42512FBE4581">
    <w:name w:val="034F78CC70EE47FD801DF42512FBE458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597B24620140919F9AF22AB8C952AA1">
    <w:name w:val="22597B24620140919F9AF22AB8C952AA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128A26A9A147C98EDBF8A1325D062F1">
    <w:name w:val="DF128A26A9A147C98EDBF8A1325D062F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05571E73FC44348D0479DFE395F1DA1">
    <w:name w:val="5505571E73FC44348D0479DFE395F1DA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32D7E60B064E47B034463D0A7627761">
    <w:name w:val="EB32D7E60B064E47B034463D0A762776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5B311E064844E69D7462B457B0AFDC1">
    <w:name w:val="FE5B311E064844E69D7462B457B0AFDC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F5D1B0B34A6E92036A88E1BDC2A91">
    <w:name w:val="6C5FF5D1B0B34A6E92036A88E1BDC2A9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F3C6AAA74ADAAFF79DE7A4CD761B">
    <w:name w:val="5633F3C6AAA74ADAAFF79DE7A4CD761B"/>
    <w:rsid w:val="00213B8B"/>
  </w:style>
  <w:style w:type="paragraph" w:customStyle="1" w:styleId="DCD76A11D5BA453E81102B258DB77238">
    <w:name w:val="DCD76A11D5BA453E81102B258DB77238"/>
    <w:rsid w:val="00213B8B"/>
  </w:style>
  <w:style w:type="paragraph" w:customStyle="1" w:styleId="E7ADECD0A0DA4C8A89A0800957396520">
    <w:name w:val="E7ADECD0A0DA4C8A89A0800957396520"/>
    <w:rsid w:val="00213B8B"/>
  </w:style>
  <w:style w:type="paragraph" w:customStyle="1" w:styleId="375184A9D2E0452582BBEF964DB0ABCF">
    <w:name w:val="375184A9D2E0452582BBEF964DB0ABCF"/>
    <w:rsid w:val="00213B8B"/>
  </w:style>
  <w:style w:type="paragraph" w:customStyle="1" w:styleId="D8D7B202CADE48B5BFB99A18799CDDF92">
    <w:name w:val="D8D7B202CADE48B5BFB99A18799CDDF92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F3C6AAA74ADAAFF79DE7A4CD761B1">
    <w:name w:val="5633F3C6AAA74ADAAFF79DE7A4CD761B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D76A11D5BA453E81102B258DB772381">
    <w:name w:val="DCD76A11D5BA453E81102B258DB77238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ADECD0A0DA4C8A89A08009573965201">
    <w:name w:val="E7ADECD0A0DA4C8A89A0800957396520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184A9D2E0452582BBEF964DB0ABCF1">
    <w:name w:val="375184A9D2E0452582BBEF964DB0ABCF1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05571E73FC44348D0479DFE395F1DA2">
    <w:name w:val="5505571E73FC44348D0479DFE395F1DA2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32D7E60B064E47B034463D0A7627762">
    <w:name w:val="EB32D7E60B064E47B034463D0A7627762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5B311E064844E69D7462B457B0AFDC2">
    <w:name w:val="FE5B311E064844E69D7462B457B0AFDC2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FF5D1B0B34A6E92036A88E1BDC2A92">
    <w:name w:val="6C5FF5D1B0B34A6E92036A88E1BDC2A92"/>
    <w:rsid w:val="0021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10690FDCD4311953F0ED9A0586EFC">
    <w:name w:val="E9010690FDCD4311953F0ED9A0586EFC"/>
    <w:rsid w:val="00213B8B"/>
  </w:style>
  <w:style w:type="paragraph" w:customStyle="1" w:styleId="8D1430A38D624EB8A8B47F05A95C45DB">
    <w:name w:val="8D1430A38D624EB8A8B47F05A95C45DB"/>
    <w:rsid w:val="00213B8B"/>
  </w:style>
  <w:style w:type="paragraph" w:customStyle="1" w:styleId="40F8FDADDF5E4A67A1F14C68F04BBA1C">
    <w:name w:val="40F8FDADDF5E4A67A1F14C68F04BBA1C"/>
    <w:rsid w:val="00213B8B"/>
  </w:style>
  <w:style w:type="paragraph" w:customStyle="1" w:styleId="7F953FD2F14B488AB9B1428815C8C0F3">
    <w:name w:val="7F953FD2F14B488AB9B1428815C8C0F3"/>
    <w:rsid w:val="00213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808F-C07A-4C67-A31D-E57F7CD6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19</Pages>
  <Words>6193</Words>
  <Characters>35306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33</cp:revision>
  <cp:lastPrinted>2017-01-13T13:16:00Z</cp:lastPrinted>
  <dcterms:created xsi:type="dcterms:W3CDTF">2015-04-22T11:13:00Z</dcterms:created>
  <dcterms:modified xsi:type="dcterms:W3CDTF">2017-01-16T07:47:00Z</dcterms:modified>
</cp:coreProperties>
</file>