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8E7721" w:rsidRPr="00943CA6" w:rsidRDefault="008E7721" w:rsidP="00D15B10">
      <w:pPr>
        <w:spacing w:line="240" w:lineRule="auto"/>
        <w:ind w:firstLine="567"/>
        <w:jc w:val="both"/>
        <w:rPr>
          <w:rFonts w:ascii="Times New Roman" w:hAnsi="Times New Roman" w:cs="Times New Roman"/>
          <w:bCs/>
          <w:sz w:val="28"/>
          <w:szCs w:val="28"/>
        </w:rPr>
      </w:pPr>
      <w:r w:rsidRPr="00943CA6">
        <w:rPr>
          <w:rFonts w:ascii="Times New Roman" w:hAnsi="Times New Roman" w:cs="Times New Roman"/>
          <w:sz w:val="28"/>
          <w:szCs w:val="28"/>
        </w:rPr>
        <w:t xml:space="preserve">2.2. </w:t>
      </w:r>
      <w:r w:rsidRPr="00943CA6">
        <w:rPr>
          <w:rFonts w:ascii="Times New Roman" w:hAnsi="Times New Roman" w:cs="Times New Roman"/>
          <w:bCs/>
          <w:sz w:val="28"/>
          <w:szCs w:val="28"/>
        </w:rPr>
        <w:t>Устанавливаются следующие сроки выполнения работ:</w:t>
      </w:r>
    </w:p>
    <w:p w:rsidR="008E7721" w:rsidRPr="00943CA6" w:rsidRDefault="008E7721" w:rsidP="008E7721">
      <w:pPr>
        <w:spacing w:line="240" w:lineRule="auto"/>
        <w:ind w:firstLine="708"/>
        <w:jc w:val="both"/>
        <w:rPr>
          <w:rFonts w:ascii="Times New Roman" w:hAnsi="Times New Roman" w:cs="Times New Roman"/>
          <w:sz w:val="28"/>
          <w:szCs w:val="28"/>
        </w:rPr>
      </w:pPr>
      <w:r w:rsidRPr="00943CA6">
        <w:rPr>
          <w:rFonts w:ascii="Times New Roman" w:hAnsi="Times New Roman" w:cs="Times New Roman"/>
          <w:sz w:val="28"/>
          <w:szCs w:val="28"/>
        </w:rPr>
        <w:t xml:space="preserve">Начало выполнения работ: </w:t>
      </w:r>
      <w:r w:rsidR="00943CA6">
        <w:rPr>
          <w:rFonts w:ascii="Times New Roman" w:hAnsi="Times New Roman" w:cs="Times New Roman"/>
          <w:sz w:val="28"/>
          <w:szCs w:val="28"/>
        </w:rPr>
        <w:t>15 апреля 2016 года</w:t>
      </w:r>
      <w:r w:rsidRPr="00943CA6">
        <w:rPr>
          <w:rFonts w:ascii="Times New Roman" w:hAnsi="Times New Roman" w:cs="Times New Roman"/>
          <w:sz w:val="28"/>
          <w:szCs w:val="28"/>
        </w:rPr>
        <w:t>.</w:t>
      </w:r>
    </w:p>
    <w:p w:rsidR="008E7721" w:rsidRPr="00943CA6" w:rsidRDefault="008E7721" w:rsidP="008E7721">
      <w:pPr>
        <w:spacing w:line="240" w:lineRule="auto"/>
        <w:ind w:firstLine="708"/>
        <w:jc w:val="both"/>
        <w:rPr>
          <w:rFonts w:ascii="Times New Roman" w:hAnsi="Times New Roman" w:cs="Times New Roman"/>
          <w:color w:val="000000"/>
          <w:sz w:val="28"/>
          <w:szCs w:val="28"/>
        </w:rPr>
      </w:pPr>
      <w:r w:rsidRPr="00943CA6">
        <w:rPr>
          <w:rFonts w:ascii="Times New Roman" w:hAnsi="Times New Roman" w:cs="Times New Roman"/>
          <w:sz w:val="28"/>
          <w:szCs w:val="28"/>
        </w:rPr>
        <w:t>Срок окончания выполнения работ: не позднее 60 календарных дней с даты заключения договора.</w:t>
      </w:r>
    </w:p>
    <w:p w:rsidR="008E7721" w:rsidRPr="00943CA6" w:rsidRDefault="008E7721" w:rsidP="008E7721">
      <w:pPr>
        <w:spacing w:line="240" w:lineRule="auto"/>
        <w:ind w:firstLine="708"/>
        <w:jc w:val="both"/>
        <w:rPr>
          <w:rFonts w:ascii="Times New Roman" w:hAnsi="Times New Roman" w:cs="Times New Roman"/>
          <w:sz w:val="28"/>
          <w:szCs w:val="28"/>
          <w:highlight w:val="yellow"/>
        </w:rPr>
      </w:pPr>
      <w:r w:rsidRPr="00943CA6">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rsidR="008E7721" w:rsidRPr="00943CA6" w:rsidRDefault="008E7721" w:rsidP="008E7721">
      <w:pPr>
        <w:spacing w:line="240" w:lineRule="auto"/>
        <w:jc w:val="both"/>
        <w:rPr>
          <w:rFonts w:ascii="Times New Roman" w:hAnsi="Times New Roman" w:cs="Times New Roman"/>
          <w:sz w:val="28"/>
          <w:szCs w:val="28"/>
          <w:u w:val="single"/>
        </w:rPr>
      </w:pPr>
      <w:r w:rsidRPr="00943CA6">
        <w:rPr>
          <w:rFonts w:ascii="Times New Roman" w:hAnsi="Times New Roman" w:cs="Times New Roman"/>
          <w:color w:val="FF0000"/>
          <w:sz w:val="28"/>
          <w:szCs w:val="28"/>
        </w:rPr>
        <w:tab/>
      </w:r>
      <w:r w:rsidRPr="00943CA6">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rsidR="00943CA6" w:rsidRPr="00A444B6" w:rsidRDefault="008E7721" w:rsidP="00A444B6">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943CA6">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rsidR="008E7721" w:rsidRPr="00943CA6" w:rsidRDefault="008E7721" w:rsidP="008E7721">
      <w:pPr>
        <w:spacing w:line="240" w:lineRule="auto"/>
        <w:jc w:val="center"/>
        <w:rPr>
          <w:rFonts w:ascii="Times New Roman" w:hAnsi="Times New Roman" w:cs="Times New Roman"/>
          <w:b/>
          <w:color w:val="000000"/>
          <w:sz w:val="28"/>
          <w:szCs w:val="28"/>
        </w:rPr>
      </w:pPr>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w:t>
      </w:r>
      <w:r w:rsidRPr="00943CA6">
        <w:rPr>
          <w:rFonts w:ascii="Times New Roman" w:hAnsi="Times New Roman" w:cs="Times New Roman"/>
          <w:color w:val="000000"/>
          <w:sz w:val="28"/>
          <w:szCs w:val="28"/>
        </w:rPr>
        <w:lastRenderedPageBreak/>
        <w:t>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xml:space="preserve">Федеральный закон от </w:t>
      </w:r>
      <w:smartTag w:uri="urn:schemas-microsoft-com:office:smarttags" w:element="date">
        <w:smartTagPr>
          <w:attr w:name="Year" w:val="1999"/>
          <w:attr w:name="Day" w:val="30"/>
          <w:attr w:name="Month" w:val="03"/>
          <w:attr w:name="ls" w:val="trans"/>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по обеспечению жизнедеятельности 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lastRenderedPageBreak/>
              <w:br/>
              <w:t>1.Устройство (кладка, монтаж), ремонт, облицовка, теплоизоляция и очистка печей, каминов, других 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w:t>
            </w:r>
            <w:r w:rsidRPr="00943CA6">
              <w:rPr>
                <w:rFonts w:ascii="Times New Roman" w:eastAsia="Times New Roman" w:hAnsi="Times New Roman" w:cs="Times New Roman"/>
                <w:color w:val="000000"/>
                <w:sz w:val="28"/>
                <w:szCs w:val="28"/>
              </w:rPr>
              <w:lastRenderedPageBreak/>
              <w:t>оказании сопутствующих услуг, поставкам 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Шпатлёвки строительные фасадные ГОСТ 10277-90 </w:t>
            </w:r>
            <w:r w:rsidRPr="00943CA6">
              <w:rPr>
                <w:rFonts w:ascii="Times New Roman" w:eastAsia="Times New Roman" w:hAnsi="Times New Roman" w:cs="Times New Roman"/>
                <w:sz w:val="28"/>
                <w:szCs w:val="28"/>
              </w:rPr>
              <w:lastRenderedPageBreak/>
              <w:t>«Шпатлёвки».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 xml:space="preserve">ности» (пожарная </w:t>
            </w:r>
            <w:r w:rsidRPr="00943CA6">
              <w:rPr>
                <w:rFonts w:ascii="Times New Roman" w:eastAsia="Times New Roman" w:hAnsi="Times New Roman" w:cs="Times New Roman"/>
                <w:sz w:val="28"/>
                <w:szCs w:val="28"/>
              </w:rPr>
              <w:lastRenderedPageBreak/>
              <w:t>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При производстве работ по оштукатуриванию и окрашиванию на объекте необходимо соблюдать </w:t>
            </w:r>
            <w:r w:rsidRPr="00943CA6">
              <w:rPr>
                <w:rFonts w:ascii="Times New Roman" w:hAnsi="Times New Roman" w:cs="Times New Roman"/>
                <w:sz w:val="28"/>
                <w:szCs w:val="28"/>
              </w:rPr>
              <w:lastRenderedPageBreak/>
              <w:t>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нанесение каждого последующего слоя штукатурного 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bookmarkStart w:id="0" w:name="_GoBack"/>
      <w:r w:rsidRPr="00943CA6">
        <w:rPr>
          <w:rFonts w:ascii="Times New Roman" w:hAnsi="Times New Roman" w:cs="Times New Roman"/>
          <w:sz w:val="28"/>
          <w:szCs w:val="28"/>
        </w:rPr>
        <w:t>Дефектн</w:t>
      </w:r>
      <w:r w:rsidR="00E53B00">
        <w:rPr>
          <w:rFonts w:ascii="Times New Roman" w:hAnsi="Times New Roman" w:cs="Times New Roman"/>
          <w:sz w:val="28"/>
          <w:szCs w:val="28"/>
        </w:rPr>
        <w:t>ые</w:t>
      </w:r>
      <w:r w:rsidRPr="00943CA6">
        <w:rPr>
          <w:rFonts w:ascii="Times New Roman" w:hAnsi="Times New Roman" w:cs="Times New Roman"/>
          <w:sz w:val="28"/>
          <w:szCs w:val="28"/>
        </w:rPr>
        <w:t xml:space="preserve"> ведомост</w:t>
      </w:r>
      <w:r w:rsidR="00E53B00">
        <w:rPr>
          <w:rFonts w:ascii="Times New Roman" w:hAnsi="Times New Roman" w:cs="Times New Roman"/>
          <w:sz w:val="28"/>
          <w:szCs w:val="28"/>
        </w:rPr>
        <w:t>и</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E53B00">
        <w:rPr>
          <w:rFonts w:ascii="Times New Roman" w:hAnsi="Times New Roman" w:cs="Times New Roman"/>
          <w:sz w:val="28"/>
          <w:szCs w:val="28"/>
        </w:rPr>
        <w:t>ам</w:t>
      </w:r>
      <w:r w:rsidR="0000654C" w:rsidRPr="0000654C">
        <w:rPr>
          <w:rFonts w:ascii="Times New Roman" w:hAnsi="Times New Roman" w:cs="Times New Roman"/>
          <w:color w:val="000000"/>
          <w:sz w:val="28"/>
          <w:szCs w:val="28"/>
        </w:rPr>
        <w:t>.</w:t>
      </w:r>
    </w:p>
    <w:bookmarkEnd w:id="0"/>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E5" w:rsidRDefault="004B32E5">
      <w:pPr>
        <w:spacing w:after="0" w:line="240" w:lineRule="auto"/>
      </w:pPr>
      <w:r>
        <w:separator/>
      </w:r>
    </w:p>
  </w:endnote>
  <w:endnote w:type="continuationSeparator" w:id="0">
    <w:p w:rsidR="004B32E5" w:rsidRDefault="004B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E53B00">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E5" w:rsidRDefault="004B32E5">
      <w:pPr>
        <w:spacing w:after="0" w:line="240" w:lineRule="auto"/>
      </w:pPr>
      <w:r>
        <w:separator/>
      </w:r>
    </w:p>
  </w:footnote>
  <w:footnote w:type="continuationSeparator" w:id="0">
    <w:p w:rsidR="004B32E5" w:rsidRDefault="004B3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C7F40"/>
    <w:rsid w:val="000D1DDE"/>
    <w:rsid w:val="000F565E"/>
    <w:rsid w:val="0011583B"/>
    <w:rsid w:val="00170532"/>
    <w:rsid w:val="00176A20"/>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7B16"/>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A03DF"/>
    <w:rsid w:val="00AB0B32"/>
    <w:rsid w:val="00AD0486"/>
    <w:rsid w:val="00AD7FDF"/>
    <w:rsid w:val="00B23E02"/>
    <w:rsid w:val="00B47706"/>
    <w:rsid w:val="00B55929"/>
    <w:rsid w:val="00BD0B00"/>
    <w:rsid w:val="00BE73B8"/>
    <w:rsid w:val="00BF0615"/>
    <w:rsid w:val="00C10563"/>
    <w:rsid w:val="00C11B36"/>
    <w:rsid w:val="00C17817"/>
    <w:rsid w:val="00C46E3D"/>
    <w:rsid w:val="00C5404E"/>
    <w:rsid w:val="00C91A9D"/>
    <w:rsid w:val="00CA1F18"/>
    <w:rsid w:val="00CB1064"/>
    <w:rsid w:val="00CB1341"/>
    <w:rsid w:val="00D150C8"/>
    <w:rsid w:val="00D15B10"/>
    <w:rsid w:val="00D34301"/>
    <w:rsid w:val="00DE3158"/>
    <w:rsid w:val="00DF4D89"/>
    <w:rsid w:val="00DF5F88"/>
    <w:rsid w:val="00E009B4"/>
    <w:rsid w:val="00E05C23"/>
    <w:rsid w:val="00E22B82"/>
    <w:rsid w:val="00E22F71"/>
    <w:rsid w:val="00E53B00"/>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4A7F-750A-4220-AB97-07E69536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user</cp:lastModifiedBy>
  <cp:revision>66</cp:revision>
  <cp:lastPrinted>2015-02-16T17:49:00Z</cp:lastPrinted>
  <dcterms:created xsi:type="dcterms:W3CDTF">2015-02-09T16:49:00Z</dcterms:created>
  <dcterms:modified xsi:type="dcterms:W3CDTF">2017-03-14T08:06:00Z</dcterms:modified>
</cp:coreProperties>
</file>