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4D7C9B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9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4D7C9B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4D7C9B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C9B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4D7C9B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9B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4D7C9B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9B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4D7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7C9B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4D7C9B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4D7C9B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4D7C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4D7C9B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9B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4D7C9B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4D7C9B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4D7C9B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4D7C9B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7C9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4D7C9B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4D7C9B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4D7C9B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4D7C9B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4D7C9B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4D7C9B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4D7C9B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AF" w:rsidRPr="004D7C9B" w:rsidRDefault="00BF1EAF" w:rsidP="00BF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Лот 72/2016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1EAF" w:rsidRPr="004D7C9B" w:rsidRDefault="00BF1EAF" w:rsidP="00BF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Мошенской район, дер. Мельник, д. 55 - работы по капитальному ремонту системы холодного водоснабжения многоквартирного дома, с установкой прибора учета;</w:t>
      </w:r>
    </w:p>
    <w:p w:rsidR="00BF1EAF" w:rsidRPr="004D7C9B" w:rsidRDefault="00BF1EAF" w:rsidP="00BF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Мошенской район, п. Октябрьский, д. 27 - работы по капитальному ремонту системы холодного водоснабжения многоквартирного дома, с установкой прибора учета;</w:t>
      </w:r>
    </w:p>
    <w:p w:rsidR="00BF1EAF" w:rsidRPr="004D7C9B" w:rsidRDefault="00BF1EAF" w:rsidP="00BF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Мошенской район, с. Мошенское, ул. Заводская, д. 1 - работы по капитальному ремонту системы холодного водоснабжения многоквартирного дома, с установкой прибора учета;</w:t>
      </w:r>
    </w:p>
    <w:p w:rsidR="00BF1EAF" w:rsidRPr="004D7C9B" w:rsidRDefault="00BF1EAF" w:rsidP="00BF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Мошенской район, с. Мошенское, ул. Физкультуры, д. 14 - работы по капитальному ремонту системы холодного водоснабжения многоквартирного дома, с установкой прибора учета;</w:t>
      </w:r>
    </w:p>
    <w:p w:rsidR="00BF1EAF" w:rsidRPr="004D7C9B" w:rsidRDefault="00BF1EAF" w:rsidP="00BF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Мошенской район, с. Мошенское, ул. Физкультуры, д. 24 - работы по капитальному ремонту системы холодного водоснабжения многоквартирного дома, с установкой прибора учета.</w:t>
      </w:r>
    </w:p>
    <w:p w:rsidR="00A60801" w:rsidRPr="004D7C9B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4D7C9B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C9B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4D7C9B" w:rsidRPr="004D7C9B" w:rsidRDefault="004D7C9B" w:rsidP="004D7C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4D7C9B" w:rsidRPr="004D7C9B" w:rsidRDefault="004D7C9B" w:rsidP="004D7C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электроснабжения, лифта 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многоквартирного дома «15» января 2016 года;</w:t>
      </w:r>
    </w:p>
    <w:p w:rsidR="004D7C9B" w:rsidRPr="004D7C9B" w:rsidRDefault="004D7C9B" w:rsidP="004D7C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4D7C9B" w:rsidRPr="004D7C9B" w:rsidRDefault="004D7C9B" w:rsidP="004D7C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4D7C9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4D7C9B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4D7C9B">
        <w:rPr>
          <w:rFonts w:ascii="Times New Roman" w:hAnsi="Times New Roman" w:cs="Times New Roman"/>
          <w:sz w:val="28"/>
          <w:szCs w:val="28"/>
        </w:rPr>
        <w:t>.</w:t>
      </w:r>
    </w:p>
    <w:p w:rsidR="008E7721" w:rsidRPr="004D7C9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7C9B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4D7C9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C9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D7C9B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4D7C9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4D7C9B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4D7C9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</w:t>
      </w:r>
      <w:bookmarkStart w:id="0" w:name="_GoBack"/>
      <w:bookmarkEnd w:id="0"/>
      <w:r w:rsidRPr="004D7C9B">
        <w:rPr>
          <w:rFonts w:ascii="Times New Roman" w:hAnsi="Times New Roman" w:cs="Times New Roman"/>
          <w:sz w:val="28"/>
          <w:szCs w:val="28"/>
        </w:rPr>
        <w:t>у, страхование, уплату таможенных пошлин, налогов и других обязательных платежей.</w:t>
      </w:r>
    </w:p>
    <w:p w:rsidR="008E7721" w:rsidRPr="004D7C9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4D7C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4D7C9B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4D7C9B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4D7C9B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4D7C9B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4D7C9B">
        <w:rPr>
          <w:rStyle w:val="FontStyle29"/>
          <w:sz w:val="28"/>
          <w:szCs w:val="28"/>
        </w:rPr>
        <w:lastRenderedPageBreak/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4D7C9B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4D7C9B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4D7C9B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4D7C9B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4D7C9B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4D7C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4D7C9B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4D7C9B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4D7C9B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4D7C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4D7C9B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D7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4D7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4D7C9B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4D7C9B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4D7C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4D7C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4D7C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4D7C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 xml:space="preserve"> </w:t>
      </w:r>
      <w:r w:rsidRPr="004D7C9B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4D7C9B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4D7C9B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4D7C9B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4D7C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4D7C9B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4D7C9B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4D7C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4D7C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4D7C9B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4D7C9B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4D7C9B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4D7C9B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4D7C9B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4D7C9B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4D7C9B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4D7C9B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4D7C9B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4D7C9B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4D7C9B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4D7C9B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4D7C9B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4D7C9B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4D7C9B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C9B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4D7C9B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требования к инженерному и технологическому оборудованию (для 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Отсутствует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4D7C9B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4D7C9B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4D7C9B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4D7C9B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4D7C9B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СНиП 3.05.01-85 «Внутренние санитарно-технические системы» г. Москва, утв. Постановлением Госстроя СССР от 13 декабря 1985 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N 224 (с изменениями от 24 февраля 2000 г.). СНиП 3.01.01-85,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4D7C9B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4D7C9B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4D7C9B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4D7C9B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D7C9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4D7C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4D7C9B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4D7C9B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4D7C9B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4D7C9B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D7C9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4D7C9B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4D7C9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4D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4D7C9B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4D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4D7C9B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7C9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4D7C9B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4D7C9B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9B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4D7C9B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9B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4D7C9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4D7C9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4D7C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7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4D7C9B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4D7C9B">
        <w:rPr>
          <w:rFonts w:ascii="Times New Roman" w:hAnsi="Times New Roman" w:cs="Times New Roman"/>
          <w:sz w:val="28"/>
          <w:szCs w:val="28"/>
        </w:rPr>
        <w:t xml:space="preserve"> </w:t>
      </w:r>
      <w:r w:rsidR="00BF1EAF" w:rsidRPr="004D7C9B">
        <w:rPr>
          <w:rFonts w:ascii="Times New Roman" w:hAnsi="Times New Roman" w:cs="Times New Roman"/>
          <w:sz w:val="28"/>
          <w:szCs w:val="28"/>
        </w:rPr>
        <w:t>72</w:t>
      </w:r>
      <w:r w:rsidR="00D82456" w:rsidRPr="004D7C9B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4D7C9B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4D7C9B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E8" w:rsidRDefault="00FA78E8">
      <w:pPr>
        <w:spacing w:after="0" w:line="240" w:lineRule="auto"/>
      </w:pPr>
      <w:r>
        <w:separator/>
      </w:r>
    </w:p>
  </w:endnote>
  <w:endnote w:type="continuationSeparator" w:id="0">
    <w:p w:rsidR="00FA78E8" w:rsidRDefault="00FA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C9B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E8" w:rsidRDefault="00FA78E8">
      <w:pPr>
        <w:spacing w:after="0" w:line="240" w:lineRule="auto"/>
      </w:pPr>
      <w:r>
        <w:separator/>
      </w:r>
    </w:p>
  </w:footnote>
  <w:footnote w:type="continuationSeparator" w:id="0">
    <w:p w:rsidR="00FA78E8" w:rsidRDefault="00FA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2D69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4D7C9B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82CB2"/>
    <w:rsid w:val="006848E0"/>
    <w:rsid w:val="00687CD6"/>
    <w:rsid w:val="006A08E7"/>
    <w:rsid w:val="006A7EE6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B23E02"/>
    <w:rsid w:val="00B55929"/>
    <w:rsid w:val="00B62E8C"/>
    <w:rsid w:val="00B93573"/>
    <w:rsid w:val="00BD0B00"/>
    <w:rsid w:val="00BE73B8"/>
    <w:rsid w:val="00BF0615"/>
    <w:rsid w:val="00BF1EAF"/>
    <w:rsid w:val="00C10563"/>
    <w:rsid w:val="00C46E3D"/>
    <w:rsid w:val="00C5404E"/>
    <w:rsid w:val="00C91A9D"/>
    <w:rsid w:val="00CA1F18"/>
    <w:rsid w:val="00CB1341"/>
    <w:rsid w:val="00CC26B6"/>
    <w:rsid w:val="00D150C8"/>
    <w:rsid w:val="00D34301"/>
    <w:rsid w:val="00D82456"/>
    <w:rsid w:val="00D86192"/>
    <w:rsid w:val="00DB616F"/>
    <w:rsid w:val="00DE3158"/>
    <w:rsid w:val="00DF4D89"/>
    <w:rsid w:val="00DF5F88"/>
    <w:rsid w:val="00E05C23"/>
    <w:rsid w:val="00E22B82"/>
    <w:rsid w:val="00E85F12"/>
    <w:rsid w:val="00EC7256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A78E8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38B1-1ECD-49C3-848C-7EF41CFC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68</cp:revision>
  <cp:lastPrinted>2015-02-16T17:49:00Z</cp:lastPrinted>
  <dcterms:created xsi:type="dcterms:W3CDTF">2015-02-09T16:49:00Z</dcterms:created>
  <dcterms:modified xsi:type="dcterms:W3CDTF">2015-12-03T13:57:00Z</dcterms:modified>
</cp:coreProperties>
</file>