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B07" w:rsidRDefault="00885B07" w:rsidP="00885B07">
      <w:pPr>
        <w:pStyle w:val="a3"/>
        <w:jc w:val="right"/>
      </w:pPr>
      <w:r>
        <w:t>Приложение №1</w:t>
      </w:r>
    </w:p>
    <w:p w:rsidR="00885B07" w:rsidRDefault="00885B07" w:rsidP="00885B07">
      <w:pPr>
        <w:pStyle w:val="a3"/>
        <w:jc w:val="right"/>
      </w:pPr>
      <w:r>
        <w:t>к Документации Запроса предложений</w:t>
      </w:r>
    </w:p>
    <w:p w:rsidR="00885B07" w:rsidRDefault="00F63226" w:rsidP="00885B07">
      <w:pPr>
        <w:pStyle w:val="a3"/>
        <w:jc w:val="right"/>
      </w:pPr>
      <w:r w:rsidRPr="00F63226">
        <w:t>от 11</w:t>
      </w:r>
      <w:r w:rsidR="00885B07" w:rsidRPr="00F63226">
        <w:t>.03.2014</w:t>
      </w:r>
    </w:p>
    <w:p w:rsidR="00885B07" w:rsidRPr="007142C0" w:rsidRDefault="00885B07" w:rsidP="00885B07">
      <w:pPr>
        <w:tabs>
          <w:tab w:val="center" w:pos="8222"/>
        </w:tabs>
        <w:spacing w:before="240" w:line="276" w:lineRule="auto"/>
        <w:jc w:val="center"/>
        <w:rPr>
          <w:b/>
          <w:sz w:val="28"/>
          <w:szCs w:val="28"/>
        </w:rPr>
      </w:pPr>
      <w:r w:rsidRPr="007142C0">
        <w:rPr>
          <w:b/>
          <w:sz w:val="28"/>
          <w:szCs w:val="28"/>
        </w:rPr>
        <w:t>Техническое задание</w:t>
      </w:r>
    </w:p>
    <w:p w:rsidR="00885B07" w:rsidRDefault="00885B07" w:rsidP="00885B07">
      <w:pPr>
        <w:tabs>
          <w:tab w:val="center" w:pos="8222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 конкурсной документации запроса предложений</w:t>
      </w:r>
    </w:p>
    <w:p w:rsidR="00885B07" w:rsidRDefault="00885B07" w:rsidP="00885B07">
      <w:pPr>
        <w:tabs>
          <w:tab w:val="center" w:pos="8222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поставке автотранспортного средства</w:t>
      </w:r>
    </w:p>
    <w:p w:rsidR="00885B07" w:rsidRDefault="00885B07" w:rsidP="00885B07">
      <w:pPr>
        <w:tabs>
          <w:tab w:val="center" w:pos="8222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нужд СНКО «Региональный </w:t>
      </w:r>
      <w:bookmarkStart w:id="0" w:name="_GoBack"/>
      <w:bookmarkEnd w:id="0"/>
      <w:r>
        <w:rPr>
          <w:sz w:val="28"/>
          <w:szCs w:val="28"/>
        </w:rPr>
        <w:t>фонд»</w:t>
      </w:r>
    </w:p>
    <w:p w:rsidR="00885B07" w:rsidRDefault="00885B07" w:rsidP="00885B07">
      <w:pPr>
        <w:tabs>
          <w:tab w:val="center" w:pos="8222"/>
        </w:tabs>
        <w:spacing w:line="276" w:lineRule="auto"/>
        <w:jc w:val="center"/>
        <w:rPr>
          <w:sz w:val="28"/>
          <w:szCs w:val="28"/>
        </w:rPr>
      </w:pPr>
    </w:p>
    <w:p w:rsidR="00885B07" w:rsidRDefault="00885B07" w:rsidP="00885B07">
      <w:pPr>
        <w:pStyle w:val="2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Приобретение автотранспортного средства необходимо</w:t>
      </w:r>
      <w:r w:rsidRPr="001A7A9B">
        <w:rPr>
          <w:sz w:val="28"/>
          <w:szCs w:val="28"/>
        </w:rPr>
        <w:t xml:space="preserve"> для перевозки сотрудников по дорогам общ</w:t>
      </w:r>
      <w:r>
        <w:rPr>
          <w:sz w:val="28"/>
          <w:szCs w:val="28"/>
        </w:rPr>
        <w:t>его пользования.</w:t>
      </w:r>
      <w:r w:rsidRPr="001A7A9B">
        <w:rPr>
          <w:color w:val="FF0000"/>
          <w:sz w:val="28"/>
          <w:szCs w:val="28"/>
        </w:rPr>
        <w:t xml:space="preserve"> </w:t>
      </w:r>
    </w:p>
    <w:p w:rsidR="00BE0132" w:rsidRDefault="00885B07" w:rsidP="00B02874">
      <w:pPr>
        <w:pStyle w:val="1"/>
        <w:ind w:firstLine="567"/>
        <w:jc w:val="both"/>
        <w:rPr>
          <w:sz w:val="28"/>
          <w:szCs w:val="28"/>
        </w:rPr>
      </w:pPr>
      <w:bookmarkStart w:id="1" w:name="sub_40300"/>
      <w:proofErr w:type="gramStart"/>
      <w:r w:rsidRPr="00B75A80">
        <w:rPr>
          <w:sz w:val="28"/>
          <w:szCs w:val="28"/>
        </w:rPr>
        <w:t>Все  характеристики</w:t>
      </w:r>
      <w:proofErr w:type="gramEnd"/>
      <w:r w:rsidRPr="00B75A80">
        <w:rPr>
          <w:sz w:val="28"/>
          <w:szCs w:val="28"/>
        </w:rPr>
        <w:t xml:space="preserve"> поставляемого товара должны соответствовать техническим характеристикам и комплектации, указанным в нижеприведенной таблице, или превосходить их: </w:t>
      </w:r>
    </w:p>
    <w:p w:rsidR="00BE0132" w:rsidRPr="00B75A80" w:rsidRDefault="00BE0132" w:rsidP="00885B07">
      <w:pPr>
        <w:pStyle w:val="1"/>
        <w:ind w:firstLine="567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4"/>
        <w:tblW w:w="970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54"/>
        <w:gridCol w:w="5954"/>
      </w:tblGrid>
      <w:tr w:rsidR="00885B07" w:rsidRPr="00257F54" w:rsidTr="00D1136E">
        <w:trPr>
          <w:trHeight w:val="163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07" w:rsidRPr="006B7520" w:rsidRDefault="006B7520" w:rsidP="00E651A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Мощность (</w:t>
            </w:r>
            <w:proofErr w:type="spellStart"/>
            <w:r>
              <w:rPr>
                <w:color w:val="000000"/>
                <w:sz w:val="28"/>
                <w:szCs w:val="28"/>
              </w:rPr>
              <w:t>л.с</w:t>
            </w:r>
            <w:proofErr w:type="spellEnd"/>
            <w:r>
              <w:rPr>
                <w:color w:val="000000"/>
                <w:sz w:val="28"/>
                <w:szCs w:val="28"/>
              </w:rPr>
              <w:t>.)</w:t>
            </w:r>
            <w:r>
              <w:rPr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07" w:rsidRPr="00257F54" w:rsidRDefault="006B7520" w:rsidP="00E651A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менее 130 и не более 150</w:t>
            </w:r>
          </w:p>
        </w:tc>
      </w:tr>
      <w:tr w:rsidR="00885B07" w:rsidRPr="00257F54" w:rsidTr="00D1136E">
        <w:trPr>
          <w:trHeight w:val="163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07" w:rsidRPr="006B7520" w:rsidRDefault="006B7520" w:rsidP="00E651A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Рабочий объем двигателя (куб. см)</w:t>
            </w:r>
            <w:r w:rsidRPr="006B7520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07" w:rsidRPr="00257F54" w:rsidRDefault="006B7520" w:rsidP="00E651A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менее 1.8 и не более 2.4.</w:t>
            </w:r>
          </w:p>
        </w:tc>
      </w:tr>
      <w:tr w:rsidR="00885B07" w:rsidRPr="00257F54" w:rsidTr="00D1136E">
        <w:trPr>
          <w:trHeight w:val="163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07" w:rsidRPr="006B7520" w:rsidRDefault="006B7520" w:rsidP="006B7520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Коробка передач</w:t>
            </w:r>
            <w:r>
              <w:rPr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07" w:rsidRPr="00257F54" w:rsidRDefault="006B7520" w:rsidP="00E651A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АКПП</w:t>
            </w:r>
          </w:p>
        </w:tc>
      </w:tr>
      <w:tr w:rsidR="00885B07" w:rsidRPr="00257F54" w:rsidTr="00D1136E">
        <w:trPr>
          <w:trHeight w:val="163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07" w:rsidRPr="006B7520" w:rsidRDefault="006B7520" w:rsidP="00E651A2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Цвет</w:t>
            </w:r>
            <w:r>
              <w:rPr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07" w:rsidRPr="00257F54" w:rsidRDefault="006B7520" w:rsidP="00E651A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черный</w:t>
            </w:r>
          </w:p>
        </w:tc>
      </w:tr>
      <w:tr w:rsidR="00885B07" w:rsidRPr="00257F54" w:rsidTr="00D1136E">
        <w:trPr>
          <w:trHeight w:val="163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07" w:rsidRPr="006B7520" w:rsidRDefault="006B7520" w:rsidP="00E651A2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Тип топлива</w:t>
            </w:r>
            <w:r>
              <w:rPr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07" w:rsidRPr="00257F54" w:rsidRDefault="006B7520" w:rsidP="00E651A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АИ-92</w:t>
            </w:r>
          </w:p>
        </w:tc>
      </w:tr>
      <w:tr w:rsidR="00D1136E" w:rsidRPr="00257F54" w:rsidTr="00D1136E">
        <w:trPr>
          <w:trHeight w:val="163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6E" w:rsidRPr="006B7520" w:rsidRDefault="006B7520" w:rsidP="00E651A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Тормозная система</w:t>
            </w:r>
            <w:r>
              <w:rPr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6E" w:rsidRPr="006B7520" w:rsidRDefault="006B7520" w:rsidP="00E651A2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Наличие </w:t>
            </w:r>
            <w:r>
              <w:rPr>
                <w:color w:val="000000"/>
                <w:sz w:val="28"/>
                <w:szCs w:val="28"/>
                <w:lang w:val="en-US"/>
              </w:rPr>
              <w:t>ABS</w:t>
            </w:r>
            <w:r>
              <w:rPr>
                <w:color w:val="000000"/>
                <w:sz w:val="28"/>
                <w:szCs w:val="28"/>
              </w:rPr>
              <w:t xml:space="preserve"> и </w:t>
            </w:r>
            <w:r>
              <w:rPr>
                <w:color w:val="000000"/>
                <w:sz w:val="28"/>
                <w:szCs w:val="28"/>
                <w:lang w:val="en-US"/>
              </w:rPr>
              <w:t>EBD</w:t>
            </w:r>
          </w:p>
        </w:tc>
      </w:tr>
      <w:tr w:rsidR="00D1136E" w:rsidRPr="00257F54" w:rsidTr="00D1136E">
        <w:trPr>
          <w:trHeight w:val="163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6E" w:rsidRPr="006B7520" w:rsidRDefault="006B7520" w:rsidP="006B7520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 Система безопасности</w:t>
            </w:r>
            <w:r>
              <w:rPr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6E" w:rsidRPr="00257F54" w:rsidRDefault="006B7520" w:rsidP="00E651A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менее 2-х подушек безопасности</w:t>
            </w:r>
          </w:p>
        </w:tc>
      </w:tr>
      <w:tr w:rsidR="00D1136E" w:rsidRPr="00257F54" w:rsidTr="00D1136E">
        <w:trPr>
          <w:trHeight w:val="163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6E" w:rsidRPr="006B7520" w:rsidRDefault="006B7520" w:rsidP="00E651A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Зеркала</w:t>
            </w:r>
            <w:r>
              <w:rPr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6E" w:rsidRPr="00257F54" w:rsidRDefault="006B7520" w:rsidP="00E651A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Обогрев, электропривод</w:t>
            </w:r>
          </w:p>
        </w:tc>
      </w:tr>
      <w:tr w:rsidR="00D1136E" w:rsidRPr="00257F54" w:rsidTr="00D1136E">
        <w:trPr>
          <w:trHeight w:val="163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6E" w:rsidRPr="006B7520" w:rsidRDefault="006B7520" w:rsidP="00E651A2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Салон</w:t>
            </w:r>
            <w:r>
              <w:rPr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6E" w:rsidRPr="00257F54" w:rsidRDefault="006B7520" w:rsidP="006B75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Тканевый</w:t>
            </w:r>
          </w:p>
        </w:tc>
      </w:tr>
      <w:tr w:rsidR="00D1136E" w:rsidRPr="00257F54" w:rsidTr="00D1136E">
        <w:trPr>
          <w:trHeight w:val="48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6E" w:rsidRPr="00431FF3" w:rsidRDefault="006B7520" w:rsidP="00E651A2">
            <w:pPr>
              <w:rPr>
                <w:color w:val="000000"/>
                <w:sz w:val="28"/>
                <w:szCs w:val="28"/>
                <w:lang w:val="en-US"/>
              </w:rPr>
            </w:pPr>
            <w:r w:rsidRPr="00431FF3">
              <w:rPr>
                <w:bCs/>
                <w:color w:val="000000"/>
                <w:sz w:val="28"/>
                <w:szCs w:val="28"/>
              </w:rPr>
              <w:t>Комфорт</w:t>
            </w:r>
            <w:r w:rsidRPr="00431FF3">
              <w:rPr>
                <w:bCs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6E" w:rsidRPr="006B7520" w:rsidRDefault="006B7520" w:rsidP="00E651A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Климат-контроль, минимум подогрев передних сидений</w:t>
            </w:r>
          </w:p>
        </w:tc>
      </w:tr>
      <w:tr w:rsidR="00D1136E" w:rsidRPr="00257F54" w:rsidTr="00D1136E">
        <w:trPr>
          <w:trHeight w:val="17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6E" w:rsidRPr="006B7520" w:rsidRDefault="006B7520" w:rsidP="00E651A2">
            <w:pPr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Фары</w:t>
            </w:r>
            <w:r>
              <w:rPr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6E" w:rsidRPr="00257F54" w:rsidRDefault="006B7520" w:rsidP="006B75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Галогеновые</w:t>
            </w:r>
          </w:p>
        </w:tc>
      </w:tr>
      <w:tr w:rsidR="00D1136E" w:rsidRPr="00257F54" w:rsidTr="00D1136E">
        <w:trPr>
          <w:trHeight w:val="163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6E" w:rsidRPr="006B7520" w:rsidRDefault="006B7520" w:rsidP="00E651A2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Колесные диски</w:t>
            </w:r>
            <w:r>
              <w:rPr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6E" w:rsidRPr="00257F54" w:rsidRDefault="006B7520" w:rsidP="00D113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менее 16 дюймов</w:t>
            </w:r>
          </w:p>
        </w:tc>
      </w:tr>
      <w:tr w:rsidR="00431FF3" w:rsidRPr="00431FF3" w:rsidTr="00D1136E">
        <w:trPr>
          <w:trHeight w:val="163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FF3" w:rsidRPr="00431FF3" w:rsidRDefault="00431FF3" w:rsidP="00E651A2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Мультимедиа</w:t>
            </w:r>
            <w:r>
              <w:rPr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FF3" w:rsidRPr="00431FF3" w:rsidRDefault="00431FF3" w:rsidP="00D1136E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AM</w:t>
            </w:r>
            <w:r w:rsidRPr="00431FF3">
              <w:rPr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FM </w:t>
            </w:r>
            <w:r>
              <w:rPr>
                <w:color w:val="000000"/>
                <w:sz w:val="28"/>
                <w:szCs w:val="28"/>
              </w:rPr>
              <w:t>тюнер</w:t>
            </w:r>
            <w:r w:rsidRPr="00431FF3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color w:val="000000"/>
                <w:sz w:val="28"/>
                <w:szCs w:val="28"/>
                <w:lang w:val="en-US"/>
              </w:rPr>
              <w:t>CD</w:t>
            </w:r>
            <w:r w:rsidRPr="00431FF3">
              <w:rPr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color w:val="000000"/>
                <w:sz w:val="28"/>
                <w:szCs w:val="28"/>
                <w:lang w:val="en-US"/>
              </w:rPr>
              <w:t>MP3</w:t>
            </w:r>
            <w:r w:rsidRPr="00431FF3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плеер</w:t>
            </w:r>
            <w:r w:rsidRPr="00431FF3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color w:val="000000"/>
                <w:sz w:val="28"/>
                <w:szCs w:val="28"/>
                <w:lang w:val="en-US"/>
              </w:rPr>
              <w:t>USB-</w:t>
            </w:r>
            <w:r>
              <w:rPr>
                <w:color w:val="000000"/>
                <w:sz w:val="28"/>
                <w:szCs w:val="28"/>
              </w:rPr>
              <w:t>разъем</w:t>
            </w:r>
          </w:p>
        </w:tc>
      </w:tr>
      <w:bookmarkEnd w:id="1"/>
    </w:tbl>
    <w:p w:rsidR="00D1136E" w:rsidRPr="00431FF3" w:rsidRDefault="00D1136E" w:rsidP="00885B07">
      <w:pPr>
        <w:spacing w:line="360" w:lineRule="auto"/>
        <w:ind w:firstLine="708"/>
        <w:jc w:val="both"/>
        <w:rPr>
          <w:b/>
          <w:i/>
          <w:sz w:val="28"/>
          <w:szCs w:val="28"/>
          <w:lang w:val="en-US"/>
        </w:rPr>
      </w:pPr>
    </w:p>
    <w:p w:rsidR="00885B07" w:rsidRPr="00012E47" w:rsidRDefault="00885B07" w:rsidP="00885B07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Pr="00012E47">
        <w:rPr>
          <w:b/>
          <w:i/>
          <w:sz w:val="28"/>
          <w:szCs w:val="28"/>
        </w:rPr>
        <w:t>. Особые условия:</w:t>
      </w:r>
    </w:p>
    <w:p w:rsidR="00885B07" w:rsidRDefault="00885B07" w:rsidP="00885B0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43C29">
        <w:rPr>
          <w:sz w:val="28"/>
          <w:szCs w:val="28"/>
        </w:rPr>
        <w:t xml:space="preserve">.1. </w:t>
      </w:r>
      <w:r>
        <w:rPr>
          <w:sz w:val="28"/>
          <w:szCs w:val="28"/>
        </w:rPr>
        <w:t>Наличие у Поставщика Сертификата официального дилера,</w:t>
      </w:r>
    </w:p>
    <w:p w:rsidR="00D1136E" w:rsidRPr="00D1136E" w:rsidRDefault="00D1136E" w:rsidP="00885B07">
      <w:pPr>
        <w:spacing w:line="360" w:lineRule="auto"/>
        <w:ind w:firstLine="708"/>
        <w:jc w:val="both"/>
        <w:rPr>
          <w:sz w:val="28"/>
          <w:szCs w:val="28"/>
        </w:rPr>
      </w:pPr>
      <w:r w:rsidRPr="00D1136E">
        <w:rPr>
          <w:sz w:val="28"/>
          <w:szCs w:val="28"/>
        </w:rPr>
        <w:t xml:space="preserve">3.2. </w:t>
      </w:r>
      <w:r>
        <w:rPr>
          <w:sz w:val="28"/>
          <w:szCs w:val="28"/>
        </w:rPr>
        <w:t>Японское производство</w:t>
      </w:r>
      <w:r w:rsidRPr="00D1136E">
        <w:rPr>
          <w:sz w:val="28"/>
          <w:szCs w:val="28"/>
        </w:rPr>
        <w:t>;</w:t>
      </w:r>
    </w:p>
    <w:p w:rsidR="00D1136E" w:rsidRPr="00D1136E" w:rsidRDefault="00D1136E" w:rsidP="00885B07">
      <w:pPr>
        <w:spacing w:line="360" w:lineRule="auto"/>
        <w:ind w:firstLine="708"/>
        <w:jc w:val="both"/>
        <w:rPr>
          <w:sz w:val="28"/>
          <w:szCs w:val="28"/>
        </w:rPr>
      </w:pPr>
      <w:r w:rsidRPr="00D1136E">
        <w:rPr>
          <w:sz w:val="28"/>
          <w:szCs w:val="28"/>
        </w:rPr>
        <w:t xml:space="preserve">3.3. </w:t>
      </w:r>
      <w:r>
        <w:rPr>
          <w:sz w:val="28"/>
          <w:szCs w:val="28"/>
        </w:rPr>
        <w:t>Японская сборка</w:t>
      </w:r>
      <w:r w:rsidRPr="00D1136E">
        <w:rPr>
          <w:sz w:val="28"/>
          <w:szCs w:val="28"/>
        </w:rPr>
        <w:t>;</w:t>
      </w:r>
    </w:p>
    <w:p w:rsidR="002219AF" w:rsidRPr="00D1136E" w:rsidRDefault="00D1136E" w:rsidP="00D1136E">
      <w:pPr>
        <w:spacing w:line="360" w:lineRule="auto"/>
        <w:ind w:firstLine="708"/>
        <w:jc w:val="both"/>
        <w:rPr>
          <w:sz w:val="28"/>
          <w:szCs w:val="28"/>
        </w:rPr>
      </w:pPr>
      <w:r w:rsidRPr="00D1136E">
        <w:rPr>
          <w:sz w:val="28"/>
          <w:szCs w:val="28"/>
        </w:rPr>
        <w:t xml:space="preserve">3.4. </w:t>
      </w:r>
      <w:r>
        <w:rPr>
          <w:sz w:val="28"/>
          <w:szCs w:val="28"/>
        </w:rPr>
        <w:t>Наличие официального дилера на территории города Великий Новгород.</w:t>
      </w:r>
    </w:p>
    <w:sectPr w:rsidR="002219AF" w:rsidRPr="00D11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46"/>
    <w:rsid w:val="002219AF"/>
    <w:rsid w:val="00431FF3"/>
    <w:rsid w:val="00497246"/>
    <w:rsid w:val="006B7520"/>
    <w:rsid w:val="007312E4"/>
    <w:rsid w:val="00885B07"/>
    <w:rsid w:val="00B02874"/>
    <w:rsid w:val="00BE0132"/>
    <w:rsid w:val="00D1136E"/>
    <w:rsid w:val="00F6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C61B8-371B-4FAE-A5A9-6B4E7BC0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B0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85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885B0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85B07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885B0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E0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2014-04-08T08:22:00Z</dcterms:created>
  <dcterms:modified xsi:type="dcterms:W3CDTF">2014-04-08T12:43:00Z</dcterms:modified>
</cp:coreProperties>
</file>