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D6" w:rsidRDefault="000071D6">
      <w:pPr>
        <w:pStyle w:val="ConsPlusTitlePage"/>
      </w:pPr>
      <w:bookmarkStart w:id="0" w:name="_GoBack"/>
      <w:bookmarkEnd w:id="0"/>
      <w:r>
        <w:br/>
      </w:r>
    </w:p>
    <w:p w:rsidR="000071D6" w:rsidRDefault="000071D6">
      <w:pPr>
        <w:pStyle w:val="ConsPlusNormal"/>
        <w:jc w:val="both"/>
        <w:outlineLvl w:val="0"/>
      </w:pPr>
    </w:p>
    <w:p w:rsidR="000071D6" w:rsidRDefault="000071D6">
      <w:pPr>
        <w:pStyle w:val="ConsPlusTitle"/>
        <w:jc w:val="center"/>
        <w:outlineLvl w:val="0"/>
      </w:pPr>
      <w:r>
        <w:t>МИНИСТЕРСТВО ТРУДА И СОЦИАЛЬНОЙ ЗАЩИТЫ НАСЕЛЕНИЯ</w:t>
      </w:r>
    </w:p>
    <w:p w:rsidR="000071D6" w:rsidRDefault="000071D6">
      <w:pPr>
        <w:pStyle w:val="ConsPlusTitle"/>
        <w:jc w:val="center"/>
      </w:pPr>
      <w:r>
        <w:t>НОВГОРОДСКОЙ ОБЛАСТИ</w:t>
      </w:r>
    </w:p>
    <w:p w:rsidR="000071D6" w:rsidRDefault="000071D6">
      <w:pPr>
        <w:pStyle w:val="ConsPlusTitle"/>
        <w:jc w:val="center"/>
      </w:pPr>
    </w:p>
    <w:p w:rsidR="000071D6" w:rsidRDefault="000071D6">
      <w:pPr>
        <w:pStyle w:val="ConsPlusTitle"/>
        <w:jc w:val="center"/>
      </w:pPr>
      <w:r>
        <w:t>ПОСТАНОВЛЕНИЕ</w:t>
      </w:r>
    </w:p>
    <w:p w:rsidR="000071D6" w:rsidRDefault="000071D6">
      <w:pPr>
        <w:pStyle w:val="ConsPlusTitle"/>
        <w:jc w:val="center"/>
      </w:pPr>
      <w:r>
        <w:t>от 6 марта 2019 г. N 17</w:t>
      </w:r>
    </w:p>
    <w:p w:rsidR="000071D6" w:rsidRDefault="000071D6">
      <w:pPr>
        <w:pStyle w:val="ConsPlusTitle"/>
        <w:jc w:val="center"/>
      </w:pPr>
    </w:p>
    <w:p w:rsidR="000071D6" w:rsidRDefault="000071D6">
      <w:pPr>
        <w:pStyle w:val="ConsPlusTitle"/>
        <w:jc w:val="center"/>
      </w:pPr>
      <w:r>
        <w:t>ОБ УТВЕРЖДЕНИИ АДМИНИСТРАТИВНОГО РЕГЛАМЕНТА</w:t>
      </w:r>
    </w:p>
    <w:p w:rsidR="000071D6" w:rsidRDefault="000071D6">
      <w:pPr>
        <w:pStyle w:val="ConsPlusTitle"/>
        <w:jc w:val="center"/>
      </w:pPr>
      <w:r>
        <w:t>ПО ПРЕДОСТАВЛЕНИЮ ГОСУДАРСТВЕННОЙ УСЛУГИ</w:t>
      </w:r>
    </w:p>
    <w:p w:rsidR="000071D6" w:rsidRDefault="000071D6">
      <w:pPr>
        <w:pStyle w:val="ConsPlusTitle"/>
        <w:jc w:val="center"/>
      </w:pPr>
      <w:r>
        <w:t>ПО НАЗНАЧЕНИЮ И ВЫПЛАТЕ ЕЖЕМЕСЯЧНОЙ ДЕНЕЖНОЙ</w:t>
      </w:r>
    </w:p>
    <w:p w:rsidR="000071D6" w:rsidRDefault="000071D6">
      <w:pPr>
        <w:pStyle w:val="ConsPlusTitle"/>
        <w:jc w:val="center"/>
      </w:pPr>
      <w:r>
        <w:t>КОМПЕНСАЦИИ В ВОЗМЕЩЕНИЕ РАСХОДОВ НА УПЛАТУ</w:t>
      </w:r>
    </w:p>
    <w:p w:rsidR="000071D6" w:rsidRDefault="000071D6">
      <w:pPr>
        <w:pStyle w:val="ConsPlusTitle"/>
        <w:jc w:val="center"/>
      </w:pPr>
      <w:r>
        <w:t>ВЗНОСА НА КАПИТАЛЬНЫЙ РЕМОНТ ОБЩЕГО ИМУЩЕСТВА</w:t>
      </w:r>
    </w:p>
    <w:p w:rsidR="000071D6" w:rsidRDefault="000071D6">
      <w:pPr>
        <w:pStyle w:val="ConsPlusTitle"/>
        <w:jc w:val="center"/>
      </w:pPr>
      <w:r>
        <w:t>В МНОГОКВАРТИРНОМ ДОМЕ ОТДЕЛЬНЫМ СОБСТВЕННИКАМ ЖИЛЫХ</w:t>
      </w:r>
    </w:p>
    <w:p w:rsidR="000071D6" w:rsidRDefault="000071D6">
      <w:pPr>
        <w:pStyle w:val="ConsPlusTitle"/>
        <w:jc w:val="center"/>
      </w:pPr>
      <w:r>
        <w:t>ПОМЕЩЕНИЙ, ПРОЖИВАЮЩИМ НА ТЕРРИТОРИИ НОВГОРОДСКОЙ ОБЛАСТИ</w:t>
      </w:r>
    </w:p>
    <w:p w:rsidR="000071D6" w:rsidRDefault="000071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71D6">
        <w:trPr>
          <w:jc w:val="center"/>
        </w:trPr>
        <w:tc>
          <w:tcPr>
            <w:tcW w:w="9294" w:type="dxa"/>
            <w:tcBorders>
              <w:top w:val="nil"/>
              <w:left w:val="single" w:sz="24" w:space="0" w:color="CED3F1"/>
              <w:bottom w:val="nil"/>
              <w:right w:val="single" w:sz="24" w:space="0" w:color="F4F3F8"/>
            </w:tcBorders>
            <w:shd w:val="clear" w:color="auto" w:fill="F4F3F8"/>
          </w:tcPr>
          <w:p w:rsidR="000071D6" w:rsidRDefault="000071D6">
            <w:pPr>
              <w:pStyle w:val="ConsPlusNormal"/>
              <w:jc w:val="center"/>
            </w:pPr>
            <w:r>
              <w:rPr>
                <w:color w:val="392C69"/>
              </w:rPr>
              <w:t>Список изменяющих документов</w:t>
            </w:r>
          </w:p>
          <w:p w:rsidR="000071D6" w:rsidRDefault="000071D6">
            <w:pPr>
              <w:pStyle w:val="ConsPlusNormal"/>
              <w:jc w:val="center"/>
            </w:pPr>
            <w:r>
              <w:rPr>
                <w:color w:val="392C69"/>
              </w:rPr>
              <w:t>(в ред. постановлений Министерства труда и социальной защиты населения</w:t>
            </w:r>
          </w:p>
          <w:p w:rsidR="000071D6" w:rsidRDefault="000071D6">
            <w:pPr>
              <w:pStyle w:val="ConsPlusNormal"/>
              <w:jc w:val="center"/>
            </w:pPr>
            <w:r>
              <w:rPr>
                <w:color w:val="392C69"/>
              </w:rPr>
              <w:t xml:space="preserve">Новгородской области от 13.06.2019 </w:t>
            </w:r>
            <w:hyperlink r:id="rId4" w:history="1">
              <w:r>
                <w:rPr>
                  <w:color w:val="0000FF"/>
                </w:rPr>
                <w:t>N 24</w:t>
              </w:r>
            </w:hyperlink>
            <w:r>
              <w:rPr>
                <w:color w:val="392C69"/>
              </w:rPr>
              <w:t xml:space="preserve">, от 30.12.2019 </w:t>
            </w:r>
            <w:hyperlink r:id="rId5" w:history="1">
              <w:r>
                <w:rPr>
                  <w:color w:val="0000FF"/>
                </w:rPr>
                <w:t>N 131</w:t>
              </w:r>
            </w:hyperlink>
            <w:r>
              <w:rPr>
                <w:color w:val="392C69"/>
              </w:rPr>
              <w:t>)</w:t>
            </w:r>
          </w:p>
        </w:tc>
      </w:tr>
    </w:tbl>
    <w:p w:rsidR="000071D6" w:rsidRDefault="000071D6">
      <w:pPr>
        <w:pStyle w:val="ConsPlusNormal"/>
        <w:jc w:val="both"/>
      </w:pPr>
    </w:p>
    <w:p w:rsidR="000071D6" w:rsidRDefault="000071D6">
      <w:pPr>
        <w:pStyle w:val="ConsPlusNormal"/>
        <w:ind w:firstLine="540"/>
        <w:jc w:val="both"/>
      </w:pPr>
      <w:r>
        <w:t xml:space="preserve">В целях реализации Федерального </w:t>
      </w:r>
      <w:hyperlink r:id="rId6" w:history="1">
        <w:r>
          <w:rPr>
            <w:color w:val="0000FF"/>
          </w:rPr>
          <w:t>закона</w:t>
        </w:r>
      </w:hyperlink>
      <w:r>
        <w:t xml:space="preserve"> от 27 июля 2010 года N 210-ФЗ "Об организации предоставления государственных и муниципальных услуг" министерство труда и социальной защиты населения Новгородской области постановляет:</w:t>
      </w:r>
    </w:p>
    <w:p w:rsidR="000071D6" w:rsidRDefault="000071D6">
      <w:pPr>
        <w:pStyle w:val="ConsPlusNormal"/>
        <w:jc w:val="both"/>
      </w:pPr>
    </w:p>
    <w:p w:rsidR="000071D6" w:rsidRDefault="000071D6">
      <w:pPr>
        <w:pStyle w:val="ConsPlusNormal"/>
        <w:ind w:firstLine="540"/>
        <w:jc w:val="both"/>
      </w:pPr>
      <w:r>
        <w:t xml:space="preserve">1. Утвердить прилагаемый Административный </w:t>
      </w:r>
      <w:hyperlink w:anchor="P40" w:history="1">
        <w:r>
          <w:rPr>
            <w:color w:val="0000FF"/>
          </w:rPr>
          <w:t>регламент</w:t>
        </w:r>
      </w:hyperlink>
      <w:r>
        <w:t xml:space="preserve"> по предоставлению государственной услуги по назначению и выплате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0071D6" w:rsidRDefault="000071D6">
      <w:pPr>
        <w:pStyle w:val="ConsPlusNormal"/>
        <w:jc w:val="both"/>
      </w:pPr>
    </w:p>
    <w:p w:rsidR="000071D6" w:rsidRDefault="000071D6">
      <w:pPr>
        <w:pStyle w:val="ConsPlusNormal"/>
        <w:ind w:firstLine="540"/>
        <w:jc w:val="both"/>
      </w:pPr>
      <w:r>
        <w:t xml:space="preserve">2. Признать утратившим силу </w:t>
      </w:r>
      <w:hyperlink r:id="rId7" w:history="1">
        <w:r>
          <w:rPr>
            <w:color w:val="0000FF"/>
          </w:rPr>
          <w:t>постановление</w:t>
        </w:r>
      </w:hyperlink>
      <w:r>
        <w:t xml:space="preserve"> департамента труда и социальной защиты населения Новгородской области от 17.04.2017 N 27 "Об утверждении Административного регламента 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назначению и выплате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0071D6" w:rsidRDefault="000071D6">
      <w:pPr>
        <w:pStyle w:val="ConsPlusNormal"/>
        <w:jc w:val="both"/>
      </w:pPr>
    </w:p>
    <w:p w:rsidR="000071D6" w:rsidRDefault="000071D6">
      <w:pPr>
        <w:pStyle w:val="ConsPlusNormal"/>
        <w:ind w:firstLine="540"/>
        <w:jc w:val="both"/>
      </w:pPr>
      <w:r>
        <w:t>3. Разместить на "Официальном интернет-портале правовой информации" (www.pravo.gov.ru).</w:t>
      </w:r>
    </w:p>
    <w:p w:rsidR="000071D6" w:rsidRDefault="000071D6">
      <w:pPr>
        <w:pStyle w:val="ConsPlusNormal"/>
        <w:jc w:val="both"/>
      </w:pPr>
    </w:p>
    <w:p w:rsidR="000071D6" w:rsidRDefault="000071D6">
      <w:pPr>
        <w:pStyle w:val="ConsPlusNormal"/>
        <w:jc w:val="right"/>
      </w:pPr>
      <w:r>
        <w:t>Министр</w:t>
      </w:r>
    </w:p>
    <w:p w:rsidR="000071D6" w:rsidRDefault="000071D6">
      <w:pPr>
        <w:pStyle w:val="ConsPlusNormal"/>
        <w:jc w:val="right"/>
      </w:pPr>
      <w:r>
        <w:t>А.В.ТИМОФЕЕВА</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0"/>
      </w:pPr>
      <w:r>
        <w:t>Утвержден</w:t>
      </w:r>
    </w:p>
    <w:p w:rsidR="000071D6" w:rsidRDefault="000071D6">
      <w:pPr>
        <w:pStyle w:val="ConsPlusNormal"/>
        <w:jc w:val="right"/>
      </w:pPr>
      <w:r>
        <w:t>постановлением</w:t>
      </w:r>
    </w:p>
    <w:p w:rsidR="000071D6" w:rsidRDefault="000071D6">
      <w:pPr>
        <w:pStyle w:val="ConsPlusNormal"/>
        <w:jc w:val="right"/>
      </w:pPr>
      <w:r>
        <w:t>министерства труда</w:t>
      </w:r>
    </w:p>
    <w:p w:rsidR="000071D6" w:rsidRDefault="000071D6">
      <w:pPr>
        <w:pStyle w:val="ConsPlusNormal"/>
        <w:jc w:val="right"/>
      </w:pPr>
      <w:r>
        <w:lastRenderedPageBreak/>
        <w:t>и социальной защиты населения</w:t>
      </w:r>
    </w:p>
    <w:p w:rsidR="000071D6" w:rsidRDefault="000071D6">
      <w:pPr>
        <w:pStyle w:val="ConsPlusNormal"/>
        <w:jc w:val="right"/>
      </w:pPr>
      <w:r>
        <w:t>Новгородской области</w:t>
      </w:r>
    </w:p>
    <w:p w:rsidR="000071D6" w:rsidRDefault="000071D6">
      <w:pPr>
        <w:pStyle w:val="ConsPlusNormal"/>
        <w:jc w:val="right"/>
      </w:pPr>
      <w:r>
        <w:t>от 06.03.2019 N 17</w:t>
      </w:r>
    </w:p>
    <w:p w:rsidR="000071D6" w:rsidRDefault="000071D6">
      <w:pPr>
        <w:pStyle w:val="ConsPlusNormal"/>
        <w:jc w:val="both"/>
      </w:pPr>
    </w:p>
    <w:p w:rsidR="000071D6" w:rsidRDefault="000071D6">
      <w:pPr>
        <w:pStyle w:val="ConsPlusTitle"/>
        <w:jc w:val="center"/>
      </w:pPr>
      <w:bookmarkStart w:id="1" w:name="P40"/>
      <w:bookmarkEnd w:id="1"/>
      <w:r>
        <w:t>АДМИНИСТРАТИВНЫЙ РЕГЛАМЕНТ</w:t>
      </w:r>
    </w:p>
    <w:p w:rsidR="000071D6" w:rsidRDefault="000071D6">
      <w:pPr>
        <w:pStyle w:val="ConsPlusTitle"/>
        <w:jc w:val="center"/>
      </w:pPr>
      <w:r>
        <w:t>ПО ПРЕДОСТАВЛЕНИЮ ГОСУДАРСТВЕННОЙ УСЛУГИ ПО НАЗНАЧЕНИЮ</w:t>
      </w:r>
    </w:p>
    <w:p w:rsidR="000071D6" w:rsidRDefault="000071D6">
      <w:pPr>
        <w:pStyle w:val="ConsPlusTitle"/>
        <w:jc w:val="center"/>
      </w:pPr>
      <w:r>
        <w:t>И ВЫПЛАТЕ ЕЖЕМЕСЯЧНОЙ ДЕНЕЖНОЙ КОМПЕНСАЦИИ В ВОЗМЕЩЕНИЕ</w:t>
      </w:r>
    </w:p>
    <w:p w:rsidR="000071D6" w:rsidRDefault="000071D6">
      <w:pPr>
        <w:pStyle w:val="ConsPlusTitle"/>
        <w:jc w:val="center"/>
      </w:pPr>
      <w:r>
        <w:t>РАСХОДОВ НА УПЛАТУ ВЗНОСА НА КАПИТАЛЬНЫЙ РЕМОНТ</w:t>
      </w:r>
    </w:p>
    <w:p w:rsidR="000071D6" w:rsidRDefault="000071D6">
      <w:pPr>
        <w:pStyle w:val="ConsPlusTitle"/>
        <w:jc w:val="center"/>
      </w:pPr>
      <w:r>
        <w:t>ОБЩЕГО ИМУЩЕСТВА В МНОГОКВАРТИРНОМ ДОМЕ ОТДЕЛЬНЫМ</w:t>
      </w:r>
    </w:p>
    <w:p w:rsidR="000071D6" w:rsidRDefault="000071D6">
      <w:pPr>
        <w:pStyle w:val="ConsPlusTitle"/>
        <w:jc w:val="center"/>
      </w:pPr>
      <w:r>
        <w:t>СОБСТВЕННИКАМ ЖИЛЫХ ПОМЕЩЕНИЙ, ПРОЖИВАЮЩИМ</w:t>
      </w:r>
    </w:p>
    <w:p w:rsidR="000071D6" w:rsidRDefault="000071D6">
      <w:pPr>
        <w:pStyle w:val="ConsPlusTitle"/>
        <w:jc w:val="center"/>
      </w:pPr>
      <w:r>
        <w:t>НА ТЕРРИТОРИИ НОВГОРОДСКОЙ ОБЛАСТИ</w:t>
      </w:r>
    </w:p>
    <w:p w:rsidR="000071D6" w:rsidRDefault="000071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71D6">
        <w:trPr>
          <w:jc w:val="center"/>
        </w:trPr>
        <w:tc>
          <w:tcPr>
            <w:tcW w:w="9294" w:type="dxa"/>
            <w:tcBorders>
              <w:top w:val="nil"/>
              <w:left w:val="single" w:sz="24" w:space="0" w:color="CED3F1"/>
              <w:bottom w:val="nil"/>
              <w:right w:val="single" w:sz="24" w:space="0" w:color="F4F3F8"/>
            </w:tcBorders>
            <w:shd w:val="clear" w:color="auto" w:fill="F4F3F8"/>
          </w:tcPr>
          <w:p w:rsidR="000071D6" w:rsidRDefault="000071D6">
            <w:pPr>
              <w:pStyle w:val="ConsPlusNormal"/>
              <w:jc w:val="center"/>
            </w:pPr>
            <w:r>
              <w:rPr>
                <w:color w:val="392C69"/>
              </w:rPr>
              <w:t>Список изменяющих документов</w:t>
            </w:r>
          </w:p>
          <w:p w:rsidR="000071D6" w:rsidRDefault="000071D6">
            <w:pPr>
              <w:pStyle w:val="ConsPlusNormal"/>
              <w:jc w:val="center"/>
            </w:pPr>
            <w:r>
              <w:rPr>
                <w:color w:val="392C69"/>
              </w:rPr>
              <w:t>(в ред. постановлений Министерства труда и социальной защиты населения</w:t>
            </w:r>
          </w:p>
          <w:p w:rsidR="000071D6" w:rsidRDefault="000071D6">
            <w:pPr>
              <w:pStyle w:val="ConsPlusNormal"/>
              <w:jc w:val="center"/>
            </w:pPr>
            <w:r>
              <w:rPr>
                <w:color w:val="392C69"/>
              </w:rPr>
              <w:t xml:space="preserve">Новгородской области от 13.06.2019 </w:t>
            </w:r>
            <w:hyperlink r:id="rId8" w:history="1">
              <w:r>
                <w:rPr>
                  <w:color w:val="0000FF"/>
                </w:rPr>
                <w:t>N 24</w:t>
              </w:r>
            </w:hyperlink>
            <w:r>
              <w:rPr>
                <w:color w:val="392C69"/>
              </w:rPr>
              <w:t xml:space="preserve">, от 30.12.2019 </w:t>
            </w:r>
            <w:hyperlink r:id="rId9" w:history="1">
              <w:r>
                <w:rPr>
                  <w:color w:val="0000FF"/>
                </w:rPr>
                <w:t>N 131</w:t>
              </w:r>
            </w:hyperlink>
            <w:r>
              <w:rPr>
                <w:color w:val="392C69"/>
              </w:rPr>
              <w:t>)</w:t>
            </w:r>
          </w:p>
        </w:tc>
      </w:tr>
    </w:tbl>
    <w:p w:rsidR="000071D6" w:rsidRDefault="000071D6">
      <w:pPr>
        <w:pStyle w:val="ConsPlusNormal"/>
        <w:jc w:val="both"/>
      </w:pPr>
    </w:p>
    <w:p w:rsidR="000071D6" w:rsidRDefault="000071D6">
      <w:pPr>
        <w:pStyle w:val="ConsPlusTitle"/>
        <w:jc w:val="center"/>
        <w:outlineLvl w:val="1"/>
      </w:pPr>
      <w:r>
        <w:t>1. Общие положения</w:t>
      </w:r>
    </w:p>
    <w:p w:rsidR="000071D6" w:rsidRDefault="000071D6">
      <w:pPr>
        <w:pStyle w:val="ConsPlusNormal"/>
        <w:jc w:val="both"/>
      </w:pPr>
    </w:p>
    <w:p w:rsidR="000071D6" w:rsidRDefault="000071D6">
      <w:pPr>
        <w:pStyle w:val="ConsPlusTitle"/>
        <w:jc w:val="center"/>
        <w:outlineLvl w:val="2"/>
      </w:pPr>
      <w:r>
        <w:t>1.1. Предмет регулирования регламента</w:t>
      </w:r>
    </w:p>
    <w:p w:rsidR="000071D6" w:rsidRDefault="000071D6">
      <w:pPr>
        <w:pStyle w:val="ConsPlusNormal"/>
        <w:jc w:val="both"/>
      </w:pPr>
    </w:p>
    <w:p w:rsidR="000071D6" w:rsidRDefault="000071D6">
      <w:pPr>
        <w:pStyle w:val="ConsPlusNormal"/>
        <w:ind w:firstLine="540"/>
        <w:jc w:val="both"/>
      </w:pPr>
      <w:r>
        <w:t>Предметом регулирования Административного регламента по предоставлению государственной услуги по назначению и выплате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 (далее - государственная услуга), являются отношения, возникающие между заявителями и государственным областным казенным учреждением "Центр по организации социального обслуживания и предоставления социальных выплат" (далее - областное учреждение), связанные с предоставлением государственной услуги (далее - Административный регламент).</w:t>
      </w:r>
    </w:p>
    <w:p w:rsidR="000071D6" w:rsidRDefault="000071D6">
      <w:pPr>
        <w:pStyle w:val="ConsPlusNormal"/>
        <w:jc w:val="both"/>
      </w:pPr>
      <w:r>
        <w:t xml:space="preserve">(в ред. </w:t>
      </w:r>
      <w:hyperlink r:id="rId10" w:history="1">
        <w:r>
          <w:rPr>
            <w:color w:val="0000FF"/>
          </w:rPr>
          <w:t>Постановления</w:t>
        </w:r>
      </w:hyperlink>
      <w:r>
        <w:t xml:space="preserve"> Министерства труда и социальной защиты населения Новгородской области от 13.06.2019 N 24)</w:t>
      </w:r>
    </w:p>
    <w:p w:rsidR="000071D6" w:rsidRDefault="000071D6">
      <w:pPr>
        <w:pStyle w:val="ConsPlusNormal"/>
        <w:jc w:val="both"/>
      </w:pPr>
    </w:p>
    <w:p w:rsidR="000071D6" w:rsidRDefault="000071D6">
      <w:pPr>
        <w:pStyle w:val="ConsPlusTitle"/>
        <w:jc w:val="center"/>
        <w:outlineLvl w:val="2"/>
      </w:pPr>
      <w:r>
        <w:t>1.2. Круг заявителей</w:t>
      </w:r>
    </w:p>
    <w:p w:rsidR="000071D6" w:rsidRDefault="000071D6">
      <w:pPr>
        <w:pStyle w:val="ConsPlusNormal"/>
        <w:jc w:val="both"/>
      </w:pPr>
    </w:p>
    <w:p w:rsidR="000071D6" w:rsidRDefault="000071D6">
      <w:pPr>
        <w:pStyle w:val="ConsPlusNormal"/>
        <w:ind w:firstLine="540"/>
        <w:jc w:val="both"/>
      </w:pPr>
      <w:r>
        <w:t>1.2.1. Заявитель - физическое лицо либо его уполномоченный представитель, обратившийся в областное учреждение или в отдел государственного областного автономного учреждения "Многофункциональный центр предоставления государственных и муниципальных услуг" (далее ГОАУ "МФЦ") (сведения о режиме работы, местах нахождения и номерах телефонов отделов ГОАУ "МФЦ", содержатся на сайте ГОАУ "МФЦ" по электронному адресу https://mfc53.novreg.ru/) по месту жительства (месту пребывания) с запросом на предоставление государственной услуги, в письменной или электронной форме.</w:t>
      </w:r>
    </w:p>
    <w:p w:rsidR="000071D6" w:rsidRDefault="000071D6">
      <w:pPr>
        <w:pStyle w:val="ConsPlusNormal"/>
        <w:jc w:val="both"/>
      </w:pPr>
      <w:r>
        <w:t xml:space="preserve">(в ред. </w:t>
      </w:r>
      <w:hyperlink r:id="rId11" w:history="1">
        <w:r>
          <w:rPr>
            <w:color w:val="0000FF"/>
          </w:rPr>
          <w:t>Постановления</w:t>
        </w:r>
      </w:hyperlink>
      <w:r>
        <w:t xml:space="preserve"> Министерства труда и социальной защиты населения Новгородской области от 13.06.2019 N 24)</w:t>
      </w:r>
    </w:p>
    <w:p w:rsidR="000071D6" w:rsidRDefault="000071D6">
      <w:pPr>
        <w:pStyle w:val="ConsPlusNormal"/>
        <w:spacing w:before="220"/>
        <w:ind w:firstLine="540"/>
        <w:jc w:val="both"/>
      </w:pPr>
      <w:bookmarkStart w:id="2" w:name="P62"/>
      <w:bookmarkEnd w:id="2"/>
      <w:r>
        <w:t>1.2.2. Заявителями на предоставление государственной услуги являются:</w:t>
      </w:r>
    </w:p>
    <w:p w:rsidR="000071D6" w:rsidRDefault="000071D6">
      <w:pPr>
        <w:pStyle w:val="ConsPlusNormal"/>
        <w:spacing w:before="220"/>
        <w:ind w:firstLine="540"/>
        <w:jc w:val="both"/>
      </w:pPr>
      <w:bookmarkStart w:id="3" w:name="P63"/>
      <w:bookmarkEnd w:id="3"/>
      <w:r>
        <w:t>1) одиноко проживающие неработающие собственники жилых помещений, достигшие возраста 70 лет;</w:t>
      </w:r>
    </w:p>
    <w:p w:rsidR="000071D6" w:rsidRDefault="000071D6">
      <w:pPr>
        <w:pStyle w:val="ConsPlusNormal"/>
        <w:spacing w:before="220"/>
        <w:ind w:firstLine="540"/>
        <w:jc w:val="both"/>
      </w:pPr>
      <w:bookmarkStart w:id="4" w:name="P64"/>
      <w:bookmarkEnd w:id="4"/>
      <w:r>
        <w:t>2) одиноко проживающие неработающие собственники жилых помещений, достигшие возраста 80 лет;</w:t>
      </w:r>
    </w:p>
    <w:p w:rsidR="000071D6" w:rsidRDefault="000071D6">
      <w:pPr>
        <w:pStyle w:val="ConsPlusNormal"/>
        <w:spacing w:before="220"/>
        <w:ind w:firstLine="540"/>
        <w:jc w:val="both"/>
      </w:pPr>
      <w:bookmarkStart w:id="5" w:name="P65"/>
      <w:bookmarkEnd w:id="5"/>
      <w:r>
        <w:t xml:space="preserve">3)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w:t>
      </w:r>
      <w:r>
        <w:lastRenderedPageBreak/>
        <w:t>собственники жилых помещений, достигшие возраста 70 лет;</w:t>
      </w:r>
    </w:p>
    <w:p w:rsidR="000071D6" w:rsidRDefault="000071D6">
      <w:pPr>
        <w:pStyle w:val="ConsPlusNormal"/>
        <w:spacing w:before="220"/>
        <w:ind w:firstLine="540"/>
        <w:jc w:val="both"/>
      </w:pPr>
      <w:bookmarkStart w:id="6" w:name="P66"/>
      <w:bookmarkEnd w:id="6"/>
      <w:r>
        <w:t>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собственники жилых помещений, достигшие возраста 80 лет.</w:t>
      </w:r>
    </w:p>
    <w:p w:rsidR="000071D6" w:rsidRDefault="000071D6">
      <w:pPr>
        <w:pStyle w:val="ConsPlusNormal"/>
        <w:spacing w:before="220"/>
        <w:ind w:firstLine="540"/>
        <w:jc w:val="both"/>
      </w:pPr>
      <w:r>
        <w:t xml:space="preserve">1.2.3. Вместо граждан, указанных в </w:t>
      </w:r>
      <w:hyperlink w:anchor="P62" w:history="1">
        <w:r>
          <w:rPr>
            <w:color w:val="0000FF"/>
          </w:rPr>
          <w:t>подпункте 1.2.2</w:t>
        </w:r>
      </w:hyperlink>
      <w:r>
        <w:t xml:space="preserve"> Административного регламента, обращаться за предоставлением государственной услуги от их имени имеют право уполномоченные ими лица на основании доверенности, оформленной в порядке, установленном </w:t>
      </w:r>
      <w:hyperlink r:id="rId12" w:history="1">
        <w:r>
          <w:rPr>
            <w:color w:val="0000FF"/>
          </w:rPr>
          <w:t>статьей 185</w:t>
        </w:r>
      </w:hyperlink>
      <w:r>
        <w:t xml:space="preserve"> Гражданского кодекса Российской Федерации, законные представители недееспособных граждан (далее - представитель).</w:t>
      </w:r>
    </w:p>
    <w:p w:rsidR="000071D6" w:rsidRDefault="000071D6">
      <w:pPr>
        <w:pStyle w:val="ConsPlusNormal"/>
        <w:spacing w:before="220"/>
        <w:ind w:firstLine="540"/>
        <w:jc w:val="both"/>
      </w:pPr>
      <w:r>
        <w:t>1.2.4. Для получения государственной услуги в электронном виде используется личный кабинет заявителя.</w:t>
      </w:r>
    </w:p>
    <w:p w:rsidR="000071D6" w:rsidRDefault="000071D6">
      <w:pPr>
        <w:pStyle w:val="ConsPlusNormal"/>
        <w:jc w:val="both"/>
      </w:pPr>
    </w:p>
    <w:p w:rsidR="000071D6" w:rsidRDefault="000071D6">
      <w:pPr>
        <w:pStyle w:val="ConsPlusTitle"/>
        <w:jc w:val="center"/>
        <w:outlineLvl w:val="2"/>
      </w:pPr>
      <w:r>
        <w:t>1.3. Требования к порядку информирования о предоставлении</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1.3.1. Информация по вопросам предоставления государственной услуги предоставляется:</w:t>
      </w:r>
    </w:p>
    <w:p w:rsidR="000071D6" w:rsidRDefault="000071D6">
      <w:pPr>
        <w:pStyle w:val="ConsPlusNormal"/>
        <w:spacing w:before="220"/>
        <w:ind w:firstLine="540"/>
        <w:jc w:val="both"/>
      </w:pPr>
      <w:r>
        <w:t>посредством размещения на официальном сайте министерства труда и социальной защиты населения Новгородской области (далее - министерство) "Интерактивный портал социальной защиты населения Новгородской области": http://social.novreg.ru/ (далее - интерактивный портал министерства)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региональной государственной информационной системе "Портал государственных и муниципальных услуг (функций) Новгородской области": http://uslugi.novreg.ru (далее - Региональный портал);</w:t>
      </w:r>
    </w:p>
    <w:p w:rsidR="000071D6" w:rsidRDefault="000071D6">
      <w:pPr>
        <w:pStyle w:val="ConsPlusNormal"/>
        <w:jc w:val="both"/>
      </w:pPr>
      <w:r>
        <w:t xml:space="preserve">(в ред. </w:t>
      </w:r>
      <w:hyperlink r:id="rId13" w:history="1">
        <w:r>
          <w:rPr>
            <w:color w:val="0000FF"/>
          </w:rPr>
          <w:t>Постановления</w:t>
        </w:r>
      </w:hyperlink>
      <w:r>
        <w:t xml:space="preserve"> Министерства труда и социальной защиты населения Новгородской области от 13.06.2019 N 24)</w:t>
      </w:r>
    </w:p>
    <w:p w:rsidR="000071D6" w:rsidRDefault="000071D6">
      <w:pPr>
        <w:pStyle w:val="ConsPlusNormal"/>
        <w:spacing w:before="220"/>
        <w:ind w:firstLine="540"/>
        <w:jc w:val="both"/>
      </w:pPr>
      <w:r>
        <w:t>на информационных стендах в помещениях министерства, областного учреждения;</w:t>
      </w:r>
    </w:p>
    <w:p w:rsidR="000071D6" w:rsidRDefault="000071D6">
      <w:pPr>
        <w:pStyle w:val="ConsPlusNormal"/>
        <w:spacing w:before="220"/>
        <w:ind w:firstLine="540"/>
        <w:jc w:val="both"/>
      </w:pPr>
      <w:r>
        <w:t>путем устного консультирования при личном приеме;</w:t>
      </w:r>
    </w:p>
    <w:p w:rsidR="000071D6" w:rsidRDefault="000071D6">
      <w:pPr>
        <w:pStyle w:val="ConsPlusNormal"/>
        <w:spacing w:before="220"/>
        <w:ind w:firstLine="540"/>
        <w:jc w:val="both"/>
      </w:pPr>
      <w:r>
        <w:t>по телефону;</w:t>
      </w:r>
    </w:p>
    <w:p w:rsidR="000071D6" w:rsidRDefault="000071D6">
      <w:pPr>
        <w:pStyle w:val="ConsPlusNormal"/>
        <w:spacing w:before="220"/>
        <w:ind w:firstLine="540"/>
        <w:jc w:val="both"/>
      </w:pPr>
      <w:r>
        <w:t>по электронной почте;</w:t>
      </w:r>
    </w:p>
    <w:p w:rsidR="000071D6" w:rsidRDefault="000071D6">
      <w:pPr>
        <w:pStyle w:val="ConsPlusNormal"/>
        <w:spacing w:before="220"/>
        <w:ind w:firstLine="540"/>
        <w:jc w:val="both"/>
      </w:pPr>
      <w:r>
        <w:t>по почте посредством письменного ответа на обращение.</w:t>
      </w:r>
    </w:p>
    <w:p w:rsidR="000071D6" w:rsidRDefault="000071D6">
      <w:pPr>
        <w:pStyle w:val="ConsPlusNormal"/>
        <w:spacing w:before="220"/>
        <w:ind w:firstLine="540"/>
        <w:jc w:val="both"/>
      </w:pPr>
      <w:r>
        <w:t>1.3.2. На интерактивном портале министерства размещается следующая информация:</w:t>
      </w:r>
    </w:p>
    <w:p w:rsidR="000071D6" w:rsidRDefault="000071D6">
      <w:pPr>
        <w:pStyle w:val="ConsPlusNormal"/>
        <w:spacing w:before="220"/>
        <w:ind w:firstLine="540"/>
        <w:jc w:val="both"/>
      </w:pPr>
      <w:r>
        <w:t>структура областного учреждения;</w:t>
      </w:r>
    </w:p>
    <w:p w:rsidR="000071D6" w:rsidRDefault="000071D6">
      <w:pPr>
        <w:pStyle w:val="ConsPlusNormal"/>
        <w:spacing w:before="220"/>
        <w:ind w:firstLine="540"/>
        <w:jc w:val="both"/>
      </w:pPr>
      <w:r>
        <w:t>места нахождения, графики (режимы) работы структурного подразделения областного учреждения, контактные номера телефонов специалистов;</w:t>
      </w:r>
    </w:p>
    <w:p w:rsidR="000071D6" w:rsidRDefault="000071D6">
      <w:pPr>
        <w:pStyle w:val="ConsPlusNormal"/>
        <w:spacing w:before="220"/>
        <w:ind w:firstLine="540"/>
        <w:jc w:val="both"/>
      </w:pPr>
      <w:r>
        <w:t>перечень категорий граждан, имеющих право на получение государственной услуги;</w:t>
      </w:r>
    </w:p>
    <w:p w:rsidR="000071D6" w:rsidRDefault="000071D6">
      <w:pPr>
        <w:pStyle w:val="ConsPlusNormal"/>
        <w:spacing w:before="220"/>
        <w:ind w:firstLine="540"/>
        <w:jc w:val="both"/>
      </w:pPr>
      <w:r>
        <w:t>перечень документов, необходимых для предоставления государственной услуги;</w:t>
      </w:r>
    </w:p>
    <w:p w:rsidR="000071D6" w:rsidRDefault="000071D6">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071D6" w:rsidRDefault="000071D6">
      <w:pPr>
        <w:pStyle w:val="ConsPlusNormal"/>
        <w:spacing w:before="220"/>
        <w:ind w:firstLine="540"/>
        <w:jc w:val="both"/>
      </w:pPr>
      <w:r>
        <w:t>основания для отказа в предоставлении государственной услуги;</w:t>
      </w:r>
    </w:p>
    <w:p w:rsidR="000071D6" w:rsidRDefault="000071D6">
      <w:pPr>
        <w:pStyle w:val="ConsPlusNormal"/>
        <w:spacing w:before="220"/>
        <w:ind w:firstLine="540"/>
        <w:jc w:val="both"/>
      </w:pPr>
      <w:r>
        <w:lastRenderedPageBreak/>
        <w:t>перечень нормативных правовых актов, регулирующих отношения, возникающие в связи с предоставлением государственной услуги;</w:t>
      </w:r>
    </w:p>
    <w:p w:rsidR="000071D6" w:rsidRDefault="000071D6">
      <w:pPr>
        <w:pStyle w:val="ConsPlusNormal"/>
        <w:spacing w:before="220"/>
        <w:ind w:firstLine="540"/>
        <w:jc w:val="both"/>
      </w:pPr>
      <w:r>
        <w:t>1.3.3. На Федеральном портале, Региональном портале размещается следующая информация:</w:t>
      </w:r>
    </w:p>
    <w:p w:rsidR="000071D6" w:rsidRDefault="000071D6">
      <w:pPr>
        <w:pStyle w:val="ConsPlusNormal"/>
        <w:spacing w:before="220"/>
        <w:ind w:firstLine="540"/>
        <w:jc w:val="both"/>
      </w:pPr>
      <w:r>
        <w:t>места нахождения, графики (режим) работы структурного подразделения областного учреждения, контактные номера телефонов специалистов;</w:t>
      </w:r>
    </w:p>
    <w:p w:rsidR="000071D6" w:rsidRDefault="000071D6">
      <w:pPr>
        <w:pStyle w:val="ConsPlusNormal"/>
        <w:spacing w:before="220"/>
        <w:ind w:firstLine="540"/>
        <w:jc w:val="both"/>
      </w:pPr>
      <w:r>
        <w:t>перечень категорий граждан, имеющих право на получение государственной услуги;</w:t>
      </w:r>
    </w:p>
    <w:p w:rsidR="000071D6" w:rsidRDefault="000071D6">
      <w:pPr>
        <w:pStyle w:val="ConsPlusNormal"/>
        <w:spacing w:before="220"/>
        <w:ind w:firstLine="540"/>
        <w:jc w:val="both"/>
      </w:pPr>
      <w:r>
        <w:t>краткое изложение процедуры предоставления государственной услуги;</w:t>
      </w:r>
    </w:p>
    <w:p w:rsidR="000071D6" w:rsidRDefault="000071D6">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071D6" w:rsidRDefault="000071D6">
      <w:pPr>
        <w:pStyle w:val="ConsPlusNormal"/>
        <w:spacing w:before="220"/>
        <w:ind w:firstLine="540"/>
        <w:jc w:val="both"/>
      </w:pPr>
      <w:r>
        <w:t>перечень документов, необходимых для предоставления государственной услуги;</w:t>
      </w:r>
    </w:p>
    <w:p w:rsidR="000071D6" w:rsidRDefault="000071D6">
      <w:pPr>
        <w:pStyle w:val="ConsPlusNormal"/>
        <w:spacing w:before="220"/>
        <w:ind w:firstLine="540"/>
        <w:jc w:val="both"/>
      </w:pPr>
      <w:r>
        <w:t>основания возврата документов, представленных для предоставления государственной услуги;</w:t>
      </w:r>
    </w:p>
    <w:p w:rsidR="000071D6" w:rsidRDefault="000071D6">
      <w:pPr>
        <w:pStyle w:val="ConsPlusNormal"/>
        <w:spacing w:before="220"/>
        <w:ind w:firstLine="540"/>
        <w:jc w:val="both"/>
      </w:pPr>
      <w:r>
        <w:t>порядок обжалования решения, действия или бездействия структурного подразделения областного учреждения, участвующего в предоставлении государственной услуги, его должностных лиц и работников;</w:t>
      </w:r>
    </w:p>
    <w:p w:rsidR="000071D6" w:rsidRDefault="000071D6">
      <w:pPr>
        <w:pStyle w:val="ConsPlusNormal"/>
        <w:spacing w:before="220"/>
        <w:ind w:firstLine="540"/>
        <w:jc w:val="both"/>
      </w:pPr>
      <w:r>
        <w:t>форма и образец заполнения заявления.</w:t>
      </w:r>
    </w:p>
    <w:p w:rsidR="000071D6" w:rsidRDefault="000071D6">
      <w:pPr>
        <w:pStyle w:val="ConsPlusNormal"/>
        <w:spacing w:before="220"/>
        <w:ind w:firstLine="540"/>
        <w:jc w:val="both"/>
      </w:pPr>
      <w:r>
        <w:t>1.3.4. На информационных стендах в помещениях областного учреждения размещается следующая информация:</w:t>
      </w:r>
    </w:p>
    <w:p w:rsidR="000071D6" w:rsidRDefault="000071D6">
      <w:pPr>
        <w:pStyle w:val="ConsPlusNormal"/>
        <w:spacing w:before="220"/>
        <w:ind w:firstLine="540"/>
        <w:jc w:val="both"/>
      </w:pPr>
      <w:r>
        <w:t>извлечения из правовых актов, содержащих положения, регулирующие деятельность по предоставлению государственной услуги;</w:t>
      </w:r>
    </w:p>
    <w:p w:rsidR="000071D6" w:rsidRDefault="000071D6">
      <w:pPr>
        <w:pStyle w:val="ConsPlusNormal"/>
        <w:spacing w:before="220"/>
        <w:ind w:firstLine="540"/>
        <w:jc w:val="both"/>
      </w:pPr>
      <w:r>
        <w:t>сведения о месте нахождения, графике работы, контактных телефонах, почтовом адресе и адресе электронной почты областного учреждения его структурного подразделения, предоставляющего государственную услугу;</w:t>
      </w:r>
    </w:p>
    <w:p w:rsidR="000071D6" w:rsidRDefault="000071D6">
      <w:pPr>
        <w:pStyle w:val="ConsPlusNormal"/>
        <w:spacing w:before="220"/>
        <w:ind w:firstLine="540"/>
        <w:jc w:val="both"/>
      </w:pPr>
      <w:r>
        <w:t>порядок получения консультаций по вопросам предоставления государственной услуги;</w:t>
      </w:r>
    </w:p>
    <w:p w:rsidR="000071D6" w:rsidRDefault="000071D6">
      <w:pPr>
        <w:pStyle w:val="ConsPlusNormal"/>
        <w:spacing w:before="220"/>
        <w:ind w:firstLine="540"/>
        <w:jc w:val="both"/>
      </w:pPr>
      <w:r>
        <w:t>порядок обжалования решений и действий (бездействия) должностных лиц и работников, предоставляющих государственную услугу.</w:t>
      </w:r>
    </w:p>
    <w:p w:rsidR="000071D6" w:rsidRDefault="000071D6">
      <w:pPr>
        <w:pStyle w:val="ConsPlusNormal"/>
        <w:spacing w:before="220"/>
        <w:ind w:firstLine="540"/>
        <w:jc w:val="both"/>
      </w:pPr>
      <w:r>
        <w:t>1.3.5. Консультации предоставляются по следующим вопросам:</w:t>
      </w:r>
    </w:p>
    <w:p w:rsidR="000071D6" w:rsidRDefault="000071D6">
      <w:pPr>
        <w:pStyle w:val="ConsPlusNormal"/>
        <w:spacing w:before="220"/>
        <w:ind w:firstLine="540"/>
        <w:jc w:val="both"/>
      </w:pPr>
      <w:r>
        <w:t>1) месту нахождения, графику работы, интернет-сайтах, адресу электронной почты и номерах телефонов областного учреждения, принимающего документы на предоставление государственной услуги;</w:t>
      </w:r>
    </w:p>
    <w:p w:rsidR="000071D6" w:rsidRDefault="000071D6">
      <w:pPr>
        <w:pStyle w:val="ConsPlusNormal"/>
        <w:spacing w:before="220"/>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0071D6" w:rsidRDefault="000071D6">
      <w:pPr>
        <w:pStyle w:val="ConsPlusNormal"/>
        <w:spacing w:before="220"/>
        <w:ind w:firstLine="540"/>
        <w:jc w:val="both"/>
      </w:pPr>
      <w:r>
        <w:t>3) времени приема и выдачи документов;</w:t>
      </w:r>
    </w:p>
    <w:p w:rsidR="000071D6" w:rsidRDefault="000071D6">
      <w:pPr>
        <w:pStyle w:val="ConsPlusNormal"/>
        <w:spacing w:before="220"/>
        <w:ind w:firstLine="540"/>
        <w:jc w:val="both"/>
      </w:pPr>
      <w:r>
        <w:t>4) срокам предоставления государственной услуги;</w:t>
      </w:r>
    </w:p>
    <w:p w:rsidR="000071D6" w:rsidRDefault="000071D6">
      <w:pPr>
        <w:pStyle w:val="ConsPlusNormal"/>
        <w:spacing w:before="220"/>
        <w:ind w:firstLine="540"/>
        <w:jc w:val="both"/>
      </w:pPr>
      <w:r>
        <w:t xml:space="preserve">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w:t>
      </w:r>
      <w:r>
        <w:lastRenderedPageBreak/>
        <w:t>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w:t>
      </w:r>
    </w:p>
    <w:p w:rsidR="000071D6" w:rsidRDefault="000071D6">
      <w:pPr>
        <w:pStyle w:val="ConsPlusNormal"/>
        <w:spacing w:before="220"/>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0071D6" w:rsidRDefault="000071D6">
      <w:pPr>
        <w:pStyle w:val="ConsPlusNormal"/>
        <w:spacing w:before="220"/>
        <w:ind w:firstLine="540"/>
        <w:jc w:val="both"/>
      </w:pPr>
      <w:r>
        <w:t>1.3.6.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0071D6" w:rsidRDefault="000071D6">
      <w:pPr>
        <w:pStyle w:val="ConsPlusNormal"/>
        <w:spacing w:before="220"/>
        <w:ind w:firstLine="540"/>
        <w:jc w:val="both"/>
      </w:pPr>
      <w:r>
        <w:t>1.3.7.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0071D6" w:rsidRDefault="000071D6">
      <w:pPr>
        <w:pStyle w:val="ConsPlusNormal"/>
        <w:spacing w:before="220"/>
        <w:ind w:firstLine="540"/>
        <w:jc w:val="both"/>
      </w:pPr>
      <w:r>
        <w:t>1.3.8. При ответах на телефонные звонки и устные обращения специалисты областного учреждения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областного учреждения, принявшего телефонный звонок.</w:t>
      </w:r>
    </w:p>
    <w:p w:rsidR="000071D6" w:rsidRDefault="000071D6">
      <w:pPr>
        <w:pStyle w:val="ConsPlusNormal"/>
        <w:spacing w:before="220"/>
        <w:ind w:firstLine="540"/>
        <w:jc w:val="both"/>
      </w:pPr>
      <w:r>
        <w:t>При невозможности специалиста областного учреждения, принявшего звонок, самостоятельно ответить на поставленные вопросы телефонный звонок переадресовывается (переводится) на другого специалиста областного учреждения или обратившемуся гражданину сообщается номер телефона, по которому можно получить необходимую информацию.</w:t>
      </w:r>
    </w:p>
    <w:p w:rsidR="000071D6" w:rsidRDefault="000071D6">
      <w:pPr>
        <w:pStyle w:val="ConsPlusNormal"/>
        <w:spacing w:before="220"/>
        <w:ind w:firstLine="540"/>
        <w:jc w:val="both"/>
      </w:pPr>
      <w:r>
        <w:t>1.3.9.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0071D6" w:rsidRDefault="000071D6">
      <w:pPr>
        <w:pStyle w:val="ConsPlusNormal"/>
        <w:spacing w:before="220"/>
        <w:ind w:firstLine="540"/>
        <w:jc w:val="both"/>
      </w:pPr>
      <w:r>
        <w:t>1.3.10. Публичное письменное консультирование по вопросам предоставления государственной услуги осуществляется путем:</w:t>
      </w:r>
    </w:p>
    <w:p w:rsidR="000071D6" w:rsidRDefault="000071D6">
      <w:pPr>
        <w:pStyle w:val="ConsPlusNormal"/>
        <w:spacing w:before="220"/>
        <w:ind w:firstLine="540"/>
        <w:jc w:val="both"/>
      </w:pPr>
      <w:r>
        <w:t>1) публикации информационных материалов в СМИ, в сети Интернет;</w:t>
      </w:r>
    </w:p>
    <w:p w:rsidR="000071D6" w:rsidRDefault="000071D6">
      <w:pPr>
        <w:pStyle w:val="ConsPlusNormal"/>
        <w:spacing w:before="220"/>
        <w:ind w:firstLine="540"/>
        <w:jc w:val="both"/>
      </w:pPr>
      <w:r>
        <w:t>2) оформления информационных стендов, в том числе в настольном варианте.</w:t>
      </w:r>
    </w:p>
    <w:p w:rsidR="000071D6" w:rsidRDefault="000071D6">
      <w:pPr>
        <w:pStyle w:val="ConsPlusNormal"/>
        <w:spacing w:before="220"/>
        <w:ind w:firstLine="540"/>
        <w:jc w:val="both"/>
      </w:pPr>
      <w:r>
        <w:t>1.3.11. Консультирование по вопросам предоставления государственной услуги осуществляется бесплатно в соответствии с режимом работы областного учреждения, министерства.</w:t>
      </w:r>
    </w:p>
    <w:p w:rsidR="000071D6" w:rsidRDefault="000071D6">
      <w:pPr>
        <w:pStyle w:val="ConsPlusNormal"/>
        <w:jc w:val="both"/>
      </w:pPr>
    </w:p>
    <w:p w:rsidR="000071D6" w:rsidRDefault="000071D6">
      <w:pPr>
        <w:pStyle w:val="ConsPlusTitle"/>
        <w:jc w:val="center"/>
        <w:outlineLvl w:val="1"/>
      </w:pPr>
      <w:r>
        <w:t>2. Стандарт предоставления государственной услуги</w:t>
      </w:r>
    </w:p>
    <w:p w:rsidR="000071D6" w:rsidRDefault="000071D6">
      <w:pPr>
        <w:pStyle w:val="ConsPlusNormal"/>
        <w:jc w:val="both"/>
      </w:pPr>
    </w:p>
    <w:p w:rsidR="000071D6" w:rsidRDefault="000071D6">
      <w:pPr>
        <w:pStyle w:val="ConsPlusTitle"/>
        <w:jc w:val="center"/>
        <w:outlineLvl w:val="2"/>
      </w:pPr>
      <w:r>
        <w:t>2.1. Наименование государственной услуги</w:t>
      </w:r>
    </w:p>
    <w:p w:rsidR="000071D6" w:rsidRDefault="000071D6">
      <w:pPr>
        <w:pStyle w:val="ConsPlusNormal"/>
        <w:jc w:val="both"/>
      </w:pPr>
    </w:p>
    <w:p w:rsidR="000071D6" w:rsidRDefault="000071D6">
      <w:pPr>
        <w:pStyle w:val="ConsPlusNormal"/>
        <w:ind w:firstLine="540"/>
        <w:jc w:val="both"/>
      </w:pPr>
      <w:r>
        <w:t>Государственная услуга по назначению и выплате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0071D6" w:rsidRDefault="000071D6">
      <w:pPr>
        <w:pStyle w:val="ConsPlusNormal"/>
        <w:jc w:val="both"/>
      </w:pPr>
    </w:p>
    <w:p w:rsidR="000071D6" w:rsidRDefault="000071D6">
      <w:pPr>
        <w:pStyle w:val="ConsPlusTitle"/>
        <w:jc w:val="center"/>
        <w:outlineLvl w:val="2"/>
      </w:pPr>
      <w:r>
        <w:t>2.2. Наименование областного государственного учреждения,</w:t>
      </w:r>
    </w:p>
    <w:p w:rsidR="000071D6" w:rsidRDefault="000071D6">
      <w:pPr>
        <w:pStyle w:val="ConsPlusTitle"/>
        <w:jc w:val="center"/>
      </w:pPr>
      <w:r>
        <w:t>которому переданы полномочия по предоставлению</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 xml:space="preserve">2.2.1. Государственная услуга предоставляется государственным областным казенным </w:t>
      </w:r>
      <w:r>
        <w:lastRenderedPageBreak/>
        <w:t>учреждением "Центр по организации социального обслуживания и предоставления социальных выплат", во взаимодействии с ГОАУ "МФЦ".</w:t>
      </w:r>
    </w:p>
    <w:p w:rsidR="000071D6" w:rsidRDefault="000071D6">
      <w:pPr>
        <w:pStyle w:val="ConsPlusNormal"/>
        <w:jc w:val="both"/>
      </w:pPr>
      <w:r>
        <w:t xml:space="preserve">(в ред. </w:t>
      </w:r>
      <w:hyperlink r:id="rId14" w:history="1">
        <w:r>
          <w:rPr>
            <w:color w:val="0000FF"/>
          </w:rPr>
          <w:t>Постановления</w:t>
        </w:r>
      </w:hyperlink>
      <w:r>
        <w:t xml:space="preserve"> Министерства труда и социальной защиты населения Новгородской области от 13.06.2019 N 24)</w:t>
      </w:r>
    </w:p>
    <w:p w:rsidR="000071D6" w:rsidRDefault="000071D6">
      <w:pPr>
        <w:pStyle w:val="ConsPlusNormal"/>
        <w:spacing w:before="220"/>
        <w:ind w:firstLine="540"/>
        <w:jc w:val="both"/>
      </w:pPr>
      <w:r>
        <w:t>2.2.2. В предоставлении государственной услуги участвуют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а также организации, обращение в которые необходимо для предоставления государственной услуги:</w:t>
      </w:r>
    </w:p>
    <w:p w:rsidR="000071D6" w:rsidRDefault="000071D6">
      <w:pPr>
        <w:pStyle w:val="ConsPlusNormal"/>
        <w:spacing w:before="220"/>
        <w:ind w:firstLine="540"/>
        <w:jc w:val="both"/>
      </w:pPr>
      <w:r>
        <w:t>1) территориальный орган федерального органа исполнительной власти, уполномоченный на осуществление функций по контролю и надзору в сфере миграции, в части получения справки о регистрации заявителя (членов его семьи) на территории Новгородской области;</w:t>
      </w:r>
    </w:p>
    <w:p w:rsidR="000071D6" w:rsidRDefault="000071D6">
      <w:pPr>
        <w:pStyle w:val="ConsPlusNormal"/>
        <w:spacing w:before="220"/>
        <w:ind w:firstLine="540"/>
        <w:jc w:val="both"/>
      </w:pPr>
      <w:r>
        <w:t>2) управление Федеральной службы государственной регистрации, кадастра и картографии по Новгородской области в части получения правоустанавливающих документов, подтверждающих правовые основания владения и пользования заявителем жилым помещением на территории Новгородской области;</w:t>
      </w:r>
    </w:p>
    <w:p w:rsidR="000071D6" w:rsidRDefault="000071D6">
      <w:pPr>
        <w:pStyle w:val="ConsPlusNormal"/>
        <w:spacing w:before="220"/>
        <w:ind w:firstLine="540"/>
        <w:jc w:val="both"/>
      </w:pPr>
      <w:r>
        <w:t>3) Пенсионный фонд Российской Федерации в части получения информации о номере страхового свидетельства обязательного пенсионного страхования заявителя;</w:t>
      </w:r>
    </w:p>
    <w:p w:rsidR="000071D6" w:rsidRDefault="000071D6">
      <w:pPr>
        <w:pStyle w:val="ConsPlusNormal"/>
        <w:spacing w:before="220"/>
        <w:ind w:firstLine="540"/>
        <w:jc w:val="both"/>
      </w:pPr>
      <w:r>
        <w:t>4) орган социальной защиты населения городского округа Великий Новгород, структурные подразделения областного учреждения по месту жительства (месту пребывания) заявителя в части получения справки о неполучении компенсации в возмещение расходов на уплату взноса на капитальный ремонт общего имущества в многоквартирном доме, входящую в оплату за жилое помещение и коммунальные услуги, по иным основаниям;</w:t>
      </w:r>
    </w:p>
    <w:p w:rsidR="000071D6" w:rsidRDefault="000071D6">
      <w:pPr>
        <w:pStyle w:val="ConsPlusNormal"/>
        <w:spacing w:before="220"/>
        <w:ind w:firstLine="540"/>
        <w:jc w:val="both"/>
      </w:pPr>
      <w:r>
        <w:t>5) орган социальной защиты населения городского округа Великий Новгород, структурные подразделения областного учреждения по месту жительства (месту пребывания) заявителя в части получения справки о размере компенсации на уплату взноса на капитальный ремонт общего имущества в многоквартирном доме, получаемой заявителем по иным основаниям.</w:t>
      </w:r>
    </w:p>
    <w:p w:rsidR="000071D6" w:rsidRDefault="000071D6">
      <w:pPr>
        <w:pStyle w:val="ConsPlusNormal"/>
        <w:spacing w:before="220"/>
        <w:ind w:firstLine="540"/>
        <w:jc w:val="both"/>
      </w:pPr>
      <w:r>
        <w:t>2.2.3. Областное учреждение и ГОАУ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нормативным правовым актом Новгородской области.</w:t>
      </w:r>
    </w:p>
    <w:p w:rsidR="000071D6" w:rsidRDefault="000071D6">
      <w:pPr>
        <w:pStyle w:val="ConsPlusNormal"/>
        <w:jc w:val="both"/>
      </w:pPr>
    </w:p>
    <w:p w:rsidR="000071D6" w:rsidRDefault="000071D6">
      <w:pPr>
        <w:pStyle w:val="ConsPlusTitle"/>
        <w:jc w:val="center"/>
        <w:outlineLvl w:val="2"/>
      </w:pPr>
      <w:r>
        <w:t>2.3. Описание результата предоставления</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Конечными результатами государственной услуги являются:</w:t>
      </w:r>
    </w:p>
    <w:p w:rsidR="000071D6" w:rsidRDefault="000071D6">
      <w:pPr>
        <w:pStyle w:val="ConsPlusNormal"/>
        <w:spacing w:before="220"/>
        <w:ind w:firstLine="540"/>
        <w:jc w:val="both"/>
      </w:pPr>
      <w:r>
        <w:t>1) предоставление государственной услуги;</w:t>
      </w:r>
    </w:p>
    <w:p w:rsidR="000071D6" w:rsidRDefault="000071D6">
      <w:pPr>
        <w:pStyle w:val="ConsPlusNormal"/>
        <w:spacing w:before="220"/>
        <w:ind w:firstLine="540"/>
        <w:jc w:val="both"/>
      </w:pPr>
      <w:r>
        <w:t>2) отказ в предоставлении государственной услуги.</w:t>
      </w:r>
    </w:p>
    <w:p w:rsidR="000071D6" w:rsidRDefault="000071D6">
      <w:pPr>
        <w:pStyle w:val="ConsPlusNormal"/>
        <w:jc w:val="both"/>
      </w:pPr>
    </w:p>
    <w:p w:rsidR="000071D6" w:rsidRDefault="000071D6">
      <w:pPr>
        <w:pStyle w:val="ConsPlusTitle"/>
        <w:jc w:val="center"/>
        <w:outlineLvl w:val="2"/>
      </w:pPr>
      <w:r>
        <w:t>2.4. Срок предоставления государственной услуги</w:t>
      </w:r>
    </w:p>
    <w:p w:rsidR="000071D6" w:rsidRDefault="000071D6">
      <w:pPr>
        <w:pStyle w:val="ConsPlusNormal"/>
        <w:jc w:val="both"/>
      </w:pPr>
    </w:p>
    <w:p w:rsidR="000071D6" w:rsidRDefault="000071D6">
      <w:pPr>
        <w:pStyle w:val="ConsPlusNormal"/>
        <w:ind w:firstLine="540"/>
        <w:jc w:val="both"/>
      </w:pPr>
      <w:r>
        <w:t>2.4.1. Решение о предоставлении или об отказе в предоставлении государственной услуги принимается в течение 10 дней с даты приема (регистрации) заявления со всеми необходимыми документами.</w:t>
      </w:r>
    </w:p>
    <w:p w:rsidR="000071D6" w:rsidRDefault="000071D6">
      <w:pPr>
        <w:pStyle w:val="ConsPlusNormal"/>
        <w:spacing w:before="220"/>
        <w:ind w:firstLine="540"/>
        <w:jc w:val="both"/>
      </w:pPr>
      <w:r>
        <w:t xml:space="preserve">2.4.2. В случае направления межведомственного запроса решение о предоставлении или об </w:t>
      </w:r>
      <w:r>
        <w:lastRenderedPageBreak/>
        <w:t>отказе в предоставлении государственной услуги принимается в течение пяти дней со дня получения ответа на запрос.</w:t>
      </w:r>
    </w:p>
    <w:p w:rsidR="000071D6" w:rsidRDefault="000071D6">
      <w:pPr>
        <w:pStyle w:val="ConsPlusNormal"/>
        <w:spacing w:before="220"/>
        <w:ind w:firstLine="540"/>
        <w:jc w:val="both"/>
      </w:pPr>
      <w:r>
        <w:t>2.4.3. В случае принятия решения о предоставлении государственной услуги доставка или зачисление денежных средств на счет заявителя (далее - получатель) производится: впервые - не позднее последнего числа месяца, следующего за месяцем принятия решения о назначении компенсации на капитальный ремонт;</w:t>
      </w:r>
    </w:p>
    <w:p w:rsidR="000071D6" w:rsidRDefault="000071D6">
      <w:pPr>
        <w:pStyle w:val="ConsPlusNormal"/>
        <w:spacing w:before="220"/>
        <w:ind w:firstLine="540"/>
        <w:jc w:val="both"/>
      </w:pPr>
      <w:r>
        <w:t>в последующем - ежемесячно до 25-го числа текущего месяца.</w:t>
      </w:r>
    </w:p>
    <w:p w:rsidR="000071D6" w:rsidRDefault="000071D6">
      <w:pPr>
        <w:pStyle w:val="ConsPlusNormal"/>
        <w:spacing w:before="220"/>
        <w:ind w:firstLine="540"/>
        <w:jc w:val="both"/>
      </w:pPr>
      <w:r>
        <w:t>2.4.4. Днем обращения за предоставлением государственной услуги считается день приема областным учреждением заявления со всеми необходимыми документами.</w:t>
      </w:r>
    </w:p>
    <w:p w:rsidR="000071D6" w:rsidRDefault="000071D6">
      <w:pPr>
        <w:pStyle w:val="ConsPlusNormal"/>
        <w:spacing w:before="220"/>
        <w:ind w:firstLine="540"/>
        <w:jc w:val="both"/>
      </w:pPr>
      <w:r>
        <w:t>2.4.5. Ежемесячная денежная компенсация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 (далее - компенсация на капитальный ремонт) предоставляется с 1 января 2016 года, но не ранее дня возникновения права на компенсацию на капитальный ремонт, если заявление со всеми необходимыми документами, обязанность по представлению которых возложена на заявителя, подано в областное учреждение либо в ГОАУ "МФЦ" по месту жительства либо по месту пребывания заявителя не позднее 31 декабря 2016 года.</w:t>
      </w:r>
    </w:p>
    <w:p w:rsidR="000071D6" w:rsidRDefault="000071D6">
      <w:pPr>
        <w:pStyle w:val="ConsPlusNormal"/>
        <w:spacing w:before="220"/>
        <w:ind w:firstLine="540"/>
        <w:jc w:val="both"/>
      </w:pPr>
      <w:r>
        <w:t>При обращении за предоставлением компенсации на капитальный ремонт позже 31 декабря 2016 года компенсация предоставляется с месяца, в котором заявитель обратился за ней.</w:t>
      </w:r>
    </w:p>
    <w:p w:rsidR="000071D6" w:rsidRDefault="000071D6">
      <w:pPr>
        <w:pStyle w:val="ConsPlusNormal"/>
        <w:spacing w:before="220"/>
        <w:ind w:firstLine="540"/>
        <w:jc w:val="both"/>
      </w:pPr>
      <w:r>
        <w:t xml:space="preserve">2.4.6. Гражданам, указанным в </w:t>
      </w:r>
      <w:hyperlink w:anchor="P63" w:history="1">
        <w:r>
          <w:rPr>
            <w:color w:val="0000FF"/>
          </w:rPr>
          <w:t>абзацах 2</w:t>
        </w:r>
      </w:hyperlink>
      <w:r>
        <w:t xml:space="preserve"> и </w:t>
      </w:r>
      <w:hyperlink w:anchor="P65" w:history="1">
        <w:r>
          <w:rPr>
            <w:color w:val="0000FF"/>
          </w:rPr>
          <w:t>4 подпункта 1.2.2</w:t>
        </w:r>
      </w:hyperlink>
      <w:r>
        <w:t xml:space="preserve"> настоящего Административного регламента, компенсация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и размера регионального стандарта нормативной площади жилого помещения на одиноко проживающих граждан для собственников жилых помещений, указанных в </w:t>
      </w:r>
      <w:hyperlink w:anchor="P63" w:history="1">
        <w:r>
          <w:rPr>
            <w:color w:val="0000FF"/>
          </w:rPr>
          <w:t>абзаце 2 подпункта 1.2.2</w:t>
        </w:r>
      </w:hyperlink>
      <w:r>
        <w:t xml:space="preserve"> настоящего Административного регламента, либо в зависимости от количества членов семьи - для собственников жилых помещений, указанных в </w:t>
      </w:r>
      <w:hyperlink w:anchor="P65" w:history="1">
        <w:r>
          <w:rPr>
            <w:color w:val="0000FF"/>
          </w:rPr>
          <w:t>абзаце 4 пункта 1.2.2</w:t>
        </w:r>
      </w:hyperlink>
      <w:r>
        <w:t xml:space="preserve"> настоящего Административного регламента.</w:t>
      </w:r>
    </w:p>
    <w:p w:rsidR="000071D6" w:rsidRDefault="000071D6">
      <w:pPr>
        <w:pStyle w:val="ConsPlusNormal"/>
        <w:spacing w:before="220"/>
        <w:ind w:firstLine="540"/>
        <w:jc w:val="both"/>
      </w:pPr>
      <w:bookmarkStart w:id="7" w:name="P157"/>
      <w:bookmarkEnd w:id="7"/>
      <w:r>
        <w:t xml:space="preserve">2.4.7. Гражданам, указанным в </w:t>
      </w:r>
      <w:hyperlink w:anchor="P64" w:history="1">
        <w:r>
          <w:rPr>
            <w:color w:val="0000FF"/>
          </w:rPr>
          <w:t>абзацах 3</w:t>
        </w:r>
      </w:hyperlink>
      <w:r>
        <w:t xml:space="preserve"> и </w:t>
      </w:r>
      <w:hyperlink w:anchor="P66" w:history="1">
        <w:r>
          <w:rPr>
            <w:color w:val="0000FF"/>
          </w:rPr>
          <w:t>5 подпункта 1.2.2</w:t>
        </w:r>
      </w:hyperlink>
      <w:r>
        <w:t xml:space="preserve"> (за исключением случаев, указанных в </w:t>
      </w:r>
      <w:hyperlink w:anchor="P158" w:history="1">
        <w:r>
          <w:rPr>
            <w:color w:val="0000FF"/>
          </w:rPr>
          <w:t>подпункте 2.4.8</w:t>
        </w:r>
      </w:hyperlink>
      <w:r>
        <w:t xml:space="preserve">) настоящего Административного регламента, компенсация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и размера регионального стандарта нормативной площади жилого помещения на одиноко проживающих граждан для собственников жилых помещений, указанных в </w:t>
      </w:r>
      <w:hyperlink w:anchor="P64" w:history="1">
        <w:r>
          <w:rPr>
            <w:color w:val="0000FF"/>
          </w:rPr>
          <w:t>абзаце 3 подпункта 1.2.2</w:t>
        </w:r>
      </w:hyperlink>
      <w:r>
        <w:t xml:space="preserve"> настоящего Административного регламента, либо в зависимости от количества членов семьи - для собственников жилых помещений, указанных в </w:t>
      </w:r>
      <w:hyperlink w:anchor="P66" w:history="1">
        <w:r>
          <w:rPr>
            <w:color w:val="0000FF"/>
          </w:rPr>
          <w:t>абзаце 5 подпункта 1.2.2</w:t>
        </w:r>
      </w:hyperlink>
      <w:r>
        <w:t xml:space="preserve"> настоящего Административного регламента.</w:t>
      </w:r>
    </w:p>
    <w:p w:rsidR="000071D6" w:rsidRDefault="000071D6">
      <w:pPr>
        <w:pStyle w:val="ConsPlusNormal"/>
        <w:spacing w:before="220"/>
        <w:ind w:firstLine="540"/>
        <w:jc w:val="both"/>
      </w:pPr>
      <w:bookmarkStart w:id="8" w:name="P158"/>
      <w:bookmarkEnd w:id="8"/>
      <w:r>
        <w:t xml:space="preserve">2.4.8. Гражданам, указанным в </w:t>
      </w:r>
      <w:hyperlink w:anchor="P64" w:history="1">
        <w:r>
          <w:rPr>
            <w:color w:val="0000FF"/>
          </w:rPr>
          <w:t>абзацах 3</w:t>
        </w:r>
      </w:hyperlink>
      <w:r>
        <w:t xml:space="preserve"> и </w:t>
      </w:r>
      <w:hyperlink w:anchor="P66" w:history="1">
        <w:r>
          <w:rPr>
            <w:color w:val="0000FF"/>
          </w:rPr>
          <w:t>5 подпункта 1.2.2</w:t>
        </w:r>
      </w:hyperlink>
      <w:r>
        <w:t xml:space="preserve"> настоящего Административного регламента, которые получают компенсацию на уплату взноса на капитальный ремонт, входящую в оплату за жилое помещение и коммунальные услуги, установленную федеральными законами, областными законами, иными нормативными правовыми актами Российской Федерации или Новгородской области, в размере менее 100 процентов, осуществляется доплата до 100 процентов размера взноса на капитальный ремонт общего имущества в многоквартирном доме.</w:t>
      </w:r>
    </w:p>
    <w:p w:rsidR="000071D6" w:rsidRDefault="000071D6">
      <w:pPr>
        <w:pStyle w:val="ConsPlusNormal"/>
        <w:spacing w:before="220"/>
        <w:ind w:firstLine="540"/>
        <w:jc w:val="both"/>
      </w:pPr>
      <w:r>
        <w:t xml:space="preserve">Размер доплаты определяется как разница между размером взноса на капитальный ремонт общего имущества в многоквартирном доме, рассчитанным в соответствии с </w:t>
      </w:r>
      <w:hyperlink w:anchor="P157" w:history="1">
        <w:r>
          <w:rPr>
            <w:color w:val="0000FF"/>
          </w:rPr>
          <w:t>подпунктом 2.4.7</w:t>
        </w:r>
      </w:hyperlink>
      <w:r>
        <w:t xml:space="preserve"> настоящего Административного регламента, и компенсацией на уплату взноса на капитальный ремонт, входящей в оплату за жилое помещение и коммунальные услуги, установленной </w:t>
      </w:r>
      <w:r>
        <w:lastRenderedPageBreak/>
        <w:t>федеральными законами, областными законами, иными нормативными правовыми актами Российской Федерации или Новгородской области.</w:t>
      </w:r>
    </w:p>
    <w:p w:rsidR="000071D6" w:rsidRDefault="000071D6">
      <w:pPr>
        <w:pStyle w:val="ConsPlusNormal"/>
        <w:spacing w:before="220"/>
        <w:ind w:firstLine="540"/>
        <w:jc w:val="both"/>
      </w:pPr>
      <w:r>
        <w:t>2.4.9. При достижении получателем компенсации на капитальный ремонт возраста 80 лет перерасчет компенсации на капитальный ремонт осуществляется областным учреждением без предоставления дополнительных документов с месяца достижения получателем компенсации на капитальный ремонт возраста 80 лет.</w:t>
      </w:r>
    </w:p>
    <w:p w:rsidR="000071D6" w:rsidRDefault="000071D6">
      <w:pPr>
        <w:pStyle w:val="ConsPlusNormal"/>
        <w:spacing w:before="220"/>
        <w:ind w:firstLine="540"/>
        <w:jc w:val="both"/>
      </w:pPr>
      <w:r>
        <w:t>2.4.10. Назначение и выплата компенсации на капитальный ремонт гражданам, являющимся собственниками жилого помещения и зачисленным на полное государственное обеспечение в организации, осуществляющие стационарное социальное обслуживание, осуществляются областным учреждением по месту нахождения этого жилого помещения.</w:t>
      </w:r>
    </w:p>
    <w:p w:rsidR="000071D6" w:rsidRDefault="000071D6">
      <w:pPr>
        <w:pStyle w:val="ConsPlusNormal"/>
        <w:spacing w:before="220"/>
        <w:ind w:firstLine="540"/>
        <w:jc w:val="both"/>
      </w:pPr>
      <w:r>
        <w:t>2.4.11. Назначение и выплата компенсации на капитальный ремонт гражданам, являющимся собственниками жилого помещения и осужденным к лишению свободы по приговору суда, осуществляются через администрацию исправительного учреждения областным учреждением по месту нахождения этого жилого помещения.</w:t>
      </w:r>
    </w:p>
    <w:p w:rsidR="000071D6" w:rsidRDefault="000071D6">
      <w:pPr>
        <w:pStyle w:val="ConsPlusNormal"/>
        <w:spacing w:before="220"/>
        <w:ind w:firstLine="540"/>
        <w:jc w:val="both"/>
      </w:pPr>
      <w:r>
        <w:t>2.4.12. При направлении заявления и всех необходимых документов по почте днем обращения за предоставлением государственной услуги считается дата, указанная на почтовом штемпеле организации федеральной почтовой связи по месту отправления данного заявления.</w:t>
      </w:r>
    </w:p>
    <w:p w:rsidR="000071D6" w:rsidRDefault="000071D6">
      <w:pPr>
        <w:pStyle w:val="ConsPlusNormal"/>
        <w:spacing w:before="220"/>
        <w:ind w:firstLine="540"/>
        <w:jc w:val="both"/>
      </w:pPr>
      <w:r>
        <w:t>2.4.13. В случае принятия решения об отказе в предоставлении государственной услуги, письменное уведомление об этом направляется заявителю в течение 5 дней со дня его принятия.</w:t>
      </w:r>
    </w:p>
    <w:p w:rsidR="000071D6" w:rsidRDefault="000071D6">
      <w:pPr>
        <w:pStyle w:val="ConsPlusNormal"/>
        <w:spacing w:before="220"/>
        <w:ind w:firstLine="540"/>
        <w:jc w:val="both"/>
      </w:pPr>
      <w:r>
        <w:t>2.4.14. При поступлении от получателя компенсации на капитальный ремонт заявления о перерасчете и документов или информации, подтверждающих события, влекущие изменение размера компенсации на капитальный ремонт, приостановление предоставления либо прекращение предоставления компенсации на капитальный ремонт, возобновление выплаты компенсации на капитальный ремонт, решение принимается областным учреждением в срок не позднее десяти дней со дня поступления указанного заявления, документов или информации.</w:t>
      </w:r>
    </w:p>
    <w:p w:rsidR="000071D6" w:rsidRDefault="000071D6">
      <w:pPr>
        <w:pStyle w:val="ConsPlusNormal"/>
        <w:jc w:val="both"/>
      </w:pPr>
    </w:p>
    <w:p w:rsidR="000071D6" w:rsidRDefault="000071D6">
      <w:pPr>
        <w:pStyle w:val="ConsPlusTitle"/>
        <w:jc w:val="center"/>
        <w:outlineLvl w:val="2"/>
      </w:pPr>
      <w:r>
        <w:t>2.5. Нормативные правовые акты, регулирующие предоставление</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Федеральном портале, Региональном портале, интерактивном портале министерства.</w:t>
      </w:r>
    </w:p>
    <w:p w:rsidR="000071D6" w:rsidRDefault="000071D6">
      <w:pPr>
        <w:pStyle w:val="ConsPlusNormal"/>
        <w:jc w:val="both"/>
      </w:pPr>
    </w:p>
    <w:p w:rsidR="000071D6" w:rsidRDefault="000071D6">
      <w:pPr>
        <w:pStyle w:val="ConsPlusTitle"/>
        <w:jc w:val="center"/>
        <w:outlineLvl w:val="2"/>
      </w:pPr>
      <w:bookmarkStart w:id="9" w:name="P172"/>
      <w:bookmarkEnd w:id="9"/>
      <w:r>
        <w:t>2.6. Исчерпывающий перечень документов, необходимых</w:t>
      </w:r>
    </w:p>
    <w:p w:rsidR="000071D6" w:rsidRDefault="000071D6">
      <w:pPr>
        <w:pStyle w:val="ConsPlusTitle"/>
        <w:jc w:val="center"/>
      </w:pPr>
      <w:r>
        <w:t>в соответствии с нормативными правовыми актами</w:t>
      </w:r>
    </w:p>
    <w:p w:rsidR="000071D6" w:rsidRDefault="000071D6">
      <w:pPr>
        <w:pStyle w:val="ConsPlusTitle"/>
        <w:jc w:val="center"/>
      </w:pPr>
      <w:r>
        <w:t>для предоставления государственной услуги и услуг,</w:t>
      </w:r>
    </w:p>
    <w:p w:rsidR="000071D6" w:rsidRDefault="000071D6">
      <w:pPr>
        <w:pStyle w:val="ConsPlusTitle"/>
        <w:jc w:val="center"/>
      </w:pPr>
      <w:r>
        <w:t>которые являются необходимыми и обязательными</w:t>
      </w:r>
    </w:p>
    <w:p w:rsidR="000071D6" w:rsidRDefault="000071D6">
      <w:pPr>
        <w:pStyle w:val="ConsPlusTitle"/>
        <w:jc w:val="center"/>
      </w:pPr>
      <w:r>
        <w:t>для предоставления государственной услуги, подлежащих</w:t>
      </w:r>
    </w:p>
    <w:p w:rsidR="000071D6" w:rsidRDefault="000071D6">
      <w:pPr>
        <w:pStyle w:val="ConsPlusTitle"/>
        <w:jc w:val="center"/>
      </w:pPr>
      <w:r>
        <w:t>представлению заявителем, способы их получения заявителем,</w:t>
      </w:r>
    </w:p>
    <w:p w:rsidR="000071D6" w:rsidRDefault="000071D6">
      <w:pPr>
        <w:pStyle w:val="ConsPlusTitle"/>
        <w:jc w:val="center"/>
      </w:pPr>
      <w:r>
        <w:t>в том числе в электронной форме, порядок их представления</w:t>
      </w:r>
    </w:p>
    <w:p w:rsidR="000071D6" w:rsidRDefault="000071D6">
      <w:pPr>
        <w:pStyle w:val="ConsPlusNormal"/>
        <w:jc w:val="both"/>
      </w:pPr>
    </w:p>
    <w:p w:rsidR="000071D6" w:rsidRDefault="000071D6">
      <w:pPr>
        <w:pStyle w:val="ConsPlusNormal"/>
        <w:ind w:firstLine="540"/>
        <w:jc w:val="both"/>
      </w:pPr>
      <w:r>
        <w:t>2.6.1. Для получения государственной услуги заявитель представляет в структурное подразделение областного учреждения или в отдел МФЦ по месту жительства либо месту пребывания следующие документы:</w:t>
      </w:r>
    </w:p>
    <w:p w:rsidR="000071D6" w:rsidRDefault="000071D6">
      <w:pPr>
        <w:pStyle w:val="ConsPlusNormal"/>
        <w:spacing w:before="220"/>
        <w:ind w:firstLine="540"/>
        <w:jc w:val="both"/>
      </w:pPr>
      <w:r>
        <w:t xml:space="preserve">1) заявление о назначении ежемесячной денежной компенсации в возмещение расходов на уплату взноса на капитальный ремонт общего имущества в многоквартирном доме и способе ее доставки с указанием необходимых реквизитов (заполняется в одном экземпляре при помощи средств электронно-вычислительной техники или от руки разборчиво чернилами черного или </w:t>
      </w:r>
      <w:r>
        <w:lastRenderedPageBreak/>
        <w:t>синего цвета и подписывается собственноручно заявителем, не допускается исправление ошибок путем зачеркивания и с помощью корректирующих средств) в соответствии с утвержденной формой.</w:t>
      </w:r>
    </w:p>
    <w:p w:rsidR="000071D6" w:rsidRDefault="000071D6">
      <w:pPr>
        <w:pStyle w:val="ConsPlusNormal"/>
        <w:spacing w:before="220"/>
        <w:ind w:firstLine="540"/>
        <w:jc w:val="both"/>
      </w:pPr>
      <w:r>
        <w:t xml:space="preserve">Форма заявления утверждена </w:t>
      </w:r>
      <w:hyperlink r:id="rId15" w:history="1">
        <w:r>
          <w:rPr>
            <w:color w:val="0000FF"/>
          </w:rPr>
          <w:t>приложением N 1</w:t>
        </w:r>
      </w:hyperlink>
      <w:r>
        <w:t xml:space="preserve"> к Порядку предоставления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 утвержденному постановлением Правительства Новгородской области от 24.05.2016 N 192 (далее - Порядок);</w:t>
      </w:r>
    </w:p>
    <w:p w:rsidR="000071D6" w:rsidRDefault="000071D6">
      <w:pPr>
        <w:pStyle w:val="ConsPlusNormal"/>
        <w:spacing w:before="220"/>
        <w:ind w:firstLine="540"/>
        <w:jc w:val="both"/>
      </w:pPr>
      <w:r>
        <w:t xml:space="preserve">2) письменное согласие на обработку персональных данных. Форма </w:t>
      </w:r>
      <w:hyperlink r:id="rId16" w:history="1">
        <w:r>
          <w:rPr>
            <w:color w:val="0000FF"/>
          </w:rPr>
          <w:t>согласия</w:t>
        </w:r>
      </w:hyperlink>
      <w:r>
        <w:t xml:space="preserve"> утверждена приложением N 2 к Порядку;</w:t>
      </w:r>
    </w:p>
    <w:p w:rsidR="000071D6" w:rsidRDefault="000071D6">
      <w:pPr>
        <w:pStyle w:val="ConsPlusNormal"/>
        <w:spacing w:before="220"/>
        <w:ind w:firstLine="540"/>
        <w:jc w:val="both"/>
      </w:pPr>
      <w:r>
        <w:t xml:space="preserve">3) письменное согласие на обработку персональных данных проживающих в составе семьи неработающих граждан пенсионного возраста и (или) неработающих инвалидов I и (или) II групп (в случае проживания заявителя с членами семьи). Форма </w:t>
      </w:r>
      <w:hyperlink r:id="rId17" w:history="1">
        <w:r>
          <w:rPr>
            <w:color w:val="0000FF"/>
          </w:rPr>
          <w:t>согласия</w:t>
        </w:r>
      </w:hyperlink>
      <w:r>
        <w:t xml:space="preserve"> утверждена приложением N 3 к Порядку;</w:t>
      </w:r>
    </w:p>
    <w:p w:rsidR="000071D6" w:rsidRDefault="000071D6">
      <w:pPr>
        <w:pStyle w:val="ConsPlusNormal"/>
        <w:spacing w:before="220"/>
        <w:ind w:firstLine="540"/>
        <w:jc w:val="both"/>
      </w:pPr>
      <w:r>
        <w:t xml:space="preserve">4) письменное согласие на обработку персональных данных представляемого (в случае подачи заявления представителем). Форма </w:t>
      </w:r>
      <w:hyperlink r:id="rId18" w:history="1">
        <w:r>
          <w:rPr>
            <w:color w:val="0000FF"/>
          </w:rPr>
          <w:t>согласия</w:t>
        </w:r>
      </w:hyperlink>
      <w:r>
        <w:t xml:space="preserve"> утверждена приложением N 4 к Порядку;</w:t>
      </w:r>
    </w:p>
    <w:p w:rsidR="000071D6" w:rsidRDefault="000071D6">
      <w:pPr>
        <w:pStyle w:val="ConsPlusNormal"/>
        <w:spacing w:before="220"/>
        <w:ind w:firstLine="540"/>
        <w:jc w:val="both"/>
      </w:pPr>
      <w:r>
        <w:t>5) копию документа, удостоверяющего личность заявителя или его представителя;</w:t>
      </w:r>
    </w:p>
    <w:p w:rsidR="000071D6" w:rsidRDefault="000071D6">
      <w:pPr>
        <w:pStyle w:val="ConsPlusNormal"/>
        <w:spacing w:before="220"/>
        <w:ind w:firstLine="540"/>
        <w:jc w:val="both"/>
      </w:pPr>
      <w:r>
        <w:t>6) копии документов, удостоверяющих личности проживающих в составе семьи заявителя неработающих граждан пенсионного возраста и (или) неработающих инвалидов I и (или) II групп (в случае проживания заявителя с членами семьи);</w:t>
      </w:r>
    </w:p>
    <w:p w:rsidR="000071D6" w:rsidRDefault="000071D6">
      <w:pPr>
        <w:pStyle w:val="ConsPlusNormal"/>
        <w:spacing w:before="220"/>
        <w:ind w:firstLine="540"/>
        <w:jc w:val="both"/>
      </w:pPr>
      <w:r>
        <w:t>7) копию трудовой книжки заявителя или копию выписки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w:t>
      </w:r>
    </w:p>
    <w:p w:rsidR="000071D6" w:rsidRDefault="000071D6">
      <w:pPr>
        <w:pStyle w:val="ConsPlusNormal"/>
        <w:spacing w:before="220"/>
        <w:ind w:firstLine="540"/>
        <w:jc w:val="both"/>
      </w:pPr>
      <w:r>
        <w:t>8) копии трудовых книжек проживающих в составе семьи заявителя неработающих граждан пенсионного возраста и (или) неработающих инвалидов I и (или) II групп или копии выписок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 (в случае проживания заявителя с членами семьи);</w:t>
      </w:r>
    </w:p>
    <w:p w:rsidR="000071D6" w:rsidRDefault="000071D6">
      <w:pPr>
        <w:pStyle w:val="ConsPlusNormal"/>
        <w:spacing w:before="220"/>
        <w:ind w:firstLine="540"/>
        <w:jc w:val="both"/>
      </w:pPr>
      <w:r>
        <w:t>9) копию пенсионного удостоверения или справки из Пенсионного фонда Российской Федерации о назначении пенсии (для неработающих членов семьи пенсионного возраста, проживающих с заявителем);</w:t>
      </w:r>
    </w:p>
    <w:p w:rsidR="000071D6" w:rsidRDefault="000071D6">
      <w:pPr>
        <w:pStyle w:val="ConsPlusNormal"/>
        <w:spacing w:before="220"/>
        <w:ind w:firstLine="540"/>
        <w:jc w:val="both"/>
      </w:pPr>
      <w:r>
        <w:t>10) копию справки медико-социальной экспертизы об установлении инвалидности (для неработающих членов семьи, являющихся инвалидами I и (или) II групп, проживающих с заявителем);</w:t>
      </w:r>
    </w:p>
    <w:p w:rsidR="000071D6" w:rsidRDefault="000071D6">
      <w:pPr>
        <w:pStyle w:val="ConsPlusNormal"/>
        <w:spacing w:before="220"/>
        <w:ind w:firstLine="540"/>
        <w:jc w:val="both"/>
      </w:pPr>
      <w:r>
        <w:t>11) копии документов, подтверждающих факт оплаты за жилое помещение и коммунальные услуги или справку об отсутствии или наличии задолженности по оплате за жилое помещение и коммунальные услуги;</w:t>
      </w:r>
    </w:p>
    <w:p w:rsidR="000071D6" w:rsidRDefault="000071D6">
      <w:pPr>
        <w:pStyle w:val="ConsPlusNormal"/>
        <w:jc w:val="both"/>
      </w:pPr>
      <w:r>
        <w:t xml:space="preserve">(п. 11 в ред. </w:t>
      </w:r>
      <w:hyperlink r:id="rId19" w:history="1">
        <w:r>
          <w:rPr>
            <w:color w:val="0000FF"/>
          </w:rPr>
          <w:t>Постановления</w:t>
        </w:r>
      </w:hyperlink>
      <w:r>
        <w:t xml:space="preserve"> Министерства труда и социальной защиты населения Новгородской области от 13.06.2019 N 24)</w:t>
      </w:r>
    </w:p>
    <w:p w:rsidR="000071D6" w:rsidRDefault="000071D6">
      <w:pPr>
        <w:pStyle w:val="ConsPlusNormal"/>
        <w:spacing w:before="220"/>
        <w:ind w:firstLine="540"/>
        <w:jc w:val="both"/>
      </w:pPr>
      <w:r>
        <w:t>12) нотариально удостоверенную доверенность (в случае подачи заявления и документов представителем);</w:t>
      </w:r>
    </w:p>
    <w:p w:rsidR="000071D6" w:rsidRDefault="000071D6">
      <w:pPr>
        <w:pStyle w:val="ConsPlusNormal"/>
        <w:spacing w:before="220"/>
        <w:ind w:firstLine="540"/>
        <w:jc w:val="both"/>
      </w:pPr>
      <w:r>
        <w:t xml:space="preserve">13) документы, подтверждающие родственные отношения заявителя с проживающими в составе семьи неработающими гражданами пенсионного возраста и (или) неработающих </w:t>
      </w:r>
      <w:r>
        <w:lastRenderedPageBreak/>
        <w:t>инвалидов I и (или) II групп (в случае проживания заявителя с членами семьи).</w:t>
      </w:r>
    </w:p>
    <w:p w:rsidR="000071D6" w:rsidRDefault="000071D6">
      <w:pPr>
        <w:pStyle w:val="ConsPlusNormal"/>
        <w:spacing w:before="220"/>
        <w:ind w:firstLine="540"/>
        <w:jc w:val="both"/>
      </w:pPr>
      <w:r>
        <w:t>2.6.2.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0071D6" w:rsidRDefault="000071D6">
      <w:pPr>
        <w:pStyle w:val="ConsPlusNormal"/>
        <w:spacing w:before="220"/>
        <w:ind w:firstLine="540"/>
        <w:jc w:val="both"/>
      </w:pPr>
      <w:bookmarkStart w:id="10" w:name="P197"/>
      <w:bookmarkEnd w:id="10"/>
      <w:r>
        <w:t>2.6.3. Заявление содержит сведения:</w:t>
      </w:r>
    </w:p>
    <w:p w:rsidR="000071D6" w:rsidRDefault="000071D6">
      <w:pPr>
        <w:pStyle w:val="ConsPlusNormal"/>
        <w:spacing w:before="220"/>
        <w:ind w:firstLine="540"/>
        <w:jc w:val="both"/>
      </w:pPr>
      <w:r>
        <w:t>наименование областного учреждения, в которое подается заявление;</w:t>
      </w:r>
    </w:p>
    <w:p w:rsidR="000071D6" w:rsidRDefault="000071D6">
      <w:pPr>
        <w:pStyle w:val="ConsPlusNormal"/>
        <w:spacing w:before="220"/>
        <w:ind w:firstLine="540"/>
        <w:jc w:val="both"/>
      </w:pPr>
      <w:r>
        <w:t>фамилия, имя, отчество без сокращений в соответствии с документом, удостоверяющим личность лица, имеющего право на предоставление государственной услуги;</w:t>
      </w:r>
    </w:p>
    <w:p w:rsidR="000071D6" w:rsidRDefault="000071D6">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0071D6" w:rsidRDefault="000071D6">
      <w:pPr>
        <w:pStyle w:val="ConsPlusNormal"/>
        <w:spacing w:before="220"/>
        <w:ind w:firstLine="540"/>
        <w:jc w:val="both"/>
      </w:pPr>
      <w:r>
        <w:t>сведения о гражданах, проживающих и зарегистрированных совместно с заявителем;</w:t>
      </w:r>
    </w:p>
    <w:p w:rsidR="000071D6" w:rsidRDefault="000071D6">
      <w:pPr>
        <w:pStyle w:val="ConsPlusNormal"/>
        <w:spacing w:before="220"/>
        <w:ind w:firstLine="540"/>
        <w:jc w:val="both"/>
      </w:pPr>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0071D6" w:rsidRDefault="000071D6">
      <w:pPr>
        <w:pStyle w:val="ConsPlusNormal"/>
        <w:spacing w:before="220"/>
        <w:ind w:firstLine="540"/>
        <w:jc w:val="both"/>
      </w:pPr>
      <w:r>
        <w:t>способ перечисления денежных средств: на личный счет лица, имеющего право на получение государственной услуги, открытый в кредитной организации, либо почтовым переводом;</w:t>
      </w:r>
    </w:p>
    <w:p w:rsidR="000071D6" w:rsidRDefault="000071D6">
      <w:pPr>
        <w:pStyle w:val="ConsPlusNormal"/>
        <w:spacing w:before="220"/>
        <w:ind w:firstLine="540"/>
        <w:jc w:val="both"/>
      </w:pPr>
      <w:r>
        <w:t>сведения о реквизитах для почтового перечисления либо сведения о реквизитах счета, открытого лицом, имеющим право на получение государственной услуги (наименование организации, в которую должна быть перечислена ежемесячная денежная выплата, банковский идентификационный код (БИК), идентификационный номер налогоплательщика (ИНН), присвоенные при постановке на учет в налоговом органе по месту нахождения организации, номер счета лица, имеющего право на получение государственной услуги).</w:t>
      </w:r>
    </w:p>
    <w:p w:rsidR="000071D6" w:rsidRDefault="000071D6">
      <w:pPr>
        <w:pStyle w:val="ConsPlusNormal"/>
        <w:spacing w:before="220"/>
        <w:ind w:firstLine="540"/>
        <w:jc w:val="both"/>
      </w:pPr>
      <w:r>
        <w:t>Указанные сведения подтверждаются подписью лица, подающего заявление, с проставлением даты заполнения заявления.</w:t>
      </w:r>
    </w:p>
    <w:p w:rsidR="000071D6" w:rsidRDefault="000071D6">
      <w:pPr>
        <w:pStyle w:val="ConsPlusNormal"/>
        <w:spacing w:before="220"/>
        <w:ind w:firstLine="540"/>
        <w:jc w:val="both"/>
      </w:pPr>
      <w:r>
        <w:t xml:space="preserve">2.6.4. В случае подачи лицом, имеющим право на получение государственной услуги, заявления через представителя в заявлении дополнительно к сведениям, указанным в </w:t>
      </w:r>
      <w:hyperlink w:anchor="P197" w:history="1">
        <w:r>
          <w:rPr>
            <w:color w:val="0000FF"/>
          </w:rPr>
          <w:t>подпункте 2.6.3</w:t>
        </w:r>
      </w:hyperlink>
      <w:r>
        <w:t xml:space="preserve"> настоящего Административного регламента, указываются фамилия, имя, отчество, почтовый адрес места жительства (места пребывания) представителя, наименование, номер и серия документа, удостоверяющего личность представителя, сведения об организации, выдавшей документ, удостоверяющий личность представителя, и дату его выдачи, наименование, номер и серия документа, подтверждающего полномочия представителя, сведения об организации, выдавшей документ, подтверждающий полномочия представителя и дату его выдачи.</w:t>
      </w:r>
    </w:p>
    <w:p w:rsidR="000071D6" w:rsidRDefault="000071D6">
      <w:pPr>
        <w:pStyle w:val="ConsPlusNormal"/>
        <w:spacing w:before="220"/>
        <w:ind w:firstLine="540"/>
        <w:jc w:val="both"/>
      </w:pPr>
      <w:r>
        <w:t>Указанные сведения подтверждаются подписью представителя с проставлением даты представления заявления.</w:t>
      </w:r>
    </w:p>
    <w:p w:rsidR="000071D6" w:rsidRDefault="000071D6">
      <w:pPr>
        <w:pStyle w:val="ConsPlusNormal"/>
        <w:spacing w:before="220"/>
        <w:ind w:firstLine="540"/>
        <w:jc w:val="both"/>
      </w:pPr>
      <w:r>
        <w:t>2.6.5. В случае обращения заявителя непосредственно днем обращения считается день регистрации специалистом структурного подразделения областного учреждения заявления со всеми необходимыми документами.</w:t>
      </w:r>
    </w:p>
    <w:p w:rsidR="000071D6" w:rsidRDefault="000071D6">
      <w:pPr>
        <w:pStyle w:val="ConsPlusNormal"/>
        <w:spacing w:before="220"/>
        <w:ind w:firstLine="540"/>
        <w:jc w:val="both"/>
      </w:pPr>
      <w:r>
        <w:t xml:space="preserve">2.6.6. В случае направления заявления и документов, необходимых для предоставления государственной услуги, с использованием услуг почтовой связи днем обращения считается дата, </w:t>
      </w:r>
      <w:r>
        <w:lastRenderedPageBreak/>
        <w:t>указанная на почтовом штемпеле организации федеральной почтовой связи по месту отправления данного заявления.</w:t>
      </w:r>
    </w:p>
    <w:p w:rsidR="000071D6" w:rsidRDefault="000071D6">
      <w:pPr>
        <w:pStyle w:val="ConsPlusNormal"/>
        <w:spacing w:before="220"/>
        <w:ind w:firstLine="540"/>
        <w:jc w:val="both"/>
      </w:pPr>
      <w:r>
        <w:t>При этом верность документов должна быть засвидетельствована в установленном законом порядке, подлинники документов не направляются.</w:t>
      </w:r>
    </w:p>
    <w:p w:rsidR="000071D6" w:rsidRDefault="000071D6">
      <w:pPr>
        <w:pStyle w:val="ConsPlusNormal"/>
        <w:spacing w:before="220"/>
        <w:ind w:firstLine="540"/>
        <w:jc w:val="both"/>
      </w:pPr>
      <w:r>
        <w:t>Направление заявления и документов, необходимых для предоставления государственной услуги, с использованием услуг почтовой связи осуществляется способом, позволяющим подтвердить факт и дату отправления.</w:t>
      </w:r>
    </w:p>
    <w:p w:rsidR="000071D6" w:rsidRDefault="000071D6">
      <w:pPr>
        <w:pStyle w:val="ConsPlusNormal"/>
        <w:spacing w:before="220"/>
        <w:ind w:firstLine="540"/>
        <w:jc w:val="both"/>
      </w:pPr>
      <w:r>
        <w:t>2.6.7. При использовании информационно-телекоммуникационных сетей общего пользования, включая Региональный портал, Федеральный портал, интерактивный портал министерства заявления и документы, необходимые для получения государственной услуги, при наличии технической возможности могут быть представлены в форме электронных документов.</w:t>
      </w:r>
    </w:p>
    <w:p w:rsidR="000071D6" w:rsidRDefault="000071D6">
      <w:pPr>
        <w:pStyle w:val="ConsPlusNormal"/>
        <w:spacing w:before="220"/>
        <w:ind w:firstLine="540"/>
        <w:jc w:val="both"/>
      </w:pPr>
      <w:r>
        <w:t xml:space="preserve">Средства электронной подписи, применяемые при подаче заявления, необходимого для получения государственной услуги, должны быть сертифицированы в соответствии с Федеральным </w:t>
      </w:r>
      <w:hyperlink r:id="rId20" w:history="1">
        <w:r>
          <w:rPr>
            <w:color w:val="0000FF"/>
          </w:rPr>
          <w:t>законом</w:t>
        </w:r>
      </w:hyperlink>
      <w:r>
        <w:t xml:space="preserve"> от 06.04.2011 N 63-ФЗ "Об электронной подписи".</w:t>
      </w:r>
    </w:p>
    <w:p w:rsidR="000071D6" w:rsidRDefault="000071D6">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071D6" w:rsidRDefault="000071D6">
      <w:pPr>
        <w:pStyle w:val="ConsPlusNormal"/>
        <w:spacing w:before="220"/>
        <w:ind w:firstLine="540"/>
        <w:jc w:val="both"/>
      </w:pPr>
      <w:r>
        <w:t>2.6.8. Ответственность за достоверность и полноту представляемых сведений и документов возлагается на заявителя.</w:t>
      </w:r>
    </w:p>
    <w:p w:rsidR="000071D6" w:rsidRDefault="000071D6">
      <w:pPr>
        <w:pStyle w:val="ConsPlusNormal"/>
        <w:jc w:val="both"/>
      </w:pPr>
    </w:p>
    <w:p w:rsidR="000071D6" w:rsidRDefault="000071D6">
      <w:pPr>
        <w:pStyle w:val="ConsPlusTitle"/>
        <w:jc w:val="center"/>
        <w:outlineLvl w:val="2"/>
      </w:pPr>
      <w:bookmarkStart w:id="11" w:name="P217"/>
      <w:bookmarkEnd w:id="11"/>
      <w:r>
        <w:t>2.7. Исчерпывающий перечень документов, необходимых</w:t>
      </w:r>
    </w:p>
    <w:p w:rsidR="000071D6" w:rsidRDefault="000071D6">
      <w:pPr>
        <w:pStyle w:val="ConsPlusTitle"/>
        <w:jc w:val="center"/>
      </w:pPr>
      <w:r>
        <w:t>в соответствии с нормативными правовыми актами для</w:t>
      </w:r>
    </w:p>
    <w:p w:rsidR="000071D6" w:rsidRDefault="000071D6">
      <w:pPr>
        <w:pStyle w:val="ConsPlusTitle"/>
        <w:jc w:val="center"/>
      </w:pPr>
      <w:r>
        <w:t>предоставления государственной услуги, которые находятся</w:t>
      </w:r>
    </w:p>
    <w:p w:rsidR="000071D6" w:rsidRDefault="000071D6">
      <w:pPr>
        <w:pStyle w:val="ConsPlusTitle"/>
        <w:jc w:val="center"/>
      </w:pPr>
      <w:r>
        <w:t>в распоряжении государственных органов, органов местного</w:t>
      </w:r>
    </w:p>
    <w:p w:rsidR="000071D6" w:rsidRDefault="000071D6">
      <w:pPr>
        <w:pStyle w:val="ConsPlusTitle"/>
        <w:jc w:val="center"/>
      </w:pPr>
      <w:r>
        <w:t>самоуправления и иных органов, участвующих в предоставлении</w:t>
      </w:r>
    </w:p>
    <w:p w:rsidR="000071D6" w:rsidRDefault="000071D6">
      <w:pPr>
        <w:pStyle w:val="ConsPlusTitle"/>
        <w:jc w:val="center"/>
      </w:pPr>
      <w:r>
        <w:t>государственных или муниципальных услуг, и которые заявитель</w:t>
      </w:r>
    </w:p>
    <w:p w:rsidR="000071D6" w:rsidRDefault="000071D6">
      <w:pPr>
        <w:pStyle w:val="ConsPlusTitle"/>
        <w:jc w:val="center"/>
      </w:pPr>
      <w:r>
        <w:t>вправе представить, а также способы их получения заявителем,</w:t>
      </w:r>
    </w:p>
    <w:p w:rsidR="000071D6" w:rsidRDefault="000071D6">
      <w:pPr>
        <w:pStyle w:val="ConsPlusTitle"/>
        <w:jc w:val="center"/>
      </w:pPr>
      <w:r>
        <w:t>в том числе в электронной форме, порядок их представления</w:t>
      </w:r>
    </w:p>
    <w:p w:rsidR="000071D6" w:rsidRDefault="000071D6">
      <w:pPr>
        <w:pStyle w:val="ConsPlusNormal"/>
        <w:jc w:val="both"/>
      </w:pPr>
    </w:p>
    <w:p w:rsidR="000071D6" w:rsidRDefault="000071D6">
      <w:pPr>
        <w:pStyle w:val="ConsPlusNormal"/>
        <w:ind w:firstLine="540"/>
        <w:jc w:val="both"/>
      </w:pPr>
      <w:bookmarkStart w:id="12" w:name="P226"/>
      <w:bookmarkEnd w:id="12"/>
      <w:r>
        <w:t>2.7.1. Перечень документов, необходимых для предоставления государственной услуги, которые заявитель вправе представить:</w:t>
      </w:r>
    </w:p>
    <w:p w:rsidR="000071D6" w:rsidRDefault="000071D6">
      <w:pPr>
        <w:pStyle w:val="ConsPlusNormal"/>
        <w:spacing w:before="220"/>
        <w:ind w:firstLine="540"/>
        <w:jc w:val="both"/>
      </w:pPr>
      <w:r>
        <w:t>копия документа, подтверждающего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w:t>
      </w:r>
    </w:p>
    <w:p w:rsidR="000071D6" w:rsidRDefault="000071D6">
      <w:pPr>
        <w:pStyle w:val="ConsPlusNormal"/>
        <w:jc w:val="both"/>
      </w:pPr>
      <w:r>
        <w:t xml:space="preserve">(в ред. </w:t>
      </w:r>
      <w:hyperlink r:id="rId21" w:history="1">
        <w:r>
          <w:rPr>
            <w:color w:val="0000FF"/>
          </w:rPr>
          <w:t>Постановления</w:t>
        </w:r>
      </w:hyperlink>
      <w:r>
        <w:t xml:space="preserve"> Министерства труда и социальной защиты населения Новгородской области от 30.12.2019 N 131)</w:t>
      </w:r>
    </w:p>
    <w:p w:rsidR="000071D6" w:rsidRDefault="000071D6">
      <w:pPr>
        <w:pStyle w:val="ConsPlusNormal"/>
        <w:spacing w:before="220"/>
        <w:ind w:firstLine="540"/>
        <w:jc w:val="both"/>
      </w:pPr>
      <w:r>
        <w:t>копия документа, подтверждающего регистрацию по месту жительства (месту пребывания) заявителя на территории Новгородской области;</w:t>
      </w:r>
    </w:p>
    <w:p w:rsidR="000071D6" w:rsidRDefault="000071D6">
      <w:pPr>
        <w:pStyle w:val="ConsPlusNormal"/>
        <w:spacing w:before="220"/>
        <w:ind w:firstLine="540"/>
        <w:jc w:val="both"/>
      </w:pPr>
      <w:r>
        <w:t>выписка из Единого государственного реестра прав на недвижимое имущество или иные документы, подтверждающие право собственности заявителя на жилое помещение;</w:t>
      </w:r>
    </w:p>
    <w:p w:rsidR="000071D6" w:rsidRDefault="000071D6">
      <w:pPr>
        <w:pStyle w:val="ConsPlusNormal"/>
        <w:spacing w:before="220"/>
        <w:ind w:firstLine="540"/>
        <w:jc w:val="both"/>
      </w:pPr>
      <w:r>
        <w:t xml:space="preserve">справка органа социальной защиты населения городского округа Великий Новгород, структурных подразделений областного учреждения по месту жительства (месту пребывания) </w:t>
      </w:r>
      <w:r>
        <w:lastRenderedPageBreak/>
        <w:t>заявителя о неполучении заявителем компенсации расходов на уплату взноса на капитальный ремонт общего имущества в многоквартирном доме, входящую в оплату за жилое помещение и коммунальные услуги, по иным основаниям (за исключением инвалидов III группы; одиноко проживающих неработающих собственников жилых помещений, достигших возраста 80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собственников жилых помещений, достигших возраста 80 лет);</w:t>
      </w:r>
    </w:p>
    <w:p w:rsidR="000071D6" w:rsidRDefault="000071D6">
      <w:pPr>
        <w:pStyle w:val="ConsPlusNormal"/>
        <w:spacing w:before="220"/>
        <w:ind w:firstLine="540"/>
        <w:jc w:val="both"/>
      </w:pPr>
      <w:r>
        <w:t>справка органа социальной защиты населения городского округа Великий Новгород, структурных подразделений областного учреждения по месту жительства (месту пребывания) заявителя о размере компенсации на уплату взноса на капитальный ремонт общего имущества в многоквартирном доме, получаемой по иным основаниям (для одиноко проживающих неработающих собственников жилых помещений, достигших возраста 80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собственников жилых помещений, достигших возраста 80 лет, которые получают компенсацию на уплату взноса на капитальный ремонт, входящую в оплату за жилое помещение и коммунальные услуги, установленную федеральными законами, областными законами, иными нормативными правовыми актами Российской Федерации или Новгородской области);</w:t>
      </w:r>
    </w:p>
    <w:p w:rsidR="000071D6" w:rsidRDefault="000071D6">
      <w:pPr>
        <w:pStyle w:val="ConsPlusNormal"/>
        <w:spacing w:before="220"/>
        <w:ind w:firstLine="540"/>
        <w:jc w:val="both"/>
      </w:pPr>
      <w:r>
        <w:t>копии документов, подтверждающих уплату взноса на капитальный ремонт общего имущества в многоквартирном доме за месяц, предшествующий подаче заявления.</w:t>
      </w:r>
    </w:p>
    <w:p w:rsidR="000071D6" w:rsidRDefault="000071D6">
      <w:pPr>
        <w:pStyle w:val="ConsPlusNormal"/>
        <w:spacing w:before="220"/>
        <w:ind w:firstLine="540"/>
        <w:jc w:val="both"/>
      </w:pPr>
      <w:r>
        <w:t>Документы, предусмотренные настоящим подпунктом, представляются заявителем самостоятельно или в порядке межведомственного взаимодействия.</w:t>
      </w:r>
    </w:p>
    <w:p w:rsidR="000071D6" w:rsidRDefault="000071D6">
      <w:pPr>
        <w:pStyle w:val="ConsPlusNormal"/>
        <w:spacing w:before="220"/>
        <w:ind w:firstLine="540"/>
        <w:jc w:val="both"/>
      </w:pPr>
      <w:r>
        <w:t>Срок подготовки и направления межведомственного запроса областным учреждением не должен превышать пять рабочих дней со дня обращения заявителя или его представителя за назначением компенсации на капитальный ремонт.</w:t>
      </w:r>
    </w:p>
    <w:p w:rsidR="000071D6" w:rsidRDefault="000071D6">
      <w:pPr>
        <w:pStyle w:val="ConsPlusNormal"/>
        <w:spacing w:before="220"/>
        <w:ind w:firstLine="540"/>
        <w:jc w:val="both"/>
      </w:pPr>
      <w:r>
        <w:t>Областное учреждение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регистрационного учета.</w:t>
      </w:r>
    </w:p>
    <w:p w:rsidR="000071D6" w:rsidRDefault="000071D6">
      <w:pPr>
        <w:pStyle w:val="ConsPlusNormal"/>
        <w:spacing w:before="220"/>
        <w:ind w:firstLine="540"/>
        <w:jc w:val="both"/>
      </w:pPr>
      <w:r>
        <w:t>Областное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Информацию о наличии у граждан задолженности по уплате ежемесячных взносов на капитальный ремонт общего имущества в многоквартирном доме областное учреждение получает у регионального оператора либо владельца специального счета по межведомственному запросу.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071D6" w:rsidRDefault="000071D6">
      <w:pPr>
        <w:pStyle w:val="ConsPlusNormal"/>
        <w:spacing w:before="220"/>
        <w:ind w:firstLine="540"/>
        <w:jc w:val="both"/>
      </w:pPr>
      <w:r>
        <w:t>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0071D6" w:rsidRDefault="000071D6">
      <w:pPr>
        <w:pStyle w:val="ConsPlusNormal"/>
        <w:jc w:val="both"/>
      </w:pPr>
      <w:r>
        <w:t xml:space="preserve">(пп. 2.7.1 в ред. </w:t>
      </w:r>
      <w:hyperlink r:id="rId22" w:history="1">
        <w:r>
          <w:rPr>
            <w:color w:val="0000FF"/>
          </w:rPr>
          <w:t>Постановления</w:t>
        </w:r>
      </w:hyperlink>
      <w:r>
        <w:t xml:space="preserve"> Министерства труда и социальной защиты населения Новгородской области от 13.06.2019 N 24)</w:t>
      </w:r>
    </w:p>
    <w:p w:rsidR="000071D6" w:rsidRDefault="000071D6">
      <w:pPr>
        <w:pStyle w:val="ConsPlusNormal"/>
        <w:jc w:val="both"/>
      </w:pPr>
    </w:p>
    <w:p w:rsidR="000071D6" w:rsidRDefault="000071D6">
      <w:pPr>
        <w:pStyle w:val="ConsPlusTitle"/>
        <w:jc w:val="center"/>
        <w:outlineLvl w:val="2"/>
      </w:pPr>
      <w:r>
        <w:t>2.8. Указание на запрет требовать от заявителя</w:t>
      </w:r>
    </w:p>
    <w:p w:rsidR="000071D6" w:rsidRDefault="000071D6">
      <w:pPr>
        <w:pStyle w:val="ConsPlusNormal"/>
        <w:jc w:val="both"/>
      </w:pPr>
    </w:p>
    <w:p w:rsidR="000071D6" w:rsidRDefault="000071D6">
      <w:pPr>
        <w:pStyle w:val="ConsPlusNormal"/>
        <w:ind w:firstLine="540"/>
        <w:jc w:val="both"/>
      </w:pPr>
      <w:r>
        <w:t>2.8.1. Областное учреждение не вправе требовать от заявителя:</w:t>
      </w:r>
    </w:p>
    <w:p w:rsidR="000071D6" w:rsidRDefault="000071D6">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w:t>
      </w:r>
      <w:r>
        <w:lastRenderedPageBreak/>
        <w:t>возникающие в связи с предоставлением государственной услуги;</w:t>
      </w:r>
    </w:p>
    <w:p w:rsidR="000071D6" w:rsidRDefault="000071D6">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областного учреждения, за исключением документов, указанных в </w:t>
      </w:r>
      <w:hyperlink r:id="rId23"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071D6" w:rsidRDefault="000071D6">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0071D6" w:rsidRDefault="000071D6">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071D6" w:rsidRDefault="000071D6">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rsidR="000071D6" w:rsidRDefault="000071D6">
      <w:pPr>
        <w:pStyle w:val="ConsPlusNormal"/>
        <w:spacing w:before="220"/>
        <w:ind w:firstLine="540"/>
        <w:jc w:val="both"/>
      </w:pPr>
      <w:r>
        <w:t>в) истечение срока действия документов или изменение информации после первоначального отказа в предоставлении государственной услуги;</w:t>
      </w:r>
    </w:p>
    <w:p w:rsidR="000071D6" w:rsidRDefault="000071D6">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областного учреждения при первоначальном отказе в предоставлении государственной услуги, о чем в письменном виде за подписью директора областного учреждения при первоначальном отказе в предоставлении государственной услуги уведомляется заявитель, а также приносятся извинения за доставленные неудобства.</w:t>
      </w:r>
    </w:p>
    <w:p w:rsidR="000071D6" w:rsidRDefault="000071D6">
      <w:pPr>
        <w:pStyle w:val="ConsPlusNormal"/>
        <w:jc w:val="both"/>
      </w:pPr>
    </w:p>
    <w:p w:rsidR="000071D6" w:rsidRDefault="000071D6">
      <w:pPr>
        <w:pStyle w:val="ConsPlusTitle"/>
        <w:jc w:val="center"/>
        <w:outlineLvl w:val="2"/>
      </w:pPr>
      <w:r>
        <w:t>2.9. Исчерпывающий перечень оснований для отказа</w:t>
      </w:r>
    </w:p>
    <w:p w:rsidR="000071D6" w:rsidRDefault="000071D6">
      <w:pPr>
        <w:pStyle w:val="ConsPlusTitle"/>
        <w:jc w:val="center"/>
      </w:pPr>
      <w:r>
        <w:t>в приеме документов, необходимых для предоставления</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Оснований для отказа в приеме документов не предусмотрено.</w:t>
      </w:r>
    </w:p>
    <w:p w:rsidR="000071D6" w:rsidRDefault="000071D6">
      <w:pPr>
        <w:pStyle w:val="ConsPlusNormal"/>
        <w:jc w:val="both"/>
      </w:pPr>
    </w:p>
    <w:p w:rsidR="000071D6" w:rsidRDefault="000071D6">
      <w:pPr>
        <w:pStyle w:val="ConsPlusTitle"/>
        <w:jc w:val="center"/>
        <w:outlineLvl w:val="2"/>
      </w:pPr>
      <w:r>
        <w:t>2.10. Исчерпывающий перечень оснований для приостановления</w:t>
      </w:r>
    </w:p>
    <w:p w:rsidR="000071D6" w:rsidRDefault="000071D6">
      <w:pPr>
        <w:pStyle w:val="ConsPlusTitle"/>
        <w:jc w:val="center"/>
      </w:pPr>
      <w:r>
        <w:t>либо отказа в предоставлении государственной услуги</w:t>
      </w:r>
    </w:p>
    <w:p w:rsidR="000071D6" w:rsidRDefault="000071D6">
      <w:pPr>
        <w:pStyle w:val="ConsPlusNormal"/>
        <w:jc w:val="both"/>
      </w:pPr>
    </w:p>
    <w:p w:rsidR="000071D6" w:rsidRDefault="000071D6">
      <w:pPr>
        <w:pStyle w:val="ConsPlusNormal"/>
        <w:ind w:firstLine="540"/>
        <w:jc w:val="both"/>
      </w:pPr>
      <w:r>
        <w:t>2.10.1. Перечень оснований для приостановления предоставления государственной услуги:</w:t>
      </w:r>
    </w:p>
    <w:p w:rsidR="000071D6" w:rsidRDefault="000071D6">
      <w:pPr>
        <w:pStyle w:val="ConsPlusNormal"/>
        <w:spacing w:before="220"/>
        <w:ind w:firstLine="540"/>
        <w:jc w:val="both"/>
      </w:pPr>
      <w:r>
        <w:t>1) поступление в областное учреждение сведений о задолженности по оплате жилых помещений и коммунальных услуг, включающих в себя уплату взноса на капитальный ремонт, а также об отсутствии и (или) невыполнении собственником жилого помещения соглашения по ее погашению;</w:t>
      </w:r>
    </w:p>
    <w:p w:rsidR="000071D6" w:rsidRDefault="000071D6">
      <w:pPr>
        <w:pStyle w:val="ConsPlusNormal"/>
        <w:spacing w:before="220"/>
        <w:ind w:firstLine="540"/>
        <w:jc w:val="both"/>
      </w:pPr>
      <w:r>
        <w:t>2) истечение срока инвалидности (для инвалидов III группы);</w:t>
      </w:r>
    </w:p>
    <w:p w:rsidR="000071D6" w:rsidRDefault="000071D6">
      <w:pPr>
        <w:pStyle w:val="ConsPlusNormal"/>
        <w:spacing w:before="220"/>
        <w:ind w:firstLine="540"/>
        <w:jc w:val="both"/>
      </w:pPr>
      <w:r>
        <w:t>3) окончание срока регистрации по месту пребывания на территории Новгородской области;</w:t>
      </w:r>
    </w:p>
    <w:p w:rsidR="000071D6" w:rsidRDefault="000071D6">
      <w:pPr>
        <w:pStyle w:val="ConsPlusNormal"/>
        <w:spacing w:before="220"/>
        <w:ind w:firstLine="540"/>
        <w:jc w:val="both"/>
      </w:pPr>
      <w:r>
        <w:t>4) возврат кредитной организацией или организацией федеральной почтовой связи компенсации на капитальный ремонт по причине несоответствия сведений, содержащихся в расчетных документах (фамилии, имени, отчества, паспортных данных, номера счета получателя), информации, имеющейся в кредитной организации (организации федеральной почтовой связи), и при отсутствии в областном учреждении новых сведений;</w:t>
      </w:r>
    </w:p>
    <w:p w:rsidR="000071D6" w:rsidRDefault="000071D6">
      <w:pPr>
        <w:pStyle w:val="ConsPlusNormal"/>
        <w:spacing w:before="220"/>
        <w:ind w:firstLine="540"/>
        <w:jc w:val="both"/>
      </w:pPr>
      <w:r>
        <w:lastRenderedPageBreak/>
        <w:t>5) неполучение получателем (представителем) в организации федеральной почтовой связи компенсации на капитальный ремонт в течение 6 месяцев подряд.</w:t>
      </w:r>
    </w:p>
    <w:p w:rsidR="000071D6" w:rsidRDefault="000071D6">
      <w:pPr>
        <w:pStyle w:val="ConsPlusNormal"/>
        <w:spacing w:before="220"/>
        <w:ind w:firstLine="540"/>
        <w:jc w:val="both"/>
      </w:pPr>
      <w:bookmarkStart w:id="13" w:name="P267"/>
      <w:bookmarkEnd w:id="13"/>
      <w:r>
        <w:t>2.10.2. Заявителю или его доверенному лицу осуществляется отказ в предоставлении государственной услуги в следующих случаях:</w:t>
      </w:r>
    </w:p>
    <w:p w:rsidR="000071D6" w:rsidRDefault="000071D6">
      <w:pPr>
        <w:pStyle w:val="ConsPlusNormal"/>
        <w:spacing w:before="220"/>
        <w:ind w:firstLine="540"/>
        <w:jc w:val="both"/>
      </w:pPr>
      <w:r>
        <w:t>1) отсутствие у заявителя права на получение компенсации на капитальный ремонт;</w:t>
      </w:r>
    </w:p>
    <w:p w:rsidR="000071D6" w:rsidRDefault="000071D6">
      <w:pPr>
        <w:pStyle w:val="ConsPlusNormal"/>
        <w:spacing w:before="220"/>
        <w:ind w:firstLine="540"/>
        <w:jc w:val="both"/>
      </w:pPr>
      <w:r>
        <w:t>2) получение компенсации расходов на уплату взноса на капитальный ремонт общего имущества в многоквартирном доме, входящей в оплату за жилое помещение и коммунальные услуги, по иным основаниям (за исключением инвалидов III группы; одиноко проживающих неработающих собственников жилых помещений, достигших возраста 80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собственников жилых помещений, достигших возраста 80 лет;</w:t>
      </w:r>
    </w:p>
    <w:p w:rsidR="000071D6" w:rsidRDefault="000071D6">
      <w:pPr>
        <w:pStyle w:val="ConsPlusNormal"/>
        <w:spacing w:before="220"/>
        <w:ind w:firstLine="540"/>
        <w:jc w:val="both"/>
      </w:pPr>
      <w:r>
        <w:t>3) непредставление документов, необходимых для назначения компенсации на капитальный ремонт, или представление их не в полном объеме (за исключением документов, представляемых путем межведомственного запроса).</w:t>
      </w:r>
    </w:p>
    <w:p w:rsidR="000071D6" w:rsidRDefault="000071D6">
      <w:pPr>
        <w:pStyle w:val="ConsPlusNormal"/>
        <w:jc w:val="both"/>
      </w:pPr>
    </w:p>
    <w:p w:rsidR="000071D6" w:rsidRDefault="000071D6">
      <w:pPr>
        <w:pStyle w:val="ConsPlusTitle"/>
        <w:jc w:val="center"/>
        <w:outlineLvl w:val="2"/>
      </w:pPr>
      <w:r>
        <w:t>2.11. Перечень услуг, которые являются необходимыми</w:t>
      </w:r>
    </w:p>
    <w:p w:rsidR="000071D6" w:rsidRDefault="000071D6">
      <w:pPr>
        <w:pStyle w:val="ConsPlusTitle"/>
        <w:jc w:val="center"/>
      </w:pPr>
      <w:r>
        <w:t>и обязательными для предоставления государственной услуги</w:t>
      </w:r>
    </w:p>
    <w:p w:rsidR="000071D6" w:rsidRDefault="000071D6">
      <w:pPr>
        <w:pStyle w:val="ConsPlusNormal"/>
        <w:jc w:val="both"/>
      </w:pPr>
    </w:p>
    <w:p w:rsidR="000071D6" w:rsidRDefault="000071D6">
      <w:pPr>
        <w:pStyle w:val="ConsPlusNormal"/>
        <w:ind w:firstLine="540"/>
        <w:jc w:val="both"/>
      </w:pPr>
      <w:r>
        <w:t>Необходимые и обязательные услуги для предоставления государственной услуги отсутствуют.</w:t>
      </w:r>
    </w:p>
    <w:p w:rsidR="000071D6" w:rsidRDefault="000071D6">
      <w:pPr>
        <w:pStyle w:val="ConsPlusNormal"/>
        <w:jc w:val="both"/>
      </w:pPr>
    </w:p>
    <w:p w:rsidR="000071D6" w:rsidRDefault="000071D6">
      <w:pPr>
        <w:pStyle w:val="ConsPlusTitle"/>
        <w:jc w:val="center"/>
        <w:outlineLvl w:val="2"/>
      </w:pPr>
      <w:r>
        <w:t>2.12. Порядок, размер и основания взимания государственной</w:t>
      </w:r>
    </w:p>
    <w:p w:rsidR="000071D6" w:rsidRDefault="000071D6">
      <w:pPr>
        <w:pStyle w:val="ConsPlusTitle"/>
        <w:jc w:val="center"/>
      </w:pPr>
      <w:r>
        <w:t>пошлины или иной платы, взимаемой за предоставление</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Предоставление государственной услуги осуществляется бесплатно.</w:t>
      </w:r>
    </w:p>
    <w:p w:rsidR="000071D6" w:rsidRDefault="000071D6">
      <w:pPr>
        <w:pStyle w:val="ConsPlusNormal"/>
        <w:jc w:val="both"/>
      </w:pPr>
    </w:p>
    <w:p w:rsidR="000071D6" w:rsidRDefault="000071D6">
      <w:pPr>
        <w:pStyle w:val="ConsPlusTitle"/>
        <w:jc w:val="center"/>
        <w:outlineLvl w:val="2"/>
      </w:pPr>
      <w:r>
        <w:t>2.13. Порядок, размер и основания взимания платы</w:t>
      </w:r>
    </w:p>
    <w:p w:rsidR="000071D6" w:rsidRDefault="000071D6">
      <w:pPr>
        <w:pStyle w:val="ConsPlusTitle"/>
        <w:jc w:val="center"/>
      </w:pPr>
      <w:r>
        <w:t>за предоставление услуг, которые являются необходимыми</w:t>
      </w:r>
    </w:p>
    <w:p w:rsidR="000071D6" w:rsidRDefault="000071D6">
      <w:pPr>
        <w:pStyle w:val="ConsPlusTitle"/>
        <w:jc w:val="center"/>
      </w:pPr>
      <w:r>
        <w:t>и обязательными для предоставления государственной услуги</w:t>
      </w:r>
    </w:p>
    <w:p w:rsidR="000071D6" w:rsidRDefault="000071D6">
      <w:pPr>
        <w:pStyle w:val="ConsPlusNormal"/>
        <w:jc w:val="both"/>
      </w:pPr>
    </w:p>
    <w:p w:rsidR="000071D6" w:rsidRDefault="000071D6">
      <w:pPr>
        <w:pStyle w:val="ConsPlusNormal"/>
        <w:ind w:firstLine="540"/>
        <w:jc w:val="both"/>
      </w:pPr>
      <w:r>
        <w:t>Услуги, которые являются необходимыми и обязательными, предоставляются бесплатно.</w:t>
      </w:r>
    </w:p>
    <w:p w:rsidR="000071D6" w:rsidRDefault="000071D6">
      <w:pPr>
        <w:pStyle w:val="ConsPlusNormal"/>
        <w:jc w:val="both"/>
      </w:pPr>
    </w:p>
    <w:p w:rsidR="000071D6" w:rsidRDefault="000071D6">
      <w:pPr>
        <w:pStyle w:val="ConsPlusTitle"/>
        <w:jc w:val="center"/>
        <w:outlineLvl w:val="2"/>
      </w:pPr>
      <w:r>
        <w:t>2.14. Максимальный срок ожидания в очереди при подаче</w:t>
      </w:r>
    </w:p>
    <w:p w:rsidR="000071D6" w:rsidRDefault="000071D6">
      <w:pPr>
        <w:pStyle w:val="ConsPlusTitle"/>
        <w:jc w:val="center"/>
      </w:pPr>
      <w:r>
        <w:t>запроса о предоставлении государственной услуги, услуги,</w:t>
      </w:r>
    </w:p>
    <w:p w:rsidR="000071D6" w:rsidRDefault="000071D6">
      <w:pPr>
        <w:pStyle w:val="ConsPlusTitle"/>
        <w:jc w:val="center"/>
      </w:pPr>
      <w:r>
        <w:t>предоставляемой организацией, участвующей в предоставлении</w:t>
      </w:r>
    </w:p>
    <w:p w:rsidR="000071D6" w:rsidRDefault="000071D6">
      <w:pPr>
        <w:pStyle w:val="ConsPlusTitle"/>
        <w:jc w:val="center"/>
      </w:pPr>
      <w:r>
        <w:t>государственной услуги, и при получении результата</w:t>
      </w:r>
    </w:p>
    <w:p w:rsidR="000071D6" w:rsidRDefault="000071D6">
      <w:pPr>
        <w:pStyle w:val="ConsPlusTitle"/>
        <w:jc w:val="center"/>
      </w:pPr>
      <w:r>
        <w:t>предоставления государственной услуги</w:t>
      </w:r>
    </w:p>
    <w:p w:rsidR="000071D6" w:rsidRDefault="000071D6">
      <w:pPr>
        <w:pStyle w:val="ConsPlusNormal"/>
        <w:jc w:val="both"/>
      </w:pPr>
    </w:p>
    <w:p w:rsidR="000071D6" w:rsidRDefault="000071D6">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0071D6" w:rsidRDefault="000071D6">
      <w:pPr>
        <w:pStyle w:val="ConsPlusNormal"/>
        <w:spacing w:before="220"/>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0071D6" w:rsidRDefault="000071D6">
      <w:pPr>
        <w:pStyle w:val="ConsPlusNormal"/>
        <w:jc w:val="both"/>
      </w:pPr>
    </w:p>
    <w:p w:rsidR="000071D6" w:rsidRDefault="000071D6">
      <w:pPr>
        <w:pStyle w:val="ConsPlusTitle"/>
        <w:jc w:val="center"/>
        <w:outlineLvl w:val="2"/>
      </w:pPr>
      <w:r>
        <w:t>2.15. Срок и порядок регистрации запроса заявителя</w:t>
      </w:r>
    </w:p>
    <w:p w:rsidR="000071D6" w:rsidRDefault="000071D6">
      <w:pPr>
        <w:pStyle w:val="ConsPlusTitle"/>
        <w:jc w:val="center"/>
      </w:pPr>
      <w:r>
        <w:t>о предоставлении государственной услуги и услуги,</w:t>
      </w:r>
    </w:p>
    <w:p w:rsidR="000071D6" w:rsidRDefault="000071D6">
      <w:pPr>
        <w:pStyle w:val="ConsPlusTitle"/>
        <w:jc w:val="center"/>
      </w:pPr>
      <w:r>
        <w:t>предоставляемой организацией, участвующей в предоставлении</w:t>
      </w:r>
    </w:p>
    <w:p w:rsidR="000071D6" w:rsidRDefault="000071D6">
      <w:pPr>
        <w:pStyle w:val="ConsPlusTitle"/>
        <w:jc w:val="center"/>
      </w:pPr>
      <w:r>
        <w:lastRenderedPageBreak/>
        <w:t>государственной услуги, в том числе в электронной форме</w:t>
      </w:r>
    </w:p>
    <w:p w:rsidR="000071D6" w:rsidRDefault="000071D6">
      <w:pPr>
        <w:pStyle w:val="ConsPlusNormal"/>
        <w:jc w:val="both"/>
      </w:pPr>
    </w:p>
    <w:p w:rsidR="000071D6" w:rsidRDefault="000071D6">
      <w:pPr>
        <w:pStyle w:val="ConsPlusNormal"/>
        <w:ind w:firstLine="540"/>
        <w:jc w:val="both"/>
      </w:pPr>
      <w:r>
        <w:t xml:space="preserve">2.15.1. Регистрация заявления заявителя о предоставлении государственной услуги осуществляется в день представления заявителем (представителем) в областное учреждение документов, указанных в </w:t>
      </w:r>
      <w:hyperlink w:anchor="P172" w:history="1">
        <w:r>
          <w:rPr>
            <w:color w:val="0000FF"/>
          </w:rPr>
          <w:t>пункте 2.6</w:t>
        </w:r>
      </w:hyperlink>
      <w:r>
        <w:t xml:space="preserve"> настоящего Административного регламента, или в день получения документов из ГОАУ "МФЦ".</w:t>
      </w:r>
    </w:p>
    <w:p w:rsidR="000071D6" w:rsidRDefault="000071D6">
      <w:pPr>
        <w:pStyle w:val="ConsPlusNormal"/>
        <w:spacing w:before="220"/>
        <w:ind w:firstLine="540"/>
        <w:jc w:val="both"/>
      </w:pPr>
      <w:r>
        <w:t>2.15.2. Срок регистрации заявления заявителя о предоставлении государственной услуги не должен превышать 15 минут.</w:t>
      </w:r>
    </w:p>
    <w:p w:rsidR="000071D6" w:rsidRDefault="000071D6">
      <w:pPr>
        <w:pStyle w:val="ConsPlusNormal"/>
        <w:spacing w:before="220"/>
        <w:ind w:firstLine="540"/>
        <w:jc w:val="both"/>
      </w:pPr>
      <w:r>
        <w:t>2.15.3. Регистрация запроса заявителя о предоставлении государственной услуги, направленного заявителем в форме электронных документов с использованием Регионального портала или Федерального портала, осуществляется в день их поступления в областное учреждение на следующий день в случае поступления запроса заявителя о предоставлении государственной услуги по окончании рабочего времени областного учреждения.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областного учреждения, следующий за выходным или нерабочим праздничным днем.</w:t>
      </w:r>
    </w:p>
    <w:p w:rsidR="000071D6" w:rsidRDefault="000071D6">
      <w:pPr>
        <w:pStyle w:val="ConsPlusNormal"/>
        <w:spacing w:before="220"/>
        <w:ind w:firstLine="540"/>
        <w:jc w:val="both"/>
      </w:pPr>
      <w:r>
        <w:t xml:space="preserve">2.15.4. Порядок регистрации заявления заявителя о предоставлении государственной услуги установлен </w:t>
      </w:r>
      <w:hyperlink w:anchor="P420" w:history="1">
        <w:r>
          <w:rPr>
            <w:color w:val="0000FF"/>
          </w:rPr>
          <w:t>пунктом 3.2</w:t>
        </w:r>
      </w:hyperlink>
      <w:r>
        <w:t xml:space="preserve"> настоящего Административного регламента.</w:t>
      </w:r>
    </w:p>
    <w:p w:rsidR="000071D6" w:rsidRDefault="000071D6">
      <w:pPr>
        <w:pStyle w:val="ConsPlusNormal"/>
        <w:jc w:val="both"/>
      </w:pPr>
    </w:p>
    <w:p w:rsidR="000071D6" w:rsidRDefault="000071D6">
      <w:pPr>
        <w:pStyle w:val="ConsPlusTitle"/>
        <w:jc w:val="center"/>
        <w:outlineLvl w:val="2"/>
      </w:pPr>
      <w:r>
        <w:t>2.16. Требования к помещениям, в которых предоставляется</w:t>
      </w:r>
    </w:p>
    <w:p w:rsidR="000071D6" w:rsidRDefault="000071D6">
      <w:pPr>
        <w:pStyle w:val="ConsPlusTitle"/>
        <w:jc w:val="center"/>
      </w:pPr>
      <w:r>
        <w:t>государственная услуга, к залу ожидания, местам</w:t>
      </w:r>
    </w:p>
    <w:p w:rsidR="000071D6" w:rsidRDefault="000071D6">
      <w:pPr>
        <w:pStyle w:val="ConsPlusTitle"/>
        <w:jc w:val="center"/>
      </w:pPr>
      <w:r>
        <w:t>для заполнения запросов о предоставлении государственной</w:t>
      </w:r>
    </w:p>
    <w:p w:rsidR="000071D6" w:rsidRDefault="000071D6">
      <w:pPr>
        <w:pStyle w:val="ConsPlusTitle"/>
        <w:jc w:val="center"/>
      </w:pPr>
      <w:r>
        <w:t>услуги, информационным стендам с образцами их заполнения</w:t>
      </w:r>
    </w:p>
    <w:p w:rsidR="000071D6" w:rsidRDefault="000071D6">
      <w:pPr>
        <w:pStyle w:val="ConsPlusTitle"/>
        <w:jc w:val="center"/>
      </w:pPr>
      <w:r>
        <w:t>и перечнем документов, необходимых для предоставления</w:t>
      </w:r>
    </w:p>
    <w:p w:rsidR="000071D6" w:rsidRDefault="000071D6">
      <w:pPr>
        <w:pStyle w:val="ConsPlusTitle"/>
        <w:jc w:val="center"/>
      </w:pPr>
      <w:r>
        <w:t>каждой государственной услуги, размещению и оформлению</w:t>
      </w:r>
    </w:p>
    <w:p w:rsidR="000071D6" w:rsidRDefault="000071D6">
      <w:pPr>
        <w:pStyle w:val="ConsPlusTitle"/>
        <w:jc w:val="center"/>
      </w:pPr>
      <w:r>
        <w:t>визуальной, текстовой и мультимедийной информации</w:t>
      </w:r>
    </w:p>
    <w:p w:rsidR="000071D6" w:rsidRDefault="000071D6">
      <w:pPr>
        <w:pStyle w:val="ConsPlusTitle"/>
        <w:jc w:val="center"/>
      </w:pPr>
      <w:r>
        <w:t>о порядке предоставления такой услуги, в том числе</w:t>
      </w:r>
    </w:p>
    <w:p w:rsidR="000071D6" w:rsidRDefault="000071D6">
      <w:pPr>
        <w:pStyle w:val="ConsPlusTitle"/>
        <w:jc w:val="center"/>
      </w:pPr>
      <w:r>
        <w:t>к обеспечению доступности для инвалидов указанных объектов</w:t>
      </w:r>
    </w:p>
    <w:p w:rsidR="000071D6" w:rsidRDefault="000071D6">
      <w:pPr>
        <w:pStyle w:val="ConsPlusTitle"/>
        <w:jc w:val="center"/>
      </w:pPr>
      <w:r>
        <w:t>в соответствии с законодательством Российской Федерации</w:t>
      </w:r>
    </w:p>
    <w:p w:rsidR="000071D6" w:rsidRDefault="000071D6">
      <w:pPr>
        <w:pStyle w:val="ConsPlusTitle"/>
        <w:jc w:val="center"/>
      </w:pPr>
      <w:r>
        <w:t>о социальной защите инвалидов</w:t>
      </w:r>
    </w:p>
    <w:p w:rsidR="000071D6" w:rsidRDefault="000071D6">
      <w:pPr>
        <w:pStyle w:val="ConsPlusNormal"/>
        <w:jc w:val="both"/>
      </w:pPr>
    </w:p>
    <w:p w:rsidR="000071D6" w:rsidRDefault="000071D6">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w:t>
      </w:r>
      <w:hyperlink r:id="rId24" w:history="1">
        <w:r>
          <w:rPr>
            <w:color w:val="0000FF"/>
          </w:rPr>
          <w:t>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25" w:history="1">
        <w:r>
          <w:rPr>
            <w:color w:val="0000FF"/>
          </w:rPr>
          <w:t>СанПиН 2.2.1/2.1.1.1278-03</w:t>
        </w:r>
      </w:hyperlink>
      <w:r>
        <w:t>".</w:t>
      </w:r>
    </w:p>
    <w:p w:rsidR="000071D6" w:rsidRDefault="000071D6">
      <w:pPr>
        <w:pStyle w:val="ConsPlusNormal"/>
        <w:spacing w:before="220"/>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0071D6" w:rsidRDefault="000071D6">
      <w:pPr>
        <w:pStyle w:val="ConsPlusNormal"/>
        <w:spacing w:before="220"/>
        <w:ind w:firstLine="540"/>
        <w:jc w:val="both"/>
      </w:pPr>
      <w:r>
        <w:t>2.16.2. Каждое рабочее место специалистов, предоставляющих государственную услугу,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0071D6" w:rsidRDefault="000071D6">
      <w:pPr>
        <w:pStyle w:val="ConsPlusNormal"/>
        <w:spacing w:before="220"/>
        <w:ind w:firstLine="540"/>
        <w:jc w:val="both"/>
      </w:pPr>
      <w:r>
        <w:t>2.16.3. Требования к размещению мест ожидания:</w:t>
      </w:r>
    </w:p>
    <w:p w:rsidR="000071D6" w:rsidRDefault="000071D6">
      <w:pPr>
        <w:pStyle w:val="ConsPlusNormal"/>
        <w:spacing w:before="220"/>
        <w:ind w:firstLine="540"/>
        <w:jc w:val="both"/>
      </w:pPr>
      <w:r>
        <w:t>1) места ожидания должны быть оборудованы стульями (кресельными секциями) и (или) скамьями (банкетками);</w:t>
      </w:r>
    </w:p>
    <w:p w:rsidR="000071D6" w:rsidRDefault="000071D6">
      <w:pPr>
        <w:pStyle w:val="ConsPlusNormal"/>
        <w:spacing w:before="220"/>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071D6" w:rsidRDefault="000071D6">
      <w:pPr>
        <w:pStyle w:val="ConsPlusNormal"/>
        <w:spacing w:before="220"/>
        <w:ind w:firstLine="540"/>
        <w:jc w:val="both"/>
      </w:pPr>
      <w:r>
        <w:lastRenderedPageBreak/>
        <w:t>2.16.4. Требования к оформлению входа в здание:</w:t>
      </w:r>
    </w:p>
    <w:p w:rsidR="000071D6" w:rsidRDefault="000071D6">
      <w:pPr>
        <w:pStyle w:val="ConsPlusNormal"/>
        <w:spacing w:before="220"/>
        <w:ind w:firstLine="540"/>
        <w:jc w:val="both"/>
      </w:pPr>
      <w:r>
        <w:t>1) здание должно быть оборудовано удобной лестницей с поручнями для свободного доступа заявителей в помещение;</w:t>
      </w:r>
    </w:p>
    <w:p w:rsidR="000071D6" w:rsidRDefault="000071D6">
      <w:pPr>
        <w:pStyle w:val="ConsPlusNormal"/>
        <w:spacing w:before="220"/>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областного учреждения, органов местного самоуправления;</w:t>
      </w:r>
    </w:p>
    <w:p w:rsidR="000071D6" w:rsidRDefault="000071D6">
      <w:pPr>
        <w:pStyle w:val="ConsPlusNormal"/>
        <w:spacing w:before="220"/>
        <w:ind w:firstLine="540"/>
        <w:jc w:val="both"/>
      </w:pPr>
      <w:r>
        <w:t>3) вход и выход из здания оборудуются соответствующими указателями;</w:t>
      </w:r>
    </w:p>
    <w:p w:rsidR="000071D6" w:rsidRDefault="000071D6">
      <w:pPr>
        <w:pStyle w:val="ConsPlusNormal"/>
        <w:spacing w:before="220"/>
        <w:ind w:firstLine="540"/>
        <w:jc w:val="both"/>
      </w:pPr>
      <w:r>
        <w:t>4) информационные таблички должны размещаться рядом с входом либо на двери входа так, чтобы их хорошо видели посетители;</w:t>
      </w:r>
    </w:p>
    <w:p w:rsidR="000071D6" w:rsidRDefault="000071D6">
      <w:pPr>
        <w:pStyle w:val="ConsPlusNormal"/>
        <w:spacing w:before="220"/>
        <w:ind w:firstLine="540"/>
        <w:jc w:val="both"/>
      </w:pPr>
      <w:r>
        <w:t>5) фасад здания (строения) должен быть оборудован осветительными приборами;</w:t>
      </w:r>
    </w:p>
    <w:p w:rsidR="000071D6" w:rsidRDefault="000071D6">
      <w:pPr>
        <w:pStyle w:val="ConsPlusNormal"/>
        <w:spacing w:before="220"/>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0071D6" w:rsidRDefault="000071D6">
      <w:pPr>
        <w:pStyle w:val="ConsPlusNormal"/>
        <w:spacing w:before="220"/>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0071D6" w:rsidRDefault="000071D6">
      <w:pPr>
        <w:pStyle w:val="ConsPlusNormal"/>
        <w:spacing w:before="220"/>
        <w:ind w:firstLine="540"/>
        <w:jc w:val="both"/>
      </w:pPr>
      <w:r>
        <w:t>2.16.6. Требования к местам приема заявителей:</w:t>
      </w:r>
    </w:p>
    <w:p w:rsidR="000071D6" w:rsidRDefault="000071D6">
      <w:pPr>
        <w:pStyle w:val="ConsPlusNormal"/>
        <w:spacing w:before="220"/>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0071D6" w:rsidRDefault="000071D6">
      <w:pPr>
        <w:pStyle w:val="ConsPlusNormal"/>
        <w:spacing w:before="220"/>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0071D6" w:rsidRDefault="000071D6">
      <w:pPr>
        <w:pStyle w:val="ConsPlusNormal"/>
        <w:spacing w:before="220"/>
        <w:ind w:firstLine="540"/>
        <w:jc w:val="both"/>
      </w:pPr>
      <w:r>
        <w:t>3) место для приема заявителя должно быть снабжено стулом, иметь место для письма и раскладки документов.</w:t>
      </w:r>
    </w:p>
    <w:p w:rsidR="000071D6" w:rsidRDefault="000071D6">
      <w:pPr>
        <w:pStyle w:val="ConsPlusNormal"/>
        <w:spacing w:before="220"/>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0071D6" w:rsidRDefault="000071D6">
      <w:pPr>
        <w:pStyle w:val="ConsPlusNormal"/>
        <w:spacing w:before="220"/>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0071D6" w:rsidRDefault="000071D6">
      <w:pPr>
        <w:pStyle w:val="ConsPlusNormal"/>
        <w:spacing w:before="220"/>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0071D6" w:rsidRDefault="000071D6">
      <w:pPr>
        <w:pStyle w:val="ConsPlusNormal"/>
        <w:spacing w:before="220"/>
        <w:ind w:firstLine="540"/>
        <w:jc w:val="both"/>
      </w:pPr>
      <w:r>
        <w:t xml:space="preserve">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w:t>
      </w:r>
      <w:r>
        <w:lastRenderedPageBreak/>
        <w:t>надписи, знаки, иная текстовая и графическая информация дублируются знаками, выполненными рельефно-точечным шрифтом Брайля.</w:t>
      </w:r>
    </w:p>
    <w:p w:rsidR="000071D6" w:rsidRDefault="000071D6">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0071D6" w:rsidRDefault="000071D6">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071D6" w:rsidRDefault="000071D6">
      <w:pPr>
        <w:pStyle w:val="ConsPlusNormal"/>
        <w:jc w:val="both"/>
      </w:pPr>
    </w:p>
    <w:p w:rsidR="000071D6" w:rsidRDefault="000071D6">
      <w:pPr>
        <w:pStyle w:val="ConsPlusTitle"/>
        <w:jc w:val="center"/>
        <w:outlineLvl w:val="2"/>
      </w:pPr>
      <w:r>
        <w:t>2.17. Показатели доступности и качества государственной</w:t>
      </w:r>
    </w:p>
    <w:p w:rsidR="000071D6" w:rsidRDefault="000071D6">
      <w:pPr>
        <w:pStyle w:val="ConsPlusTitle"/>
        <w:jc w:val="center"/>
      </w:pPr>
      <w:r>
        <w:t>услуги, в том числе количество взаимодействий заявителя</w:t>
      </w:r>
    </w:p>
    <w:p w:rsidR="000071D6" w:rsidRDefault="000071D6">
      <w:pPr>
        <w:pStyle w:val="ConsPlusTitle"/>
        <w:jc w:val="center"/>
      </w:pPr>
      <w:r>
        <w:t>с должностными лицами при предоставлении государственной</w:t>
      </w:r>
    </w:p>
    <w:p w:rsidR="000071D6" w:rsidRDefault="000071D6">
      <w:pPr>
        <w:pStyle w:val="ConsPlusTitle"/>
        <w:jc w:val="center"/>
      </w:pPr>
      <w:r>
        <w:t>услуги и их продолжительность, возможность получения</w:t>
      </w:r>
    </w:p>
    <w:p w:rsidR="000071D6" w:rsidRDefault="000071D6">
      <w:pPr>
        <w:pStyle w:val="ConsPlusTitle"/>
        <w:jc w:val="center"/>
      </w:pPr>
      <w:r>
        <w:t>государственной услуги в ГОАУ "МФЦ", возможность</w:t>
      </w:r>
    </w:p>
    <w:p w:rsidR="000071D6" w:rsidRDefault="000071D6">
      <w:pPr>
        <w:pStyle w:val="ConsPlusTitle"/>
        <w:jc w:val="center"/>
      </w:pPr>
      <w:r>
        <w:t>либо невозможность получения государственной услуги</w:t>
      </w:r>
    </w:p>
    <w:p w:rsidR="000071D6" w:rsidRDefault="000071D6">
      <w:pPr>
        <w:pStyle w:val="ConsPlusTitle"/>
        <w:jc w:val="center"/>
      </w:pPr>
      <w:r>
        <w:t>в любом территориальном подразделении органа,</w:t>
      </w:r>
    </w:p>
    <w:p w:rsidR="000071D6" w:rsidRDefault="000071D6">
      <w:pPr>
        <w:pStyle w:val="ConsPlusTitle"/>
        <w:jc w:val="center"/>
      </w:pPr>
      <w:r>
        <w:t>предоставляющего государственную услугу, по выбору</w:t>
      </w:r>
    </w:p>
    <w:p w:rsidR="000071D6" w:rsidRDefault="000071D6">
      <w:pPr>
        <w:pStyle w:val="ConsPlusTitle"/>
        <w:jc w:val="center"/>
      </w:pPr>
      <w:r>
        <w:t>заявителя (экстерриториальный принцип), возможность</w:t>
      </w:r>
    </w:p>
    <w:p w:rsidR="000071D6" w:rsidRDefault="000071D6">
      <w:pPr>
        <w:pStyle w:val="ConsPlusTitle"/>
        <w:jc w:val="center"/>
      </w:pPr>
      <w:r>
        <w:t>получения информации о ходе предоставления</w:t>
      </w:r>
    </w:p>
    <w:p w:rsidR="000071D6" w:rsidRDefault="000071D6">
      <w:pPr>
        <w:pStyle w:val="ConsPlusTitle"/>
        <w:jc w:val="center"/>
      </w:pPr>
      <w:r>
        <w:t>государственной услуги, в том числе с использованием</w:t>
      </w:r>
    </w:p>
    <w:p w:rsidR="000071D6" w:rsidRDefault="000071D6">
      <w:pPr>
        <w:pStyle w:val="ConsPlusTitle"/>
        <w:jc w:val="center"/>
      </w:pPr>
      <w:r>
        <w:t>информационно-коммуникационных технологий</w:t>
      </w:r>
    </w:p>
    <w:p w:rsidR="000071D6" w:rsidRDefault="000071D6">
      <w:pPr>
        <w:pStyle w:val="ConsPlusNormal"/>
        <w:jc w:val="both"/>
      </w:pPr>
    </w:p>
    <w:p w:rsidR="000071D6" w:rsidRDefault="000071D6">
      <w:pPr>
        <w:pStyle w:val="ConsPlusNormal"/>
        <w:ind w:firstLine="540"/>
        <w:jc w:val="both"/>
      </w:pPr>
      <w:r>
        <w:t>2.17.1. Показатели доступности государственной услуги:</w:t>
      </w:r>
    </w:p>
    <w:p w:rsidR="000071D6" w:rsidRDefault="000071D6">
      <w:pPr>
        <w:pStyle w:val="ConsPlusNormal"/>
        <w:spacing w:before="220"/>
        <w:ind w:firstLine="540"/>
        <w:jc w:val="both"/>
      </w:pPr>
      <w:r>
        <w:t>1) транспортная доступность к местам предоставления государственной услуги;</w:t>
      </w:r>
    </w:p>
    <w:p w:rsidR="000071D6" w:rsidRDefault="000071D6">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0071D6" w:rsidRDefault="000071D6">
      <w:pPr>
        <w:pStyle w:val="ConsPlusNormal"/>
        <w:spacing w:before="220"/>
        <w:ind w:firstLine="540"/>
        <w:jc w:val="both"/>
      </w:pPr>
      <w:r>
        <w:t>3) обеспечение предоставления государственной услуги с использованием возможностей Регионального портала и Федерального портала;</w:t>
      </w:r>
    </w:p>
    <w:p w:rsidR="000071D6" w:rsidRDefault="000071D6">
      <w:pPr>
        <w:pStyle w:val="ConsPlusNormal"/>
        <w:spacing w:before="220"/>
        <w:ind w:firstLine="540"/>
        <w:jc w:val="both"/>
      </w:pPr>
      <w:r>
        <w:t>4) размещение информации о порядке предоставления государственной услуги на официальном сайте областного учреждения.</w:t>
      </w:r>
    </w:p>
    <w:p w:rsidR="000071D6" w:rsidRDefault="000071D6">
      <w:pPr>
        <w:pStyle w:val="ConsPlusNormal"/>
        <w:spacing w:before="220"/>
        <w:ind w:firstLine="540"/>
        <w:jc w:val="both"/>
      </w:pPr>
      <w:r>
        <w:t>2.17.2. Показатели качества государственной услуги:</w:t>
      </w:r>
    </w:p>
    <w:p w:rsidR="000071D6" w:rsidRDefault="000071D6">
      <w:pPr>
        <w:pStyle w:val="ConsPlusNormal"/>
        <w:spacing w:before="220"/>
        <w:ind w:firstLine="540"/>
        <w:jc w:val="both"/>
      </w:pPr>
      <w:r>
        <w:t>1) соблюдение срока предоставления государственной услуги;</w:t>
      </w:r>
    </w:p>
    <w:p w:rsidR="000071D6" w:rsidRDefault="000071D6">
      <w:pPr>
        <w:pStyle w:val="ConsPlusNormal"/>
        <w:spacing w:before="220"/>
        <w:ind w:firstLine="540"/>
        <w:jc w:val="both"/>
      </w:pPr>
      <w:r>
        <w:t>2) соблюдение сроков ожидания в очереди при предоставлении государственной услуги;</w:t>
      </w:r>
    </w:p>
    <w:p w:rsidR="000071D6" w:rsidRDefault="000071D6">
      <w:pPr>
        <w:pStyle w:val="ConsPlusNormal"/>
        <w:spacing w:before="220"/>
        <w:ind w:firstLine="540"/>
        <w:jc w:val="both"/>
      </w:pPr>
      <w:r>
        <w:t>3) отсутствие обоснованных в установленном порядке жалоб на решения и действия (бездействие), принятые и осуществленные при предоставлении государственной услуги;</w:t>
      </w:r>
    </w:p>
    <w:p w:rsidR="000071D6" w:rsidRDefault="000071D6">
      <w:pPr>
        <w:pStyle w:val="ConsPlusNormal"/>
        <w:spacing w:before="220"/>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0071D6" w:rsidRDefault="000071D6">
      <w:pPr>
        <w:pStyle w:val="ConsPlusNormal"/>
        <w:spacing w:before="220"/>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0071D6" w:rsidRDefault="000071D6">
      <w:pPr>
        <w:pStyle w:val="ConsPlusNormal"/>
        <w:spacing w:before="220"/>
        <w:ind w:firstLine="540"/>
        <w:jc w:val="both"/>
      </w:pPr>
      <w:r>
        <w:t xml:space="preserve">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областное учреждение за получением консультации (максимальное время консультирования - 10 минут), представление заявителем соответственно в областное учреждение заявления и необходимых документов (максимальное время приема документов - 15 </w:t>
      </w:r>
      <w:r>
        <w:lastRenderedPageBreak/>
        <w:t>минут) и обращение заявителя за результатом предоставления государственной услуги, если это предусмотрено нормативными правовыми актами;</w:t>
      </w:r>
    </w:p>
    <w:p w:rsidR="000071D6" w:rsidRDefault="000071D6">
      <w:pPr>
        <w:pStyle w:val="ConsPlusNormal"/>
        <w:spacing w:before="220"/>
        <w:ind w:firstLine="540"/>
        <w:jc w:val="both"/>
      </w:pPr>
      <w:r>
        <w:t>2) если заявителя не удовлетворяет работа специалиста областного учреждения по вопросу консультирования либо приема документов, он может обратиться к руководителю областного учреждения.</w:t>
      </w:r>
    </w:p>
    <w:p w:rsidR="000071D6" w:rsidRDefault="000071D6">
      <w:pPr>
        <w:pStyle w:val="ConsPlusNormal"/>
        <w:spacing w:before="220"/>
        <w:ind w:firstLine="540"/>
        <w:jc w:val="both"/>
      </w:pPr>
      <w:r>
        <w:t>2.17.4. Возможность получения государственной услуги в ГОАУ "МФЦ":</w:t>
      </w:r>
    </w:p>
    <w:p w:rsidR="000071D6" w:rsidRDefault="000071D6">
      <w:pPr>
        <w:pStyle w:val="ConsPlusNormal"/>
        <w:spacing w:before="220"/>
        <w:ind w:firstLine="540"/>
        <w:jc w:val="both"/>
      </w:pPr>
      <w:r>
        <w:t>в ГОАУ "МФЦ" осуществляются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w:t>
      </w:r>
    </w:p>
    <w:p w:rsidR="000071D6" w:rsidRDefault="000071D6">
      <w:pPr>
        <w:pStyle w:val="ConsPlusNormal"/>
        <w:spacing w:before="220"/>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071D6" w:rsidRDefault="000071D6">
      <w:pPr>
        <w:pStyle w:val="ConsPlusNormal"/>
        <w:spacing w:before="220"/>
        <w:ind w:firstLine="540"/>
        <w:jc w:val="both"/>
      </w:pPr>
      <w:r>
        <w:t>заявители имеют 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интерактивном портале министерства, Региональном портале и Федеральном портале.</w:t>
      </w:r>
    </w:p>
    <w:p w:rsidR="000071D6" w:rsidRDefault="000071D6">
      <w:pPr>
        <w:pStyle w:val="ConsPlusNormal"/>
        <w:spacing w:before="220"/>
        <w:ind w:firstLine="540"/>
        <w:jc w:val="both"/>
      </w:pPr>
      <w:r>
        <w:t>2.17.6. Возможность либо невозможность получения государственной услуги в любом территориальном подразделении областного учреждения по выбору заявителя (экстерриториальный принцип).</w:t>
      </w:r>
    </w:p>
    <w:p w:rsidR="000071D6" w:rsidRDefault="000071D6">
      <w:pPr>
        <w:pStyle w:val="ConsPlusNormal"/>
        <w:spacing w:before="220"/>
        <w:ind w:firstLine="540"/>
        <w:jc w:val="both"/>
      </w:pPr>
      <w:r>
        <w:t>Заявителям обеспечивается возможность получения государственной услуги по экстерриториальному принципу.</w:t>
      </w:r>
    </w:p>
    <w:p w:rsidR="000071D6" w:rsidRDefault="000071D6">
      <w:pPr>
        <w:pStyle w:val="ConsPlusNormal"/>
        <w:jc w:val="both"/>
      </w:pPr>
      <w:r>
        <w:t xml:space="preserve">(в ред. </w:t>
      </w:r>
      <w:hyperlink r:id="rId26" w:history="1">
        <w:r>
          <w:rPr>
            <w:color w:val="0000FF"/>
          </w:rPr>
          <w:t>Постановления</w:t>
        </w:r>
      </w:hyperlink>
      <w:r>
        <w:t xml:space="preserve"> Министерства труда и социальной защиты населения Новгородской области от 30.12.2019 N 131)</w:t>
      </w:r>
    </w:p>
    <w:p w:rsidR="000071D6" w:rsidRDefault="000071D6">
      <w:pPr>
        <w:pStyle w:val="ConsPlusNormal"/>
        <w:jc w:val="both"/>
      </w:pPr>
    </w:p>
    <w:p w:rsidR="000071D6" w:rsidRDefault="000071D6">
      <w:pPr>
        <w:pStyle w:val="ConsPlusTitle"/>
        <w:jc w:val="center"/>
        <w:outlineLvl w:val="2"/>
      </w:pPr>
      <w:r>
        <w:t>2.18. Иные требования, в том числе учитывающие особенности</w:t>
      </w:r>
    </w:p>
    <w:p w:rsidR="000071D6" w:rsidRDefault="000071D6">
      <w:pPr>
        <w:pStyle w:val="ConsPlusTitle"/>
        <w:jc w:val="center"/>
      </w:pPr>
      <w:r>
        <w:t>предоставления государственной услуги в ГОАУ "МФЦ"</w:t>
      </w:r>
    </w:p>
    <w:p w:rsidR="000071D6" w:rsidRDefault="000071D6">
      <w:pPr>
        <w:pStyle w:val="ConsPlusTitle"/>
        <w:jc w:val="center"/>
      </w:pPr>
      <w:r>
        <w:t>и особенности предоставления государственной услуги</w:t>
      </w:r>
    </w:p>
    <w:p w:rsidR="000071D6" w:rsidRDefault="000071D6">
      <w:pPr>
        <w:pStyle w:val="ConsPlusTitle"/>
        <w:jc w:val="center"/>
      </w:pPr>
      <w:r>
        <w:t>в электронной форме</w:t>
      </w:r>
    </w:p>
    <w:p w:rsidR="000071D6" w:rsidRDefault="000071D6">
      <w:pPr>
        <w:pStyle w:val="ConsPlusNormal"/>
        <w:jc w:val="both"/>
      </w:pPr>
    </w:p>
    <w:p w:rsidR="000071D6" w:rsidRDefault="000071D6">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областным учреждением.</w:t>
      </w:r>
    </w:p>
    <w:p w:rsidR="000071D6" w:rsidRDefault="000071D6">
      <w:pPr>
        <w:pStyle w:val="ConsPlusNormal"/>
        <w:spacing w:before="220"/>
        <w:ind w:firstLine="540"/>
        <w:jc w:val="both"/>
      </w:pPr>
      <w:r>
        <w:t>2.18.2. Заявителям обеспечиваются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Регионального портала.</w:t>
      </w:r>
    </w:p>
    <w:p w:rsidR="000071D6" w:rsidRDefault="000071D6">
      <w:pPr>
        <w:pStyle w:val="ConsPlusNormal"/>
        <w:spacing w:before="220"/>
        <w:ind w:firstLine="540"/>
        <w:jc w:val="both"/>
      </w:pPr>
      <w:r>
        <w:t xml:space="preserve">2.18.3. При подаче заявления и документов в форме электронных документов может быть использована простая электронная подпись согласно </w:t>
      </w:r>
      <w:hyperlink r:id="rId27" w:history="1">
        <w:r>
          <w:rPr>
            <w:color w:val="0000FF"/>
          </w:rPr>
          <w:t>пункту 2 статьи 6</w:t>
        </w:r>
      </w:hyperlink>
      <w:r>
        <w:t xml:space="preserve"> Федерального закона от 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(ЕСИА) при условии, что при выдаче ключа простой электронной подписи личность физического лица установлена при личном приеме. "Логин" и "Пароль" выступают в качестве авторизации на Региональном портале и Федеральном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0071D6" w:rsidRDefault="000071D6">
      <w:pPr>
        <w:pStyle w:val="ConsPlusNormal"/>
        <w:jc w:val="both"/>
      </w:pPr>
    </w:p>
    <w:p w:rsidR="000071D6" w:rsidRDefault="000071D6">
      <w:pPr>
        <w:pStyle w:val="ConsPlusTitle"/>
        <w:jc w:val="center"/>
        <w:outlineLvl w:val="1"/>
      </w:pPr>
      <w:r>
        <w:lastRenderedPageBreak/>
        <w:t>3. Состав, последовательность и сроки выполнения</w:t>
      </w:r>
    </w:p>
    <w:p w:rsidR="000071D6" w:rsidRDefault="000071D6">
      <w:pPr>
        <w:pStyle w:val="ConsPlusTitle"/>
        <w:jc w:val="center"/>
      </w:pPr>
      <w:r>
        <w:t>административных процедур, требования к порядку их</w:t>
      </w:r>
    </w:p>
    <w:p w:rsidR="000071D6" w:rsidRDefault="000071D6">
      <w:pPr>
        <w:pStyle w:val="ConsPlusTitle"/>
        <w:jc w:val="center"/>
      </w:pPr>
      <w:r>
        <w:t>выполнения, в том числе особенности выполнения</w:t>
      </w:r>
    </w:p>
    <w:p w:rsidR="000071D6" w:rsidRDefault="000071D6">
      <w:pPr>
        <w:pStyle w:val="ConsPlusTitle"/>
        <w:jc w:val="center"/>
      </w:pPr>
      <w:r>
        <w:t>административных процедур в электронной форме,</w:t>
      </w:r>
    </w:p>
    <w:p w:rsidR="000071D6" w:rsidRDefault="000071D6">
      <w:pPr>
        <w:pStyle w:val="ConsPlusTitle"/>
        <w:jc w:val="center"/>
      </w:pPr>
      <w:r>
        <w:t>а также особенности выполнения административных</w:t>
      </w:r>
    </w:p>
    <w:p w:rsidR="000071D6" w:rsidRDefault="000071D6">
      <w:pPr>
        <w:pStyle w:val="ConsPlusTitle"/>
        <w:jc w:val="center"/>
      </w:pPr>
      <w:r>
        <w:t>процедур (действий) в ГОАУ "МФЦ"</w:t>
      </w:r>
    </w:p>
    <w:p w:rsidR="000071D6" w:rsidRDefault="000071D6">
      <w:pPr>
        <w:pStyle w:val="ConsPlusNormal"/>
        <w:jc w:val="both"/>
      </w:pPr>
    </w:p>
    <w:p w:rsidR="000071D6" w:rsidRDefault="000071D6">
      <w:pPr>
        <w:pStyle w:val="ConsPlusTitle"/>
        <w:jc w:val="center"/>
        <w:outlineLvl w:val="2"/>
      </w:pPr>
      <w:r>
        <w:t>3.1. Исчерпывающий перечень административных процедур</w:t>
      </w:r>
    </w:p>
    <w:p w:rsidR="000071D6" w:rsidRDefault="000071D6">
      <w:pPr>
        <w:pStyle w:val="ConsPlusNormal"/>
        <w:jc w:val="both"/>
      </w:pPr>
    </w:p>
    <w:p w:rsidR="000071D6" w:rsidRDefault="000071D6">
      <w:pPr>
        <w:pStyle w:val="ConsPlusNormal"/>
        <w:ind w:firstLine="540"/>
        <w:jc w:val="both"/>
      </w:pPr>
      <w:r>
        <w:t>3.1.1. Предоставление государственной услуги областным учреждением включает в себя следующие административные процедуры:</w:t>
      </w:r>
    </w:p>
    <w:p w:rsidR="000071D6" w:rsidRDefault="000071D6">
      <w:pPr>
        <w:pStyle w:val="ConsPlusNormal"/>
        <w:spacing w:before="220"/>
        <w:ind w:firstLine="540"/>
        <w:jc w:val="both"/>
      </w:pPr>
      <w:r>
        <w:t>1) прием заявления заявителя о предоставлении государственной услуги и иных документов, необходимых для предоставления государственной услуги;</w:t>
      </w:r>
    </w:p>
    <w:p w:rsidR="000071D6" w:rsidRDefault="000071D6">
      <w:pPr>
        <w:pStyle w:val="ConsPlusNormal"/>
        <w:spacing w:before="220"/>
        <w:ind w:firstLine="540"/>
        <w:jc w:val="both"/>
      </w:pPr>
      <w:r>
        <w:t>2) взаимодействие областного учреждения и ГОАУ "МФЦ";</w:t>
      </w:r>
    </w:p>
    <w:p w:rsidR="000071D6" w:rsidRDefault="000071D6">
      <w:pPr>
        <w:pStyle w:val="ConsPlusNormal"/>
        <w:spacing w:before="220"/>
        <w:ind w:firstLine="540"/>
        <w:jc w:val="both"/>
      </w:pPr>
      <w: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0071D6" w:rsidRDefault="000071D6">
      <w:pPr>
        <w:pStyle w:val="ConsPlusNormal"/>
        <w:spacing w:before="220"/>
        <w:ind w:firstLine="540"/>
        <w:jc w:val="both"/>
      </w:pPr>
      <w:r>
        <w:t>4) формирование выплатного дела;</w:t>
      </w:r>
    </w:p>
    <w:p w:rsidR="000071D6" w:rsidRDefault="000071D6">
      <w:pPr>
        <w:pStyle w:val="ConsPlusNormal"/>
        <w:spacing w:before="220"/>
        <w:ind w:firstLine="540"/>
        <w:jc w:val="both"/>
      </w:pPr>
      <w:r>
        <w:t>5) принятие решения о предоставлении либо об отказе в предоставлении государственной услуги;</w:t>
      </w:r>
    </w:p>
    <w:p w:rsidR="000071D6" w:rsidRDefault="000071D6">
      <w:pPr>
        <w:pStyle w:val="ConsPlusNormal"/>
        <w:spacing w:before="220"/>
        <w:ind w:firstLine="540"/>
        <w:jc w:val="both"/>
      </w:pPr>
      <w:r>
        <w:t>6) выплата предоставляемой государственной услуги;</w:t>
      </w:r>
    </w:p>
    <w:p w:rsidR="000071D6" w:rsidRDefault="000071D6">
      <w:pPr>
        <w:pStyle w:val="ConsPlusNormal"/>
        <w:spacing w:before="220"/>
        <w:ind w:firstLine="540"/>
        <w:jc w:val="both"/>
      </w:pPr>
      <w:r>
        <w:t>7) принятие решения о приостановлении государственной услуги;</w:t>
      </w:r>
    </w:p>
    <w:p w:rsidR="000071D6" w:rsidRDefault="000071D6">
      <w:pPr>
        <w:pStyle w:val="ConsPlusNormal"/>
        <w:spacing w:before="220"/>
        <w:ind w:firstLine="540"/>
        <w:jc w:val="both"/>
      </w:pPr>
      <w:r>
        <w:t>8) принятие решения о возобновлении государственной услуги;</w:t>
      </w:r>
    </w:p>
    <w:p w:rsidR="000071D6" w:rsidRDefault="000071D6">
      <w:pPr>
        <w:pStyle w:val="ConsPlusNormal"/>
        <w:spacing w:before="220"/>
        <w:ind w:firstLine="540"/>
        <w:jc w:val="both"/>
      </w:pPr>
      <w:r>
        <w:t>9) принятие решения о перерасчете государственной услуги;</w:t>
      </w:r>
    </w:p>
    <w:p w:rsidR="000071D6" w:rsidRDefault="000071D6">
      <w:pPr>
        <w:pStyle w:val="ConsPlusNormal"/>
        <w:spacing w:before="220"/>
        <w:ind w:firstLine="540"/>
        <w:jc w:val="both"/>
      </w:pPr>
      <w:r>
        <w:t>10) принятие решения о прекращении государственной услуги;</w:t>
      </w:r>
    </w:p>
    <w:p w:rsidR="000071D6" w:rsidRDefault="000071D6">
      <w:pPr>
        <w:pStyle w:val="ConsPlusNormal"/>
        <w:spacing w:before="220"/>
        <w:ind w:firstLine="540"/>
        <w:jc w:val="both"/>
      </w:pPr>
      <w:r>
        <w:t>11) исправление допущенных опечаток и ошибок в выданных в результате предоставления государственной услуги документах.</w:t>
      </w:r>
    </w:p>
    <w:p w:rsidR="000071D6" w:rsidRDefault="000071D6">
      <w:pPr>
        <w:pStyle w:val="ConsPlusNormal"/>
        <w:spacing w:before="220"/>
        <w:ind w:firstLine="540"/>
        <w:jc w:val="both"/>
      </w:pPr>
      <w:r>
        <w:t>3.1.2. Перечень административных процедур, предоставляемых в электронной форме:</w:t>
      </w:r>
    </w:p>
    <w:p w:rsidR="000071D6" w:rsidRDefault="000071D6">
      <w:pPr>
        <w:pStyle w:val="ConsPlusNormal"/>
        <w:spacing w:before="220"/>
        <w:ind w:firstLine="540"/>
        <w:jc w:val="both"/>
      </w:pPr>
      <w:r>
        <w:t>1) прием заявления заявителя о предоставлении государственной услуги и иных документов, необходимых для предоставления государственной услуги;</w:t>
      </w:r>
    </w:p>
    <w:p w:rsidR="000071D6" w:rsidRDefault="000071D6">
      <w:pPr>
        <w:pStyle w:val="ConsPlusNormal"/>
        <w:spacing w:before="220"/>
        <w:ind w:firstLine="540"/>
        <w:jc w:val="both"/>
      </w:pPr>
      <w:r>
        <w:t>2) уведомление заявителя о получении документов, направленных в электронной форме;</w:t>
      </w:r>
    </w:p>
    <w:p w:rsidR="000071D6" w:rsidRDefault="000071D6">
      <w:pPr>
        <w:pStyle w:val="ConsPlusNormal"/>
        <w:spacing w:before="220"/>
        <w:ind w:firstLine="540"/>
        <w:jc w:val="both"/>
      </w:pPr>
      <w:r>
        <w:t>3) уведомление заявителя об отказе в предоставлении государственной услуги (в случае принятия решения об отказе в предоставлении государственной услуги).</w:t>
      </w:r>
    </w:p>
    <w:p w:rsidR="000071D6" w:rsidRDefault="000071D6">
      <w:pPr>
        <w:pStyle w:val="ConsPlusNormal"/>
        <w:spacing w:before="220"/>
        <w:ind w:firstLine="540"/>
        <w:jc w:val="both"/>
      </w:pPr>
      <w:r>
        <w:t xml:space="preserve">Порядок выполнения административных процедур в электронной форме изложен в </w:t>
      </w:r>
      <w:hyperlink w:anchor="P420" w:history="1">
        <w:r>
          <w:rPr>
            <w:color w:val="0000FF"/>
          </w:rPr>
          <w:t>пунктах 3.2</w:t>
        </w:r>
      </w:hyperlink>
      <w:r>
        <w:t xml:space="preserve"> и </w:t>
      </w:r>
      <w:hyperlink w:anchor="P485" w:history="1">
        <w:r>
          <w:rPr>
            <w:color w:val="0000FF"/>
          </w:rPr>
          <w:t>3.6</w:t>
        </w:r>
      </w:hyperlink>
      <w:r>
        <w:t xml:space="preserve"> настоящего Административного регламента.</w:t>
      </w:r>
    </w:p>
    <w:p w:rsidR="000071D6" w:rsidRDefault="000071D6">
      <w:pPr>
        <w:pStyle w:val="ConsPlusNormal"/>
        <w:spacing w:before="220"/>
        <w:ind w:firstLine="540"/>
        <w:jc w:val="both"/>
      </w:pPr>
      <w:r>
        <w:t>3.1.3. Перечень административных процедур, предоставляемых в ГОАУ "МФЦ":</w:t>
      </w:r>
    </w:p>
    <w:p w:rsidR="000071D6" w:rsidRDefault="000071D6">
      <w:pPr>
        <w:pStyle w:val="ConsPlusNormal"/>
        <w:spacing w:before="220"/>
        <w:ind w:firstLine="540"/>
        <w:jc w:val="both"/>
      </w:pPr>
      <w:r>
        <w:t>1) прием заявления заявителя о предоставлении государственной услуги и иных документов, необходимых для предоставления государственной услуги.</w:t>
      </w:r>
    </w:p>
    <w:p w:rsidR="000071D6" w:rsidRDefault="000071D6">
      <w:pPr>
        <w:pStyle w:val="ConsPlusNormal"/>
        <w:spacing w:before="220"/>
        <w:ind w:firstLine="540"/>
        <w:jc w:val="both"/>
      </w:pPr>
      <w:r>
        <w:lastRenderedPageBreak/>
        <w:t xml:space="preserve">Порядок выполнения административной процедуры, указанной в настоящем подпункте, изложен в </w:t>
      </w:r>
      <w:hyperlink w:anchor="P448" w:history="1">
        <w:r>
          <w:rPr>
            <w:color w:val="0000FF"/>
          </w:rPr>
          <w:t>пункте 3.3</w:t>
        </w:r>
      </w:hyperlink>
      <w:r>
        <w:t xml:space="preserve"> настоящего Административного регламента.</w:t>
      </w:r>
    </w:p>
    <w:p w:rsidR="000071D6" w:rsidRDefault="000071D6">
      <w:pPr>
        <w:pStyle w:val="ConsPlusNormal"/>
        <w:spacing w:before="220"/>
        <w:ind w:firstLine="540"/>
        <w:jc w:val="both"/>
      </w:pPr>
      <w:r>
        <w:t>3.1.4. Запись на прием в областное учреждение для подачи запроса с использованием Федерального портала, интерактивного портала министерства не осуществляется.</w:t>
      </w:r>
    </w:p>
    <w:p w:rsidR="000071D6" w:rsidRDefault="000071D6">
      <w:pPr>
        <w:pStyle w:val="ConsPlusNormal"/>
        <w:spacing w:before="220"/>
        <w:ind w:firstLine="540"/>
        <w:jc w:val="both"/>
      </w:pPr>
      <w:r>
        <w:t>Заявителям обеспечивается возможность оценить доступность и качество государственной услуги на Федеральном портале.</w:t>
      </w:r>
    </w:p>
    <w:p w:rsidR="000071D6" w:rsidRDefault="000071D6">
      <w:pPr>
        <w:pStyle w:val="ConsPlusNormal"/>
        <w:jc w:val="both"/>
      </w:pPr>
    </w:p>
    <w:p w:rsidR="000071D6" w:rsidRDefault="000071D6">
      <w:pPr>
        <w:pStyle w:val="ConsPlusTitle"/>
        <w:jc w:val="center"/>
        <w:outlineLvl w:val="2"/>
      </w:pPr>
      <w:bookmarkStart w:id="14" w:name="P420"/>
      <w:bookmarkEnd w:id="14"/>
      <w:r>
        <w:t>3.2. Прием заявления заявителя о предоставлении</w:t>
      </w:r>
    </w:p>
    <w:p w:rsidR="000071D6" w:rsidRDefault="000071D6">
      <w:pPr>
        <w:pStyle w:val="ConsPlusTitle"/>
        <w:jc w:val="center"/>
      </w:pPr>
      <w:r>
        <w:t>государственной услуги и иных документов, необходимых</w:t>
      </w:r>
    </w:p>
    <w:p w:rsidR="000071D6" w:rsidRDefault="000071D6">
      <w:pPr>
        <w:pStyle w:val="ConsPlusTitle"/>
        <w:jc w:val="center"/>
      </w:pPr>
      <w:r>
        <w:t>для предоставления государственной услуги</w:t>
      </w:r>
    </w:p>
    <w:p w:rsidR="000071D6" w:rsidRDefault="000071D6">
      <w:pPr>
        <w:pStyle w:val="ConsPlusNormal"/>
        <w:jc w:val="both"/>
      </w:pPr>
    </w:p>
    <w:p w:rsidR="000071D6" w:rsidRDefault="000071D6">
      <w:pPr>
        <w:pStyle w:val="ConsPlusNormal"/>
        <w:ind w:firstLine="540"/>
        <w:jc w:val="both"/>
      </w:pPr>
      <w:r>
        <w:t xml:space="preserve">3.2.1. Основанием для начала административной процедуры является поступление в областное учреждение заявления и документов, указанных в </w:t>
      </w:r>
      <w:hyperlink w:anchor="P172" w:history="1">
        <w:r>
          <w:rPr>
            <w:color w:val="0000FF"/>
          </w:rPr>
          <w:t>пункте 2.6</w:t>
        </w:r>
      </w:hyperlink>
      <w: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0071D6" w:rsidRDefault="000071D6">
      <w:pPr>
        <w:pStyle w:val="ConsPlusNormal"/>
        <w:spacing w:before="220"/>
        <w:ind w:firstLine="540"/>
        <w:jc w:val="both"/>
      </w:pPr>
      <w:r>
        <w:t xml:space="preserve">3.2.2. Специалист структурного подразделения областное учреждения проверяет наличие всех необходимых документов, указанных в </w:t>
      </w:r>
      <w:hyperlink w:anchor="P172" w:history="1">
        <w:r>
          <w:rPr>
            <w:color w:val="0000FF"/>
          </w:rPr>
          <w:t>пункте 2.6</w:t>
        </w:r>
      </w:hyperlink>
      <w:r>
        <w:t xml:space="preserve"> настоящего Административного регламента.</w:t>
      </w:r>
    </w:p>
    <w:p w:rsidR="000071D6" w:rsidRDefault="000071D6">
      <w:pPr>
        <w:pStyle w:val="ConsPlusNormal"/>
        <w:spacing w:before="220"/>
        <w:ind w:firstLine="540"/>
        <w:jc w:val="both"/>
      </w:pPr>
      <w:r>
        <w:t xml:space="preserve">3.2.3. Специалист структурного подразделения областное учреждения регистрирует заявление в журнале регистрации заявлений и решений областного учреждения о назначении ежемесячной денежной компенсации в возмещение расходов на уплату взноса на капитальный ремонт общего имущества в многоквартирном доме (далее - журнал регистрации заявлений) в день предоставления заявителем (представителем) в областное учреждение документов, указанных в </w:t>
      </w:r>
      <w:hyperlink w:anchor="P172" w:history="1">
        <w:r>
          <w:rPr>
            <w:color w:val="0000FF"/>
          </w:rPr>
          <w:t>пункте 2.6</w:t>
        </w:r>
      </w:hyperlink>
      <w:r>
        <w:t xml:space="preserve"> настоящего Административного регламента, или в день получения документов из ГОАУ "МФЦ". Форма журнала регистрации заявлений утверждена приложением N 5 к Порядку.</w:t>
      </w:r>
    </w:p>
    <w:p w:rsidR="000071D6" w:rsidRDefault="000071D6">
      <w:pPr>
        <w:pStyle w:val="ConsPlusNormal"/>
        <w:spacing w:before="220"/>
        <w:ind w:firstLine="540"/>
        <w:jc w:val="both"/>
      </w:pPr>
      <w:r>
        <w:t>3.2.4. В случае если документы, направленные почтовым отправлением или в виде электронного пакета документа, получены после окончания рабочего времени областного учреждения или получены в выходной или праздничный день, днем их регистрации считается следующий рабочий день.</w:t>
      </w:r>
    </w:p>
    <w:p w:rsidR="000071D6" w:rsidRDefault="000071D6">
      <w:pPr>
        <w:pStyle w:val="ConsPlusNormal"/>
        <w:spacing w:before="220"/>
        <w:ind w:firstLine="540"/>
        <w:jc w:val="both"/>
      </w:pPr>
      <w:r>
        <w:t>При направлении заявления в форме электронного документа его регистрация осуществляется в течение трех часов с момента его поступления в учреждение. В случае поступления заявления в форме электронного документа после окончания рабочего дня и в выходные или праздничные дни его регистрация осуществляется в течение первых трех часов следующего рабочего дня.</w:t>
      </w:r>
    </w:p>
    <w:p w:rsidR="000071D6" w:rsidRDefault="000071D6">
      <w:pPr>
        <w:pStyle w:val="ConsPlusNormal"/>
        <w:spacing w:before="220"/>
        <w:ind w:firstLine="540"/>
        <w:jc w:val="both"/>
      </w:pPr>
      <w:r>
        <w:t>Уведомление о получении документов, поступивших в электронной форме, направляется заявителю не позднее одного рабочего дня со дня регистрации указанных документов в журнале регистрации заявлений в форме электронного документа по адресу электронной почты, указанному в заявлении, с указанием перечня полученных документов, даты их регистрации и присвоенного регистрационного номера.</w:t>
      </w:r>
    </w:p>
    <w:p w:rsidR="000071D6" w:rsidRDefault="000071D6">
      <w:pPr>
        <w:pStyle w:val="ConsPlusNormal"/>
        <w:spacing w:before="220"/>
        <w:ind w:firstLine="540"/>
        <w:jc w:val="both"/>
      </w:pPr>
      <w:r>
        <w:t>3.2.5. При приеме заявления специалист структурного подразделения областного учреждения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расписку о приеме документов.</w:t>
      </w:r>
    </w:p>
    <w:p w:rsidR="000071D6" w:rsidRDefault="000071D6">
      <w:pPr>
        <w:pStyle w:val="ConsPlusNormal"/>
        <w:spacing w:before="220"/>
        <w:ind w:firstLine="540"/>
        <w:jc w:val="both"/>
      </w:pPr>
      <w:r>
        <w:t xml:space="preserve">3.2.6. При обращении заявителя с заявлением и представлением документов, указанных в </w:t>
      </w:r>
      <w:hyperlink w:anchor="P172" w:history="1">
        <w:r>
          <w:rPr>
            <w:color w:val="0000FF"/>
          </w:rPr>
          <w:t>пункте 2.6</w:t>
        </w:r>
      </w:hyperlink>
      <w:r>
        <w:t xml:space="preserve"> настоящего Административного регламента, в электронной форме по информационно-</w:t>
      </w:r>
      <w:r>
        <w:lastRenderedPageBreak/>
        <w:t>телекоммуникационным сетям общего доступа, в том числе сети Интернет, с использованием Регионального портала, Федерального портала или интерактивного портала министерства, специалист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0071D6" w:rsidRDefault="000071D6">
      <w:pPr>
        <w:pStyle w:val="ConsPlusNormal"/>
        <w:spacing w:before="220"/>
        <w:ind w:firstLine="540"/>
        <w:jc w:val="both"/>
      </w:pPr>
      <w:r>
        <w:t>1) проверяет правильность заполнения электронного заявления, а также полноту указанных сведений;</w:t>
      </w:r>
    </w:p>
    <w:p w:rsidR="000071D6" w:rsidRDefault="000071D6">
      <w:pPr>
        <w:pStyle w:val="ConsPlusNormal"/>
        <w:spacing w:before="220"/>
        <w:ind w:firstLine="540"/>
        <w:jc w:val="both"/>
      </w:pPr>
      <w: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071D6" w:rsidRDefault="000071D6">
      <w:pPr>
        <w:pStyle w:val="ConsPlusNormal"/>
        <w:spacing w:before="220"/>
        <w:ind w:firstLine="540"/>
        <w:jc w:val="both"/>
      </w:pPr>
      <w:r>
        <w:t>а) наличие документов, необходимых для предоставления услуги;</w:t>
      </w:r>
    </w:p>
    <w:p w:rsidR="000071D6" w:rsidRDefault="000071D6">
      <w:pPr>
        <w:pStyle w:val="ConsPlusNormal"/>
        <w:spacing w:before="220"/>
        <w:ind w:firstLine="540"/>
        <w:jc w:val="both"/>
      </w:pPr>
      <w:r>
        <w:t>б) актуальность представленных документов в соответствии с требованиями к срокам их действия;</w:t>
      </w:r>
    </w:p>
    <w:p w:rsidR="000071D6" w:rsidRDefault="000071D6">
      <w:pPr>
        <w:pStyle w:val="ConsPlusNormal"/>
        <w:spacing w:before="220"/>
        <w:ind w:firstLine="540"/>
        <w:jc w:val="both"/>
      </w:pPr>
      <w:r>
        <w:t>3) проверяет соблюдение следующих требований:</w:t>
      </w:r>
    </w:p>
    <w:p w:rsidR="000071D6" w:rsidRDefault="000071D6">
      <w:pPr>
        <w:pStyle w:val="ConsPlusNormal"/>
        <w:spacing w:before="220"/>
        <w:ind w:firstLine="540"/>
        <w:jc w:val="both"/>
      </w:pPr>
      <w:r>
        <w:t>а) наличие четкого изображения сканированных документов;</w:t>
      </w:r>
    </w:p>
    <w:p w:rsidR="000071D6" w:rsidRDefault="000071D6">
      <w:pPr>
        <w:pStyle w:val="ConsPlusNormal"/>
        <w:spacing w:before="220"/>
        <w:ind w:firstLine="540"/>
        <w:jc w:val="both"/>
      </w:pPr>
      <w:r>
        <w:t>б) соответствие сведений, содержащихся в заявлении, сведениям, содержащимся в представленных заявителем документах;</w:t>
      </w:r>
    </w:p>
    <w:p w:rsidR="000071D6" w:rsidRDefault="000071D6">
      <w:pPr>
        <w:pStyle w:val="ConsPlusNormal"/>
        <w:spacing w:before="220"/>
        <w:ind w:firstLine="540"/>
        <w:jc w:val="both"/>
      </w:pPr>
      <w: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0071D6" w:rsidRDefault="000071D6">
      <w:pPr>
        <w:pStyle w:val="ConsPlusNormal"/>
        <w:spacing w:before="220"/>
        <w:ind w:firstLine="540"/>
        <w:jc w:val="both"/>
      </w:pPr>
      <w:r>
        <w:t>5) заполняет вкладыш в личное дело на предоставление государственной услуги, содержащий сведения о поступлении заявления и документов в электронном виде, и также приобщает его к личному делу заявителя.</w:t>
      </w:r>
    </w:p>
    <w:p w:rsidR="000071D6" w:rsidRDefault="000071D6">
      <w:pPr>
        <w:pStyle w:val="ConsPlusNormal"/>
        <w:spacing w:before="220"/>
        <w:ind w:firstLine="540"/>
        <w:jc w:val="both"/>
      </w:pPr>
      <w:r>
        <w:t>Подлинные документы, необходимые для формирования дела, предоставляются гражданином лично, специалист назначает заявителю дату и время приема;</w:t>
      </w:r>
    </w:p>
    <w:p w:rsidR="000071D6" w:rsidRDefault="000071D6">
      <w:pPr>
        <w:pStyle w:val="ConsPlusNormal"/>
        <w:spacing w:before="220"/>
        <w:ind w:firstLine="540"/>
        <w:jc w:val="both"/>
      </w:pPr>
      <w:r>
        <w:t>6) вносит в журнал регистрации обращений граждан за государственной услугой в электронном виде с использованием Регионального и Федерального порталов запись о приеме электронного заявления и документов;</w:t>
      </w:r>
    </w:p>
    <w:p w:rsidR="000071D6" w:rsidRDefault="000071D6">
      <w:pPr>
        <w:pStyle w:val="ConsPlusNormal"/>
        <w:spacing w:before="220"/>
        <w:ind w:firstLine="540"/>
        <w:jc w:val="both"/>
      </w:pPr>
      <w:r>
        <w:t>7) направляет заявителю уведомление о статусе, присвоенном заявке, путем заполнения в информационной системе интерактивных полей.</w:t>
      </w:r>
    </w:p>
    <w:p w:rsidR="000071D6" w:rsidRDefault="000071D6">
      <w:pPr>
        <w:pStyle w:val="ConsPlusNormal"/>
        <w:spacing w:before="220"/>
        <w:ind w:firstLine="540"/>
        <w:jc w:val="both"/>
      </w:pPr>
      <w:r>
        <w:t xml:space="preserve">3.2.7. При установлении фактов отсутствия документов, указанных в </w:t>
      </w:r>
      <w:hyperlink w:anchor="P217" w:history="1">
        <w:r>
          <w:rPr>
            <w:color w:val="0000FF"/>
          </w:rPr>
          <w:t>пункте 2.7</w:t>
        </w:r>
      </w:hyperlink>
      <w:r>
        <w:t xml:space="preserve"> настоящего Административного регламента, специалист областного учреждения запрашивает документы по каналам межведомственного взаимодействия.</w:t>
      </w:r>
    </w:p>
    <w:p w:rsidR="000071D6" w:rsidRDefault="000071D6">
      <w:pPr>
        <w:pStyle w:val="ConsPlusNormal"/>
        <w:spacing w:before="220"/>
        <w:ind w:firstLine="540"/>
        <w:jc w:val="both"/>
      </w:pPr>
      <w:r>
        <w:t>3.2.8. Время выполнения данной административной процедуры не должно превышать 15 минут на один комплект документов.</w:t>
      </w:r>
    </w:p>
    <w:p w:rsidR="000071D6" w:rsidRDefault="000071D6">
      <w:pPr>
        <w:pStyle w:val="ConsPlusNormal"/>
        <w:spacing w:before="220"/>
        <w:ind w:firstLine="540"/>
        <w:jc w:val="both"/>
      </w:pPr>
      <w:r>
        <w:t>3.2.9. Результатом административной процедуры является прием заявления и документов и их регистрация.</w:t>
      </w:r>
    </w:p>
    <w:p w:rsidR="000071D6" w:rsidRDefault="000071D6">
      <w:pPr>
        <w:pStyle w:val="ConsPlusNormal"/>
        <w:jc w:val="both"/>
      </w:pPr>
    </w:p>
    <w:p w:rsidR="000071D6" w:rsidRDefault="000071D6">
      <w:pPr>
        <w:pStyle w:val="ConsPlusTitle"/>
        <w:jc w:val="center"/>
        <w:outlineLvl w:val="2"/>
      </w:pPr>
      <w:bookmarkStart w:id="15" w:name="P448"/>
      <w:bookmarkEnd w:id="15"/>
      <w:r>
        <w:t>3.3. Взаимодействие областного учреждения и ГОАУ "МФЦ"</w:t>
      </w:r>
    </w:p>
    <w:p w:rsidR="000071D6" w:rsidRDefault="000071D6">
      <w:pPr>
        <w:pStyle w:val="ConsPlusNormal"/>
        <w:jc w:val="both"/>
      </w:pPr>
    </w:p>
    <w:p w:rsidR="000071D6" w:rsidRDefault="000071D6">
      <w:pPr>
        <w:pStyle w:val="ConsPlusNormal"/>
        <w:ind w:firstLine="540"/>
        <w:jc w:val="both"/>
      </w:pPr>
      <w:r>
        <w:t xml:space="preserve">3.3.1. Основанием для начала административной процедуры является поступление в ГОАУ "МФЦ" заявления и документов, указанных в </w:t>
      </w:r>
      <w:hyperlink w:anchor="P172" w:history="1">
        <w:r>
          <w:rPr>
            <w:color w:val="0000FF"/>
          </w:rPr>
          <w:t>пункте 2.6</w:t>
        </w:r>
      </w:hyperlink>
      <w:r>
        <w:t xml:space="preserve"> Административного регламента. Обязанность подтверждения факта отправки указанных документов лежит на заявителе.</w:t>
      </w:r>
    </w:p>
    <w:p w:rsidR="000071D6" w:rsidRDefault="000071D6">
      <w:pPr>
        <w:pStyle w:val="ConsPlusNormal"/>
        <w:spacing w:before="220"/>
        <w:ind w:firstLine="540"/>
        <w:jc w:val="both"/>
      </w:pPr>
      <w:r>
        <w:t xml:space="preserve">3.3.2. Специалист отдела ГОАУ "МФЦ" проверяет наличие всех необходимых документов, </w:t>
      </w:r>
      <w:r>
        <w:lastRenderedPageBreak/>
        <w:t>указанных в пункте 2.6 настоящего Административного регламента.</w:t>
      </w:r>
    </w:p>
    <w:p w:rsidR="000071D6" w:rsidRDefault="000071D6">
      <w:pPr>
        <w:pStyle w:val="ConsPlusNormal"/>
        <w:spacing w:before="220"/>
        <w:ind w:firstLine="540"/>
        <w:jc w:val="both"/>
      </w:pPr>
      <w:r>
        <w:t>3.3.3. При приеме заявления специалист отдела ГОАУ "МФЦ"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расписку о приеме заявления и документов.</w:t>
      </w:r>
    </w:p>
    <w:p w:rsidR="000071D6" w:rsidRDefault="000071D6">
      <w:pPr>
        <w:pStyle w:val="ConsPlusNormal"/>
        <w:spacing w:before="220"/>
        <w:ind w:firstLine="540"/>
        <w:jc w:val="both"/>
      </w:pPr>
      <w:r>
        <w:t xml:space="preserve">3.3.4. Утратил силу. - </w:t>
      </w:r>
      <w:hyperlink r:id="rId28" w:history="1">
        <w:r>
          <w:rPr>
            <w:color w:val="0000FF"/>
          </w:rPr>
          <w:t>Постановление</w:t>
        </w:r>
      </w:hyperlink>
      <w:r>
        <w:t xml:space="preserve"> Министерства труда и социальной защиты населения Новгородской области от 30.12.2019 N 131.</w:t>
      </w:r>
    </w:p>
    <w:p w:rsidR="000071D6" w:rsidRDefault="000071D6">
      <w:pPr>
        <w:pStyle w:val="ConsPlusNormal"/>
        <w:spacing w:before="220"/>
        <w:ind w:firstLine="540"/>
        <w:jc w:val="both"/>
      </w:pPr>
      <w:r>
        <w:t>3.3.5. Принятые отделом ГОАУ "МФЦ" заявление и прилагаемые к нему документы передаются в структурное подразделение областного учреждения в электронном виде и на бумажном носителе не позднее дня, следующего за днем их поступления в ГОАУ "МФЦ".</w:t>
      </w:r>
    </w:p>
    <w:p w:rsidR="000071D6" w:rsidRDefault="000071D6">
      <w:pPr>
        <w:pStyle w:val="ConsPlusNormal"/>
        <w:spacing w:before="220"/>
        <w:ind w:firstLine="540"/>
        <w:jc w:val="both"/>
      </w:pPr>
      <w:r>
        <w:t xml:space="preserve">Передача документов осуществляется на основании </w:t>
      </w:r>
      <w:hyperlink w:anchor="P683" w:history="1">
        <w:r>
          <w:rPr>
            <w:color w:val="0000FF"/>
          </w:rPr>
          <w:t>реестра</w:t>
        </w:r>
      </w:hyperlink>
      <w:r>
        <w:t xml:space="preserve"> межведомственного взаимодействия (приложение N 1 к Административному регламенту), который составляется в 2 экземплярах и содержит дату и время передачи.</w:t>
      </w:r>
    </w:p>
    <w:p w:rsidR="000071D6" w:rsidRDefault="000071D6">
      <w:pPr>
        <w:pStyle w:val="ConsPlusNormal"/>
        <w:spacing w:before="220"/>
        <w:ind w:firstLine="540"/>
        <w:jc w:val="both"/>
      </w:pPr>
      <w:r>
        <w:t>3.3.6. При передаче пакета документов специалист структурного подразделения областного учреждения, принимающий их, проверяет в присутствии сотрудника ГОАУ "МФЦ":</w:t>
      </w:r>
    </w:p>
    <w:p w:rsidR="000071D6" w:rsidRDefault="000071D6">
      <w:pPr>
        <w:pStyle w:val="ConsPlusNormal"/>
        <w:spacing w:before="220"/>
        <w:ind w:firstLine="540"/>
        <w:jc w:val="both"/>
      </w:pPr>
      <w:r>
        <w:t>соответствие и количество документов с данными, указанными в расписке о приеме заявления и документов;</w:t>
      </w:r>
    </w:p>
    <w:p w:rsidR="000071D6" w:rsidRDefault="000071D6">
      <w:pPr>
        <w:pStyle w:val="ConsPlusNormal"/>
        <w:spacing w:before="220"/>
        <w:ind w:firstLine="540"/>
        <w:jc w:val="both"/>
      </w:pPr>
      <w:r>
        <w:t>правильность заполнения форм документов;</w:t>
      </w:r>
    </w:p>
    <w:p w:rsidR="000071D6" w:rsidRDefault="000071D6">
      <w:pPr>
        <w:pStyle w:val="ConsPlusNormal"/>
        <w:spacing w:before="220"/>
        <w:ind w:firstLine="540"/>
        <w:jc w:val="both"/>
      </w:pPr>
      <w: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0071D6" w:rsidRDefault="000071D6">
      <w:pPr>
        <w:pStyle w:val="ConsPlusNormal"/>
        <w:spacing w:before="220"/>
        <w:ind w:firstLine="540"/>
        <w:jc w:val="both"/>
      </w:pPr>
      <w:r>
        <w:t>наличие штампа соответствия копий оригиналам, подписи специалиста ГОАУ "МФЦ", расшифровки подписи и даты заверки копии документа.</w:t>
      </w:r>
    </w:p>
    <w:p w:rsidR="000071D6" w:rsidRDefault="000071D6">
      <w:pPr>
        <w:pStyle w:val="ConsPlusNormal"/>
        <w:spacing w:before="220"/>
        <w:ind w:firstLine="540"/>
        <w:jc w:val="both"/>
      </w:pPr>
      <w:r>
        <w:t>Специалист структурного подразделения учреждения и специалист ГОАУ "МФЦ" проставляют дату, время получения документов и подпись в реестре межведомственного взаимодействия. Первый экземпляр реестра остается у специалиста структурного подразделения областного учреждения, второй - подлежит возврату сотруднику ГОАУ "МФЦ".</w:t>
      </w:r>
    </w:p>
    <w:p w:rsidR="000071D6" w:rsidRDefault="000071D6">
      <w:pPr>
        <w:pStyle w:val="ConsPlusNormal"/>
        <w:spacing w:before="220"/>
        <w:ind w:firstLine="540"/>
        <w:jc w:val="both"/>
      </w:pPr>
      <w:r>
        <w:t>3.3.7. Время выполнения данной административной процедуры не должно превышать 15 минут на один комплект документов с момента регистрации в ГОАУ "МФЦ" заявления и принятия документов для предоставления государственной услуги.</w:t>
      </w:r>
    </w:p>
    <w:p w:rsidR="000071D6" w:rsidRDefault="000071D6">
      <w:pPr>
        <w:pStyle w:val="ConsPlusNormal"/>
        <w:spacing w:before="220"/>
        <w:ind w:firstLine="540"/>
        <w:jc w:val="both"/>
      </w:pPr>
      <w:r>
        <w:t>3.3.8. Результатом административной процедуры является передача пакета документов в учреждение с целью предоставления заявителю государственной услуги.</w:t>
      </w:r>
    </w:p>
    <w:p w:rsidR="000071D6" w:rsidRDefault="000071D6">
      <w:pPr>
        <w:pStyle w:val="ConsPlusNormal"/>
        <w:jc w:val="both"/>
      </w:pPr>
    </w:p>
    <w:p w:rsidR="000071D6" w:rsidRDefault="000071D6">
      <w:pPr>
        <w:pStyle w:val="ConsPlusTitle"/>
        <w:jc w:val="center"/>
        <w:outlineLvl w:val="2"/>
      </w:pPr>
      <w:r>
        <w:t>3.4. Формирование и направление межведомственных запросов</w:t>
      </w:r>
    </w:p>
    <w:p w:rsidR="000071D6" w:rsidRDefault="000071D6">
      <w:pPr>
        <w:pStyle w:val="ConsPlusTitle"/>
        <w:jc w:val="center"/>
      </w:pPr>
      <w:r>
        <w:t>в органы (организации), в распоряжении которых находятся</w:t>
      </w:r>
    </w:p>
    <w:p w:rsidR="000071D6" w:rsidRDefault="000071D6">
      <w:pPr>
        <w:pStyle w:val="ConsPlusTitle"/>
        <w:jc w:val="center"/>
      </w:pPr>
      <w:r>
        <w:t>документы и сведения, необходимые для предоставления</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 xml:space="preserve">3.4.1. Основанием для начала административной процедуры являются непредставление заявителем по собственной инициативе и отсутствие документов, указанных в </w:t>
      </w:r>
      <w:hyperlink w:anchor="P226" w:history="1">
        <w:r>
          <w:rPr>
            <w:color w:val="0000FF"/>
          </w:rPr>
          <w:t>подпункте 2.7.1</w:t>
        </w:r>
      </w:hyperlink>
      <w:r>
        <w:t xml:space="preserve">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федеральных органов исполнительной власти, органов местного самоуправления.</w:t>
      </w:r>
    </w:p>
    <w:p w:rsidR="000071D6" w:rsidRDefault="000071D6">
      <w:pPr>
        <w:pStyle w:val="ConsPlusNormal"/>
        <w:spacing w:before="220"/>
        <w:ind w:firstLine="540"/>
        <w:jc w:val="both"/>
      </w:pPr>
      <w:r>
        <w:lastRenderedPageBreak/>
        <w:t>3.4.2. Формирование и направление межведомственного запроса в организации, в распоряжении которых находятся документы и сведения, необходимые для предоставления государственной услуги, осуществляется в день регистрации поступившего заявления специалистом структурного подразделения областного учреждения.</w:t>
      </w:r>
    </w:p>
    <w:p w:rsidR="000071D6" w:rsidRDefault="000071D6">
      <w:pPr>
        <w:pStyle w:val="ConsPlusNormal"/>
        <w:jc w:val="both"/>
      </w:pPr>
      <w:r>
        <w:t xml:space="preserve">(в ред. </w:t>
      </w:r>
      <w:hyperlink r:id="rId29" w:history="1">
        <w:r>
          <w:rPr>
            <w:color w:val="0000FF"/>
          </w:rPr>
          <w:t>Постановления</w:t>
        </w:r>
      </w:hyperlink>
      <w:r>
        <w:t xml:space="preserve"> Министерства труда и социальной защиты населения Новгородской области от 30.12.2019 N 131)</w:t>
      </w:r>
    </w:p>
    <w:p w:rsidR="000071D6" w:rsidRDefault="000071D6">
      <w:pPr>
        <w:pStyle w:val="ConsPlusNormal"/>
        <w:spacing w:before="220"/>
        <w:ind w:firstLine="540"/>
        <w:jc w:val="both"/>
      </w:pPr>
      <w:r>
        <w:t>Срок осуществления межведомственного запроса не должен превышать пять рабочих дней.</w:t>
      </w:r>
    </w:p>
    <w:p w:rsidR="000071D6" w:rsidRDefault="000071D6">
      <w:pPr>
        <w:pStyle w:val="ConsPlusNormal"/>
        <w:spacing w:before="220"/>
        <w:ind w:firstLine="540"/>
        <w:jc w:val="both"/>
      </w:pPr>
      <w:r>
        <w:t xml:space="preserve">3.4.3. Межведомственный запрос о представлении документов и сведений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0" w:history="1">
        <w:r>
          <w:rPr>
            <w:color w:val="0000FF"/>
          </w:rPr>
          <w:t>статьи 7.2</w:t>
        </w:r>
      </w:hyperlink>
      <w:r>
        <w:t xml:space="preserve"> Федерального закона от 27 июля 2010 года N 210-ФЗ "Об организации предоставления государственных и муниципальных услуг".</w:t>
      </w:r>
    </w:p>
    <w:p w:rsidR="000071D6" w:rsidRDefault="000071D6">
      <w:pPr>
        <w:pStyle w:val="ConsPlusNormal"/>
        <w:spacing w:before="220"/>
        <w:ind w:firstLine="540"/>
        <w:jc w:val="both"/>
      </w:pPr>
      <w:r>
        <w:t>3.4.4. Результатом административной процедуры является получение запрашиваемых документов и сведений.</w:t>
      </w:r>
    </w:p>
    <w:p w:rsidR="000071D6" w:rsidRDefault="000071D6">
      <w:pPr>
        <w:pStyle w:val="ConsPlusNormal"/>
        <w:jc w:val="both"/>
      </w:pPr>
    </w:p>
    <w:p w:rsidR="000071D6" w:rsidRDefault="000071D6">
      <w:pPr>
        <w:pStyle w:val="ConsPlusTitle"/>
        <w:jc w:val="center"/>
        <w:outlineLvl w:val="2"/>
      </w:pPr>
      <w:r>
        <w:t>3.5. Формирование выплатного дела</w:t>
      </w:r>
    </w:p>
    <w:p w:rsidR="000071D6" w:rsidRDefault="000071D6">
      <w:pPr>
        <w:pStyle w:val="ConsPlusNormal"/>
        <w:jc w:val="both"/>
      </w:pPr>
    </w:p>
    <w:p w:rsidR="000071D6" w:rsidRDefault="000071D6">
      <w:pPr>
        <w:pStyle w:val="ConsPlusNormal"/>
        <w:ind w:firstLine="540"/>
        <w:jc w:val="both"/>
      </w:pPr>
      <w:r>
        <w:t>3.5.1. Основанием для начала административной процедуры является прием, регистрация заявления о предоставлении государственной услуги и необходимых документов.</w:t>
      </w:r>
    </w:p>
    <w:p w:rsidR="000071D6" w:rsidRDefault="000071D6">
      <w:pPr>
        <w:pStyle w:val="ConsPlusNormal"/>
        <w:spacing w:before="220"/>
        <w:ind w:firstLine="540"/>
        <w:jc w:val="both"/>
      </w:pPr>
      <w:r>
        <w:t>3.5.2. Специалист структурного подразделения областного учреждения на основании принятых документов осуществляет ввод информации в программный комплекс, используемый областным учреждением (общая информация о заявителе, выплатная и правовая информация).</w:t>
      </w:r>
    </w:p>
    <w:p w:rsidR="000071D6" w:rsidRDefault="000071D6">
      <w:pPr>
        <w:pStyle w:val="ConsPlusNormal"/>
        <w:spacing w:before="220"/>
        <w:ind w:firstLine="540"/>
        <w:jc w:val="both"/>
      </w:pPr>
      <w:r>
        <w:t>3.5.3. Специалист структурного подразделения областного учреждения формирует выплатное дело получателя, в состав которого входит комплект необходимых документов.</w:t>
      </w:r>
    </w:p>
    <w:p w:rsidR="000071D6" w:rsidRDefault="000071D6">
      <w:pPr>
        <w:pStyle w:val="ConsPlusNormal"/>
        <w:spacing w:before="220"/>
        <w:ind w:firstLine="540"/>
        <w:jc w:val="both"/>
      </w:pPr>
      <w:r>
        <w:t>3.5.4. Время выполнения данной административной процедуры не должно превышать 15 минут на один комплект документов с момента регистрации заявления и приема необходимых документов для предоставления государственной услуги.</w:t>
      </w:r>
    </w:p>
    <w:p w:rsidR="000071D6" w:rsidRDefault="000071D6">
      <w:pPr>
        <w:pStyle w:val="ConsPlusNormal"/>
        <w:spacing w:before="220"/>
        <w:ind w:firstLine="540"/>
        <w:jc w:val="both"/>
      </w:pPr>
      <w:r>
        <w:t>3.5.5. Результатом административной процедуры являются внесение необходимой информации в программный комплекс и формирование выплатного дела заявителя.</w:t>
      </w:r>
    </w:p>
    <w:p w:rsidR="000071D6" w:rsidRDefault="000071D6">
      <w:pPr>
        <w:pStyle w:val="ConsPlusNormal"/>
        <w:jc w:val="both"/>
      </w:pPr>
    </w:p>
    <w:p w:rsidR="000071D6" w:rsidRDefault="000071D6">
      <w:pPr>
        <w:pStyle w:val="ConsPlusTitle"/>
        <w:jc w:val="center"/>
        <w:outlineLvl w:val="2"/>
      </w:pPr>
      <w:bookmarkStart w:id="16" w:name="P485"/>
      <w:bookmarkEnd w:id="16"/>
      <w:r>
        <w:t>3.6. Принятие решения о предоставлении либо об отказе</w:t>
      </w:r>
    </w:p>
    <w:p w:rsidR="000071D6" w:rsidRDefault="000071D6">
      <w:pPr>
        <w:pStyle w:val="ConsPlusTitle"/>
        <w:jc w:val="center"/>
      </w:pPr>
      <w:r>
        <w:t>в предоставлении государственной услуги</w:t>
      </w:r>
    </w:p>
    <w:p w:rsidR="000071D6" w:rsidRDefault="000071D6">
      <w:pPr>
        <w:pStyle w:val="ConsPlusNormal"/>
        <w:jc w:val="center"/>
      </w:pPr>
      <w:r>
        <w:t xml:space="preserve">(в ред. </w:t>
      </w:r>
      <w:hyperlink r:id="rId31" w:history="1">
        <w:r>
          <w:rPr>
            <w:color w:val="0000FF"/>
          </w:rPr>
          <w:t>Постановления</w:t>
        </w:r>
      </w:hyperlink>
      <w:r>
        <w:t xml:space="preserve"> Министерства труда и социальной защиты</w:t>
      </w:r>
    </w:p>
    <w:p w:rsidR="000071D6" w:rsidRDefault="000071D6">
      <w:pPr>
        <w:pStyle w:val="ConsPlusNormal"/>
        <w:jc w:val="center"/>
      </w:pPr>
      <w:r>
        <w:t>населения Новгородской области от 30.12.2019 N 131)</w:t>
      </w:r>
    </w:p>
    <w:p w:rsidR="000071D6" w:rsidRDefault="000071D6">
      <w:pPr>
        <w:pStyle w:val="ConsPlusNormal"/>
        <w:jc w:val="both"/>
      </w:pPr>
    </w:p>
    <w:p w:rsidR="000071D6" w:rsidRDefault="000071D6">
      <w:pPr>
        <w:pStyle w:val="ConsPlusNormal"/>
        <w:ind w:firstLine="540"/>
        <w:jc w:val="both"/>
      </w:pPr>
      <w:r>
        <w:t>3.6.1. Основанием для начала административной процедуры является поступление в областное учреждение заявления и пакета документов для предоставления государственной услуги.</w:t>
      </w:r>
    </w:p>
    <w:p w:rsidR="000071D6" w:rsidRDefault="000071D6">
      <w:pPr>
        <w:pStyle w:val="ConsPlusNormal"/>
        <w:spacing w:before="220"/>
        <w:ind w:firstLine="540"/>
        <w:jc w:val="both"/>
      </w:pPr>
      <w:r>
        <w:t>3.6.2. Специалист областного учреждения не позднее 7 (семи) рабочих дней с момента регистрации заявления представляет выплатное дело должностному лицу, ответственному за принятие решения о предоставлении или отказе в предоставлении государственной услуги.</w:t>
      </w:r>
    </w:p>
    <w:p w:rsidR="000071D6" w:rsidRDefault="000071D6">
      <w:pPr>
        <w:pStyle w:val="ConsPlusNormal"/>
        <w:spacing w:before="220"/>
        <w:ind w:firstLine="540"/>
        <w:jc w:val="both"/>
      </w:pPr>
      <w:r>
        <w:t xml:space="preserve">3.6.3. Решение о предоставлении или отказе в предоставлении принимается директором областного учреждения либо начальником отдела. Решение об отказе в предоставлении государственной услуги принимается при наличии оснований, указанных в </w:t>
      </w:r>
      <w:hyperlink w:anchor="P267" w:history="1">
        <w:r>
          <w:rPr>
            <w:color w:val="0000FF"/>
          </w:rPr>
          <w:t>подпункте 2.10.2</w:t>
        </w:r>
      </w:hyperlink>
      <w:r>
        <w:t xml:space="preserve"> настоящего Административного регламента.</w:t>
      </w:r>
    </w:p>
    <w:p w:rsidR="000071D6" w:rsidRDefault="000071D6">
      <w:pPr>
        <w:pStyle w:val="ConsPlusNormal"/>
        <w:spacing w:before="220"/>
        <w:ind w:firstLine="540"/>
        <w:jc w:val="both"/>
      </w:pPr>
      <w:r>
        <w:t xml:space="preserve">3.6.4. Решение принимается не позднее чем в 10-дневный срок со дня представления </w:t>
      </w:r>
      <w:r>
        <w:lastRenderedPageBreak/>
        <w:t xml:space="preserve">документов, предусмотренных </w:t>
      </w:r>
      <w:hyperlink w:anchor="P172" w:history="1">
        <w:r>
          <w:rPr>
            <w:color w:val="0000FF"/>
          </w:rPr>
          <w:t>пунктом 2.6</w:t>
        </w:r>
      </w:hyperlink>
      <w:r>
        <w:t xml:space="preserve"> настоящего Административного регламента.</w:t>
      </w:r>
    </w:p>
    <w:p w:rsidR="000071D6" w:rsidRDefault="000071D6">
      <w:pPr>
        <w:pStyle w:val="ConsPlusNormal"/>
        <w:spacing w:before="220"/>
        <w:ind w:firstLine="540"/>
        <w:jc w:val="both"/>
      </w:pPr>
      <w:r>
        <w:t>3.6.5. В случае направления межведомственного запроса решение принимается в течение 5 дней после получения ответа на запрос.</w:t>
      </w:r>
    </w:p>
    <w:p w:rsidR="000071D6" w:rsidRDefault="000071D6">
      <w:pPr>
        <w:pStyle w:val="ConsPlusNormal"/>
        <w:spacing w:before="220"/>
        <w:ind w:firstLine="540"/>
        <w:jc w:val="both"/>
      </w:pPr>
      <w:r>
        <w:t xml:space="preserve">3.6.6. В случае наличия оснований для отказа в предоставлении государственной услуги в соответствии с </w:t>
      </w:r>
      <w:hyperlink w:anchor="P267" w:history="1">
        <w:r>
          <w:rPr>
            <w:color w:val="0000FF"/>
          </w:rPr>
          <w:t>подпунктом 2.10.2</w:t>
        </w:r>
      </w:hyperlink>
      <w:r>
        <w:t xml:space="preserve"> настоящего Административного регламента областное учреждение не позднее 5 (пяти) рабочих дней с даты принятия соответствующего решения направляет заявителю письменное уведомление с указанием причины отказа и порядка его обжалования (</w:t>
      </w:r>
      <w:hyperlink w:anchor="P752" w:history="1">
        <w:r>
          <w:rPr>
            <w:color w:val="0000FF"/>
          </w:rPr>
          <w:t>приложение N 2</w:t>
        </w:r>
      </w:hyperlink>
      <w:r>
        <w:t xml:space="preserve"> к настоящему Административному регламенту) по почте или через ГОАУ "МФЦ" или в форме электронных документов. Решение об отказе и копия уведомления приобщаются к выплатному делу.</w:t>
      </w:r>
    </w:p>
    <w:p w:rsidR="000071D6" w:rsidRDefault="000071D6">
      <w:pPr>
        <w:pStyle w:val="ConsPlusNormal"/>
        <w:spacing w:before="220"/>
        <w:ind w:firstLine="540"/>
        <w:jc w:val="both"/>
      </w:pPr>
      <w:r>
        <w:t>Вместе с решением областного учреждения об отказе в предоставлении государственной услуги заявителю возвращаются все представленные документы и разъясняется порядок обжалования принятого решения. Копии указанных документов хранятся в областном учреждении. В случае направления заявителем документов, необходимых для предоставления государственной услуги, в электронной форме с использованием Регионального портала или Федерального портала решение об отказе в предоставлении государственной услуги направляется заявителю в электронной форме через информационную систему межведомственного взаимодействия в подсистему "Личный кабинет" заявителя на Региональном портале или Федеральном портале.</w:t>
      </w:r>
    </w:p>
    <w:p w:rsidR="000071D6" w:rsidRDefault="000071D6">
      <w:pPr>
        <w:pStyle w:val="ConsPlusNormal"/>
        <w:spacing w:before="220"/>
        <w:ind w:firstLine="540"/>
        <w:jc w:val="both"/>
      </w:pPr>
      <w:r>
        <w:t>3.6.7. Результатом административной процедуры является принятие решения о предоставлении либо об отказе в предоставлении государственной услуги.</w:t>
      </w:r>
    </w:p>
    <w:p w:rsidR="000071D6" w:rsidRDefault="000071D6">
      <w:pPr>
        <w:pStyle w:val="ConsPlusNormal"/>
        <w:jc w:val="both"/>
      </w:pPr>
    </w:p>
    <w:p w:rsidR="000071D6" w:rsidRDefault="000071D6">
      <w:pPr>
        <w:pStyle w:val="ConsPlusTitle"/>
        <w:jc w:val="center"/>
        <w:outlineLvl w:val="2"/>
      </w:pPr>
      <w:r>
        <w:t>3.7. Организация выплаты предоставляемой государственной</w:t>
      </w:r>
    </w:p>
    <w:p w:rsidR="000071D6" w:rsidRDefault="000071D6">
      <w:pPr>
        <w:pStyle w:val="ConsPlusTitle"/>
        <w:jc w:val="center"/>
      </w:pPr>
      <w:r>
        <w:t>услуги</w:t>
      </w:r>
    </w:p>
    <w:p w:rsidR="000071D6" w:rsidRDefault="000071D6">
      <w:pPr>
        <w:pStyle w:val="ConsPlusNormal"/>
        <w:jc w:val="center"/>
      </w:pPr>
      <w:r>
        <w:t xml:space="preserve">(в ред. </w:t>
      </w:r>
      <w:hyperlink r:id="rId32" w:history="1">
        <w:r>
          <w:rPr>
            <w:color w:val="0000FF"/>
          </w:rPr>
          <w:t>Постановления</w:t>
        </w:r>
      </w:hyperlink>
      <w:r>
        <w:t xml:space="preserve"> Министерства труда и социальной защиты</w:t>
      </w:r>
    </w:p>
    <w:p w:rsidR="000071D6" w:rsidRDefault="000071D6">
      <w:pPr>
        <w:pStyle w:val="ConsPlusNormal"/>
        <w:jc w:val="center"/>
      </w:pPr>
      <w:r>
        <w:t>населения Новгородской области от 30.12.2019 N 131)</w:t>
      </w:r>
    </w:p>
    <w:p w:rsidR="000071D6" w:rsidRDefault="000071D6">
      <w:pPr>
        <w:pStyle w:val="ConsPlusNormal"/>
        <w:jc w:val="both"/>
      </w:pPr>
    </w:p>
    <w:p w:rsidR="000071D6" w:rsidRDefault="000071D6">
      <w:pPr>
        <w:pStyle w:val="ConsPlusNormal"/>
        <w:ind w:firstLine="540"/>
        <w:jc w:val="both"/>
      </w:pPr>
      <w:r>
        <w:t>3.7.1. Основанием для начала административной процедуры является принятие решения о предоставлении государственной услуги.</w:t>
      </w:r>
    </w:p>
    <w:p w:rsidR="000071D6" w:rsidRDefault="000071D6">
      <w:pPr>
        <w:pStyle w:val="ConsPlusNormal"/>
        <w:spacing w:before="220"/>
        <w:ind w:firstLine="540"/>
        <w:jc w:val="both"/>
      </w:pPr>
      <w:r>
        <w:t>3.7.2. Перечисление денежных средств способом, указанным заявителем, осуществляется областным учреждением из соответствующего бюджета в размере, установленном в соответствии с действующим законодательством (далее - выплата).</w:t>
      </w:r>
    </w:p>
    <w:p w:rsidR="000071D6" w:rsidRDefault="000071D6">
      <w:pPr>
        <w:pStyle w:val="ConsPlusNormal"/>
        <w:spacing w:before="220"/>
        <w:ind w:firstLine="540"/>
        <w:jc w:val="both"/>
      </w:pPr>
      <w:r>
        <w:t>3.7.3. Областное учреждение ежемесячно формирует выплатные файлы, содержащие сведения о получателе, сумме и способе перечисления денежных средств (далее - выплатные файлы).</w:t>
      </w:r>
    </w:p>
    <w:p w:rsidR="000071D6" w:rsidRDefault="000071D6">
      <w:pPr>
        <w:pStyle w:val="ConsPlusNormal"/>
        <w:spacing w:before="220"/>
        <w:ind w:firstLine="540"/>
        <w:jc w:val="both"/>
      </w:pPr>
      <w:r>
        <w:t>3.7.4. Выплатные файлы формируются автоматически в программно-техническом комплексе, используемом областным учреждением.</w:t>
      </w:r>
    </w:p>
    <w:p w:rsidR="000071D6" w:rsidRDefault="000071D6">
      <w:pPr>
        <w:pStyle w:val="ConsPlusNormal"/>
        <w:spacing w:before="220"/>
        <w:ind w:firstLine="540"/>
        <w:jc w:val="both"/>
      </w:pPr>
      <w:r>
        <w:t>3.7.5. Областное учреждение на основании выплатных файлов направляет заявку о необходимом для выплаты объеме денежных средств главному распорядителю бюджетных средств.</w:t>
      </w:r>
    </w:p>
    <w:p w:rsidR="000071D6" w:rsidRDefault="000071D6">
      <w:pPr>
        <w:pStyle w:val="ConsPlusNormal"/>
        <w:spacing w:before="220"/>
        <w:ind w:firstLine="540"/>
        <w:jc w:val="both"/>
      </w:pPr>
      <w:r>
        <w:t>3.7.6. После поступления денежных средств на лицевой счет областного учреждения выплата денежных средств получателям производится на основании приказа областного учреждения:</w:t>
      </w:r>
    </w:p>
    <w:p w:rsidR="000071D6" w:rsidRDefault="000071D6">
      <w:pPr>
        <w:pStyle w:val="ConsPlusNormal"/>
        <w:spacing w:before="220"/>
        <w:ind w:firstLine="540"/>
        <w:jc w:val="both"/>
      </w:pPr>
      <w:r>
        <w:t>не позднее последнего числа месяца, следующего за месяцем принятия решения о назначении компенсации на капитальный ремонт, для вновь обратившихся заявителей;</w:t>
      </w:r>
    </w:p>
    <w:p w:rsidR="000071D6" w:rsidRDefault="000071D6">
      <w:pPr>
        <w:pStyle w:val="ConsPlusNormal"/>
        <w:spacing w:before="220"/>
        <w:ind w:firstLine="540"/>
        <w:jc w:val="both"/>
      </w:pPr>
      <w:r>
        <w:t>до 25-го числа текущего месяца для остальных получателей компенсации.</w:t>
      </w:r>
    </w:p>
    <w:p w:rsidR="000071D6" w:rsidRDefault="000071D6">
      <w:pPr>
        <w:pStyle w:val="ConsPlusNormal"/>
        <w:spacing w:before="220"/>
        <w:ind w:firstLine="540"/>
        <w:jc w:val="both"/>
      </w:pPr>
      <w:r>
        <w:lastRenderedPageBreak/>
        <w:t>3.7.7. Выплата производится в соответствии с договорами, заключаемыми областным учреждением с кредитными учреждениями и учреждениями почтовой связи УФПС Новгородской области - ФГУП "Почта России".</w:t>
      </w:r>
    </w:p>
    <w:p w:rsidR="000071D6" w:rsidRDefault="000071D6">
      <w:pPr>
        <w:pStyle w:val="ConsPlusNormal"/>
        <w:spacing w:before="220"/>
        <w:ind w:firstLine="540"/>
        <w:jc w:val="both"/>
      </w:pPr>
      <w:r>
        <w:t>3.7.8. Доставка или зачисление на счет получателя денежных средств осуществляется кредитными учреждениями и учреждениями почтовой связи.</w:t>
      </w:r>
    </w:p>
    <w:p w:rsidR="000071D6" w:rsidRDefault="000071D6">
      <w:pPr>
        <w:pStyle w:val="ConsPlusNormal"/>
        <w:spacing w:before="220"/>
        <w:ind w:firstLine="540"/>
        <w:jc w:val="both"/>
      </w:pPr>
      <w:r>
        <w:t>3.7.9. Время выполнения данной административной процедуры - не более 1 рабочего дня со дня издания приказа областного учреждения о выплате денежных сумм.</w:t>
      </w:r>
    </w:p>
    <w:p w:rsidR="000071D6" w:rsidRDefault="000071D6">
      <w:pPr>
        <w:pStyle w:val="ConsPlusNormal"/>
        <w:spacing w:before="220"/>
        <w:ind w:firstLine="540"/>
        <w:jc w:val="both"/>
      </w:pPr>
      <w:r>
        <w:t>3.7.10. Результатом административной процедуры является перечисление областным учреждением денежных средств получателю способом, указанным в заявлении.</w:t>
      </w:r>
    </w:p>
    <w:p w:rsidR="000071D6" w:rsidRDefault="000071D6">
      <w:pPr>
        <w:pStyle w:val="ConsPlusNormal"/>
        <w:spacing w:before="220"/>
        <w:ind w:firstLine="540"/>
        <w:jc w:val="both"/>
      </w:pPr>
      <w:r>
        <w:t>3.7.11. Получатель компенсации на капитальный ремонт в течение 2 недель после наступления событий, влекущих изменение размера компенсации на капитальный ремонт, приостановление предоставления либо прекращение предоставления компенсации на капитальный ремонт, обязан представить в государственное учреждение документы, подтверждающие такие события.</w:t>
      </w:r>
    </w:p>
    <w:p w:rsidR="000071D6" w:rsidRDefault="000071D6">
      <w:pPr>
        <w:pStyle w:val="ConsPlusNormal"/>
        <w:spacing w:before="220"/>
        <w:ind w:firstLine="540"/>
        <w:jc w:val="both"/>
      </w:pPr>
      <w:r>
        <w:t>3.7.12. При обнаружении специалистом структурного подразделения областного учреждения неверных сведений и документов, представленных заявителем, а также сокрытия данных, влияющих на право получения компенсации на капитальный ремонт, суммы выплаты, излишне выплаченные получателю, возмещаются получателем государственной услуги с его согласия в течение 3 месяцев со дня принятия решения об удержании излишне выплаченной суммы компенсации на капитальный ремонт.</w:t>
      </w:r>
    </w:p>
    <w:p w:rsidR="000071D6" w:rsidRDefault="000071D6">
      <w:pPr>
        <w:pStyle w:val="ConsPlusNormal"/>
        <w:spacing w:before="220"/>
        <w:ind w:firstLine="540"/>
        <w:jc w:val="both"/>
      </w:pPr>
      <w:r>
        <w:t>При отказе от добровольного возврата указанных средств взыскание производится в судебном порядке в соответствии с законодательством Российской Федерации.</w:t>
      </w:r>
    </w:p>
    <w:p w:rsidR="000071D6" w:rsidRDefault="000071D6">
      <w:pPr>
        <w:pStyle w:val="ConsPlusNormal"/>
        <w:spacing w:before="220"/>
        <w:ind w:firstLine="540"/>
        <w:jc w:val="both"/>
      </w:pPr>
      <w:r>
        <w:t>3.7.13. Недоплаченные средства выплачиваются получателю компенсации на капитальный ремонт в месяце, следующем за месяцем, в котором была обнаружена ошибка.</w:t>
      </w:r>
    </w:p>
    <w:p w:rsidR="000071D6" w:rsidRDefault="000071D6">
      <w:pPr>
        <w:pStyle w:val="ConsPlusNormal"/>
        <w:spacing w:before="220"/>
        <w:ind w:firstLine="540"/>
        <w:jc w:val="both"/>
      </w:pPr>
      <w:r>
        <w:t>3.7.14. Решение о перерасчете, прекращении, приостановлении, возобновлении выплаты компенсации на капитальный ремонт принимается областным учреждением в срок не позднее 10 дней со дня поступления от получателя компенсации на капитальный ремонт соответствующего заявления и документов или информации, подтверждающих события, влекущие изменение размера компенсации на капитальный ремонт, приостановление предоставления, либо прекращение предоставления, либо возобновление предоставления компенсации на капитальный ремонт.</w:t>
      </w:r>
    </w:p>
    <w:p w:rsidR="000071D6" w:rsidRDefault="000071D6">
      <w:pPr>
        <w:pStyle w:val="ConsPlusNormal"/>
        <w:jc w:val="both"/>
      </w:pPr>
    </w:p>
    <w:p w:rsidR="000071D6" w:rsidRDefault="000071D6">
      <w:pPr>
        <w:pStyle w:val="ConsPlusTitle"/>
        <w:jc w:val="center"/>
        <w:outlineLvl w:val="2"/>
      </w:pPr>
      <w:r>
        <w:t>3.8. Принятие решения о приостановлении</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3.8.1. Основанием для приостановления предоставления государственной услуги является поступление в структурное подразделение областного учреждения информации о наступлении одного из следующих обстоятельств:</w:t>
      </w:r>
    </w:p>
    <w:p w:rsidR="000071D6" w:rsidRDefault="000071D6">
      <w:pPr>
        <w:pStyle w:val="ConsPlusNormal"/>
        <w:spacing w:before="220"/>
        <w:ind w:firstLine="540"/>
        <w:jc w:val="both"/>
      </w:pPr>
      <w:r>
        <w:t>сведений о задолженности по оплате жилых помещений и коммунальных услуг, включающих в себя уплату взноса на капитальный ремонт, а также об отсутствии и (или) невыполнении собственником жилого помещения соглашения по ее погашению;</w:t>
      </w:r>
    </w:p>
    <w:p w:rsidR="000071D6" w:rsidRDefault="000071D6">
      <w:pPr>
        <w:pStyle w:val="ConsPlusNormal"/>
        <w:spacing w:before="220"/>
        <w:ind w:firstLine="540"/>
        <w:jc w:val="both"/>
      </w:pPr>
      <w:r>
        <w:t>истечение срока инвалидности (для инвалидов 3 группы);</w:t>
      </w:r>
    </w:p>
    <w:p w:rsidR="000071D6" w:rsidRDefault="000071D6">
      <w:pPr>
        <w:pStyle w:val="ConsPlusNormal"/>
        <w:spacing w:before="220"/>
        <w:ind w:firstLine="540"/>
        <w:jc w:val="both"/>
      </w:pPr>
      <w:r>
        <w:t>окончание срока регистрации по месту пребывания на территории Новгородской области;</w:t>
      </w:r>
    </w:p>
    <w:p w:rsidR="000071D6" w:rsidRDefault="000071D6">
      <w:pPr>
        <w:pStyle w:val="ConsPlusNormal"/>
        <w:spacing w:before="220"/>
        <w:ind w:firstLine="540"/>
        <w:jc w:val="both"/>
      </w:pPr>
      <w:r>
        <w:t xml:space="preserve">возврат кредитной организацией или организацией федеральной почтовой связи </w:t>
      </w:r>
      <w:r>
        <w:lastRenderedPageBreak/>
        <w:t>компенсации на капитальный ремонт по причине несоответствия сведений, содержащихся в расчетных документах (фамилии, имени, отчества, паспортных данных, номера счета получателя), информации, имеющейся в кредитной организации (организации федеральной почтовой связи), и при отсутствии в областном учреждении новых сведений;</w:t>
      </w:r>
    </w:p>
    <w:p w:rsidR="000071D6" w:rsidRDefault="000071D6">
      <w:pPr>
        <w:pStyle w:val="ConsPlusNormal"/>
        <w:spacing w:before="220"/>
        <w:ind w:firstLine="540"/>
        <w:jc w:val="both"/>
      </w:pPr>
      <w:r>
        <w:t>неполучение получателем (представителем) в организации федеральной почтовой связи компенсации на капитальный ремонт в течение 6 месяцев подряд.</w:t>
      </w:r>
    </w:p>
    <w:p w:rsidR="000071D6" w:rsidRDefault="000071D6">
      <w:pPr>
        <w:pStyle w:val="ConsPlusNormal"/>
        <w:spacing w:before="220"/>
        <w:ind w:firstLine="540"/>
        <w:jc w:val="both"/>
      </w:pPr>
      <w:r>
        <w:t>3.8.2. Предоставление государственной услуги приостанавливается с первого числа месяца, следующего за месяцем, в котором наступили данные обстоятельства.</w:t>
      </w:r>
    </w:p>
    <w:p w:rsidR="000071D6" w:rsidRDefault="000071D6">
      <w:pPr>
        <w:pStyle w:val="ConsPlusNormal"/>
        <w:spacing w:before="220"/>
        <w:ind w:firstLine="540"/>
        <w:jc w:val="both"/>
      </w:pPr>
      <w:r>
        <w:t xml:space="preserve">3.8.3. Специалист структурного подразделения готовит </w:t>
      </w:r>
      <w:hyperlink w:anchor="P808" w:history="1">
        <w:r>
          <w:rPr>
            <w:color w:val="0000FF"/>
          </w:rPr>
          <w:t>решение</w:t>
        </w:r>
      </w:hyperlink>
      <w:r>
        <w:t xml:space="preserve"> о приостановлении предоставления государственной услуги. Решение имеет установленную форму (приложение N 3 к настоящему Административному регламенту). Специалист структурного подразделения подписывает решение и удостоверяет свою подпись печатью областного учреждения. Решение о приостановлении приобщается к выплатному делу.</w:t>
      </w:r>
    </w:p>
    <w:p w:rsidR="000071D6" w:rsidRDefault="000071D6">
      <w:pPr>
        <w:pStyle w:val="ConsPlusNormal"/>
        <w:spacing w:before="220"/>
        <w:ind w:firstLine="540"/>
        <w:jc w:val="both"/>
      </w:pPr>
      <w:r>
        <w:t>3.8.4. Письменное уведомление о приостановлении с указанием оснований приостановления направляется заявителю в 5-дневный срок с даты принятия решения (</w:t>
      </w:r>
      <w:hyperlink w:anchor="P871" w:history="1">
        <w:r>
          <w:rPr>
            <w:color w:val="0000FF"/>
          </w:rPr>
          <w:t>приложение N 4</w:t>
        </w:r>
      </w:hyperlink>
      <w:r>
        <w:t xml:space="preserve"> к настоящему Административному регламенту). Копия уведомления приобщается к выплатному делу.</w:t>
      </w:r>
    </w:p>
    <w:p w:rsidR="000071D6" w:rsidRDefault="000071D6">
      <w:pPr>
        <w:pStyle w:val="ConsPlusNormal"/>
        <w:spacing w:before="220"/>
        <w:ind w:firstLine="540"/>
        <w:jc w:val="both"/>
      </w:pPr>
      <w:r>
        <w:t>3.8.5. На основании принятого решения о приостановлении предоставления государственной услуги специалист структурного подразделения производит приостановление выплаты.</w:t>
      </w:r>
    </w:p>
    <w:p w:rsidR="000071D6" w:rsidRDefault="000071D6">
      <w:pPr>
        <w:pStyle w:val="ConsPlusNormal"/>
        <w:spacing w:before="220"/>
        <w:ind w:firstLine="540"/>
        <w:jc w:val="both"/>
      </w:pPr>
      <w:r>
        <w:t>3.8.6. Срок выполнения административной процедуры - 15 минут с момента принятия решения о приостановлении государственной услуги.</w:t>
      </w:r>
    </w:p>
    <w:p w:rsidR="000071D6" w:rsidRDefault="000071D6">
      <w:pPr>
        <w:pStyle w:val="ConsPlusNormal"/>
        <w:jc w:val="both"/>
      </w:pPr>
    </w:p>
    <w:p w:rsidR="000071D6" w:rsidRDefault="000071D6">
      <w:pPr>
        <w:pStyle w:val="ConsPlusTitle"/>
        <w:jc w:val="center"/>
        <w:outlineLvl w:val="2"/>
      </w:pPr>
      <w:r>
        <w:t>3.9. Принятие решения о возобновлении государственной услуги</w:t>
      </w:r>
    </w:p>
    <w:p w:rsidR="000071D6" w:rsidRDefault="000071D6">
      <w:pPr>
        <w:pStyle w:val="ConsPlusNormal"/>
        <w:jc w:val="both"/>
      </w:pPr>
    </w:p>
    <w:p w:rsidR="000071D6" w:rsidRDefault="000071D6">
      <w:pPr>
        <w:pStyle w:val="ConsPlusNormal"/>
        <w:ind w:firstLine="540"/>
        <w:jc w:val="both"/>
      </w:pPr>
      <w:r>
        <w:t>3.9.1. При устранении получателями обстоятельств, повлекших приостановление получения государственной услуги и соответствующего заявления, поступившего в областное учреждение, перечисление денежных средств возобновляется:</w:t>
      </w:r>
    </w:p>
    <w:p w:rsidR="000071D6" w:rsidRDefault="000071D6">
      <w:pPr>
        <w:pStyle w:val="ConsPlusNormal"/>
        <w:spacing w:before="220"/>
        <w:ind w:firstLine="540"/>
        <w:jc w:val="both"/>
      </w:pPr>
      <w:r>
        <w:t>после полного погашения задолженности по оплате жилых помещений и коммунальных услуг, включающих в себя уплату взноса на капитальный ремонт, или при заключении и (или) выполнении соглашения по ее погашению - с месяца приостановления выплаты;</w:t>
      </w:r>
    </w:p>
    <w:p w:rsidR="000071D6" w:rsidRDefault="000071D6">
      <w:pPr>
        <w:pStyle w:val="ConsPlusNormal"/>
        <w:spacing w:before="220"/>
        <w:ind w:firstLine="540"/>
        <w:jc w:val="both"/>
      </w:pPr>
      <w:r>
        <w:t>для граждан, продливших регистрацию по месту пребывания на территории Новгородской области - с первого числа месяца, в котором регистрация по месту пребывания продлена на новый срок, с учетом произведенных выплат, но не более чем за 12 месяцев до месяца обращения за перерасчетом с заявлением о перерасчете и документом, подтверждающим продление регистрации;</w:t>
      </w:r>
    </w:p>
    <w:p w:rsidR="000071D6" w:rsidRDefault="000071D6">
      <w:pPr>
        <w:pStyle w:val="ConsPlusNormal"/>
        <w:spacing w:before="220"/>
        <w:ind w:firstLine="540"/>
        <w:jc w:val="both"/>
      </w:pPr>
      <w:r>
        <w:t>для граждан, являющихся инвалидами 3 группы, прошедших очередное переосвидетельствование - с первого числа месяца, в котором установлена группа инвалидности, при этом получателю выплачивается неполученная им сумма компенсации, в том числе за время, в течение которого выплата была приостановлена;</w:t>
      </w:r>
    </w:p>
    <w:p w:rsidR="000071D6" w:rsidRDefault="000071D6">
      <w:pPr>
        <w:pStyle w:val="ConsPlusNormal"/>
        <w:spacing w:before="220"/>
        <w:ind w:firstLine="540"/>
        <w:jc w:val="both"/>
      </w:pPr>
      <w:r>
        <w:t>для граждан, не получивших компенсацию на капитальный ремонт из-за возврата денежных средств кредитной организацией или организацией федеральной почтовой связи по причине несоответствия сведений, содержащихся в расчетных документах, - с месяца, следующего за месяцем, в котором получатель представил в учреждение или ГОАУ МФЦ необходимые сведения, при этом получателю выплачивается неполученная им сумма компенсации и за то время, в течение которого выплата была приостановлена;</w:t>
      </w:r>
    </w:p>
    <w:p w:rsidR="000071D6" w:rsidRDefault="000071D6">
      <w:pPr>
        <w:pStyle w:val="ConsPlusNormal"/>
        <w:spacing w:before="220"/>
        <w:ind w:firstLine="540"/>
        <w:jc w:val="both"/>
      </w:pPr>
      <w:r>
        <w:t xml:space="preserve">для граждан, не получивших компенсацию на капитальный ремонт в организации </w:t>
      </w:r>
      <w:r>
        <w:lastRenderedPageBreak/>
        <w:t>федеральной почтовой связи в течение 6 месяцев подряд, - с месяца, следующего за месяцем, в котором получатель (представитель) обратился в учреждение или ГОАУ МФЦ для возобновления выплаты, при этом получателю выплачивается неполученная им сумма компенсации и за то время, в течение которого выплата была приостановлена.</w:t>
      </w:r>
    </w:p>
    <w:p w:rsidR="000071D6" w:rsidRDefault="000071D6">
      <w:pPr>
        <w:pStyle w:val="ConsPlusNormal"/>
        <w:spacing w:before="220"/>
        <w:ind w:firstLine="540"/>
        <w:jc w:val="both"/>
      </w:pPr>
      <w:r>
        <w:t>3.9.2. При представлении заявителем документов, подтверждающих устранение причин, послуживших основанием для приостановления предоставления компенсации на капитальный ремонт, специалист структурного подразделения устанавливает факт устранения причин, повлекших приостановку выплаты компенсации на капитальный ремонт, принимает меры по возобновлению выплаты.</w:t>
      </w:r>
    </w:p>
    <w:p w:rsidR="000071D6" w:rsidRDefault="000071D6">
      <w:pPr>
        <w:pStyle w:val="ConsPlusNormal"/>
        <w:spacing w:before="220"/>
        <w:ind w:firstLine="540"/>
        <w:jc w:val="both"/>
      </w:pPr>
      <w:r>
        <w:t xml:space="preserve">3.9.3. Специалист структурного подразделения принимает решение о возобновлении предоставления компенсации на капитальный ремонт. </w:t>
      </w:r>
      <w:hyperlink w:anchor="P930" w:history="1">
        <w:r>
          <w:rPr>
            <w:color w:val="0000FF"/>
          </w:rPr>
          <w:t>Решение</w:t>
        </w:r>
      </w:hyperlink>
      <w:r>
        <w:t xml:space="preserve"> имеет установленную форму (приложение N 5 к Административному регламенту). Специалист структурного подразделения подписывает решение и удостоверяет свою подпись печатью областного учреждения.</w:t>
      </w:r>
    </w:p>
    <w:p w:rsidR="000071D6" w:rsidRDefault="000071D6">
      <w:pPr>
        <w:pStyle w:val="ConsPlusNormal"/>
        <w:spacing w:before="220"/>
        <w:ind w:firstLine="540"/>
        <w:jc w:val="both"/>
      </w:pPr>
      <w:r>
        <w:t>3.9.4. Решение о возобновлении предоставления государственной услуги приобщается к выплатному делу.</w:t>
      </w:r>
    </w:p>
    <w:p w:rsidR="000071D6" w:rsidRDefault="000071D6">
      <w:pPr>
        <w:pStyle w:val="ConsPlusNormal"/>
        <w:spacing w:before="220"/>
        <w:ind w:firstLine="540"/>
        <w:jc w:val="both"/>
      </w:pPr>
      <w:r>
        <w:t>3.9.5. На основании принятого решения о возобновлении предоставления государственной услуги специалист структурного подразделения производит возобновление выплаты.</w:t>
      </w:r>
    </w:p>
    <w:p w:rsidR="000071D6" w:rsidRDefault="000071D6">
      <w:pPr>
        <w:pStyle w:val="ConsPlusNormal"/>
        <w:spacing w:before="220"/>
        <w:ind w:firstLine="540"/>
        <w:jc w:val="both"/>
      </w:pPr>
      <w:r>
        <w:t>3.9.6. Срок выполнения административной процедуры 15 минут с момента принятия решения о возобновлении компенсации на капитальный ремонт.</w:t>
      </w:r>
    </w:p>
    <w:p w:rsidR="000071D6" w:rsidRDefault="000071D6">
      <w:pPr>
        <w:pStyle w:val="ConsPlusNormal"/>
        <w:jc w:val="both"/>
      </w:pPr>
    </w:p>
    <w:p w:rsidR="000071D6" w:rsidRDefault="000071D6">
      <w:pPr>
        <w:pStyle w:val="ConsPlusTitle"/>
        <w:jc w:val="center"/>
        <w:outlineLvl w:val="2"/>
      </w:pPr>
      <w:r>
        <w:t>3.10. Принятие решения о перерасчете государственной услуги</w:t>
      </w:r>
    </w:p>
    <w:p w:rsidR="000071D6" w:rsidRDefault="000071D6">
      <w:pPr>
        <w:pStyle w:val="ConsPlusNormal"/>
        <w:jc w:val="both"/>
      </w:pPr>
    </w:p>
    <w:p w:rsidR="000071D6" w:rsidRDefault="000071D6">
      <w:pPr>
        <w:pStyle w:val="ConsPlusNormal"/>
        <w:ind w:firstLine="540"/>
        <w:jc w:val="both"/>
      </w:pPr>
      <w:r>
        <w:t xml:space="preserve">3.10.1. Основанием для начала административной процедуры является поступление в структурное подразделение областного учреждения </w:t>
      </w:r>
      <w:hyperlink w:anchor="P975" w:history="1">
        <w:r>
          <w:rPr>
            <w:color w:val="0000FF"/>
          </w:rPr>
          <w:t>заявления</w:t>
        </w:r>
      </w:hyperlink>
      <w:r>
        <w:t xml:space="preserve"> получателя компенсации на капитальный ремонт (приложение N 6 к Административному регламенту) и документов об изменении состава семьи, площади занимаемого помещения, основания получения компенсации на капитальный ремонт и других обстоятельств, которые могут повлиять на размер компенсации на капитальный ремонт.</w:t>
      </w:r>
    </w:p>
    <w:p w:rsidR="000071D6" w:rsidRDefault="000071D6">
      <w:pPr>
        <w:pStyle w:val="ConsPlusNormal"/>
        <w:spacing w:before="220"/>
        <w:ind w:firstLine="540"/>
        <w:jc w:val="both"/>
      </w:pPr>
      <w:r>
        <w:t>3.10.2. Перерасчет компенсации на капитальный ремонт производится с первого числа месяца, следующего за месяцем, в котором наступили указанные выше события, но не более чем за 12 месяцев до месяца обращения в областное учреждение с заявлением о перерасчете и документами, подтверждающими такие события, и платежным документом.</w:t>
      </w:r>
    </w:p>
    <w:p w:rsidR="000071D6" w:rsidRDefault="000071D6">
      <w:pPr>
        <w:pStyle w:val="ConsPlusNormal"/>
        <w:spacing w:before="220"/>
        <w:ind w:firstLine="540"/>
        <w:jc w:val="both"/>
      </w:pPr>
      <w:r>
        <w:t xml:space="preserve">3.10.3. Специалист структурного подразделения готовит решение о перерасчете размера компенсации на капитальный ремонт. </w:t>
      </w:r>
      <w:hyperlink w:anchor="P1012" w:history="1">
        <w:r>
          <w:rPr>
            <w:color w:val="0000FF"/>
          </w:rPr>
          <w:t>Решение</w:t>
        </w:r>
      </w:hyperlink>
      <w:r>
        <w:t xml:space="preserve"> имеет установленную форму (приложение N 7 к Административному регламенту).</w:t>
      </w:r>
    </w:p>
    <w:p w:rsidR="000071D6" w:rsidRDefault="000071D6">
      <w:pPr>
        <w:pStyle w:val="ConsPlusNormal"/>
        <w:spacing w:before="220"/>
        <w:ind w:firstLine="540"/>
        <w:jc w:val="both"/>
      </w:pPr>
      <w:r>
        <w:t>3.10.4. Специалист структурного подразделения подписывает решение и удостоверяет свою подпись печатью областного учреждения.</w:t>
      </w:r>
    </w:p>
    <w:p w:rsidR="000071D6" w:rsidRDefault="000071D6">
      <w:pPr>
        <w:pStyle w:val="ConsPlusNormal"/>
        <w:spacing w:before="220"/>
        <w:ind w:firstLine="540"/>
        <w:jc w:val="both"/>
      </w:pPr>
      <w:r>
        <w:t>3.10.5. Решение о перерасчете размера компенсации на капитальный ремонт приобщается к выплатному делу.</w:t>
      </w:r>
    </w:p>
    <w:p w:rsidR="000071D6" w:rsidRDefault="000071D6">
      <w:pPr>
        <w:pStyle w:val="ConsPlusNormal"/>
        <w:spacing w:before="220"/>
        <w:ind w:firstLine="540"/>
        <w:jc w:val="both"/>
      </w:pPr>
      <w:r>
        <w:t>3.10.6. На основании принятого решения о перерасчете размера компенсации на капитальный ремонт специалист структурного подразделения производит перерасчет размера компенсации на капитальный ремонт.</w:t>
      </w:r>
    </w:p>
    <w:p w:rsidR="000071D6" w:rsidRDefault="000071D6">
      <w:pPr>
        <w:pStyle w:val="ConsPlusNormal"/>
        <w:spacing w:before="220"/>
        <w:ind w:firstLine="540"/>
        <w:jc w:val="both"/>
      </w:pPr>
      <w:r>
        <w:t>3.10.7. Максимальный срок выполнения административной процедуры по перерасчету размера компенсации на капитальный ремонт составляет не более 15 минут.</w:t>
      </w:r>
    </w:p>
    <w:p w:rsidR="000071D6" w:rsidRDefault="000071D6">
      <w:pPr>
        <w:pStyle w:val="ConsPlusNormal"/>
        <w:spacing w:before="220"/>
        <w:ind w:firstLine="540"/>
        <w:jc w:val="both"/>
      </w:pPr>
      <w:r>
        <w:lastRenderedPageBreak/>
        <w:t>3.10.8. Результатом выполнения административной процедуры является предоставление компенсации на капитальный ремонт во вновь рассчитанном размере.</w:t>
      </w:r>
    </w:p>
    <w:p w:rsidR="000071D6" w:rsidRDefault="000071D6">
      <w:pPr>
        <w:pStyle w:val="ConsPlusNormal"/>
        <w:jc w:val="both"/>
      </w:pPr>
    </w:p>
    <w:p w:rsidR="000071D6" w:rsidRDefault="000071D6">
      <w:pPr>
        <w:pStyle w:val="ConsPlusTitle"/>
        <w:jc w:val="center"/>
        <w:outlineLvl w:val="2"/>
      </w:pPr>
      <w:r>
        <w:t>3.11. Принятие решения о прекращении государственной услуги</w:t>
      </w:r>
    </w:p>
    <w:p w:rsidR="000071D6" w:rsidRDefault="000071D6">
      <w:pPr>
        <w:pStyle w:val="ConsPlusNormal"/>
        <w:jc w:val="both"/>
      </w:pPr>
    </w:p>
    <w:p w:rsidR="000071D6" w:rsidRDefault="000071D6">
      <w:pPr>
        <w:pStyle w:val="ConsPlusNormal"/>
        <w:ind w:firstLine="540"/>
        <w:jc w:val="both"/>
      </w:pPr>
      <w:r>
        <w:t>3.11.1. Основанием для прекращения предоставления государственной услуги является поступление в структурное подразделение областного учреждения информации или заявления и документов о наступлении одного из следующих обстоятельств:</w:t>
      </w:r>
    </w:p>
    <w:p w:rsidR="000071D6" w:rsidRDefault="000071D6">
      <w:pPr>
        <w:pStyle w:val="ConsPlusNormal"/>
        <w:spacing w:before="220"/>
        <w:ind w:firstLine="540"/>
        <w:jc w:val="both"/>
      </w:pPr>
      <w:r>
        <w:t>смерть получателя государственной услуги;</w:t>
      </w:r>
    </w:p>
    <w:p w:rsidR="000071D6" w:rsidRDefault="000071D6">
      <w:pPr>
        <w:pStyle w:val="ConsPlusNormal"/>
        <w:spacing w:before="220"/>
        <w:ind w:firstLine="540"/>
        <w:jc w:val="both"/>
      </w:pPr>
      <w:r>
        <w:t>признание получателя государственной услуги в установленном порядке умершим или безвестно отсутствующим;</w:t>
      </w:r>
    </w:p>
    <w:p w:rsidR="000071D6" w:rsidRDefault="000071D6">
      <w:pPr>
        <w:pStyle w:val="ConsPlusNormal"/>
        <w:spacing w:before="220"/>
        <w:ind w:firstLine="540"/>
        <w:jc w:val="both"/>
      </w:pPr>
      <w:r>
        <w:t>снятия получателя государственной услуги с регистрационного учета по месту жительства (пребывания) на территории Новгородской области;</w:t>
      </w:r>
    </w:p>
    <w:p w:rsidR="000071D6" w:rsidRDefault="000071D6">
      <w:pPr>
        <w:pStyle w:val="ConsPlusNormal"/>
        <w:spacing w:before="220"/>
        <w:ind w:firstLine="540"/>
        <w:jc w:val="both"/>
      </w:pPr>
      <w:r>
        <w:t>переход получателя государственной услуги на получение мер социальной поддержки по оплате жилья и коммунальных услуг, включающих в себя уплату взноса за капитальный ремонт по другим основаниям;</w:t>
      </w:r>
    </w:p>
    <w:p w:rsidR="000071D6" w:rsidRDefault="000071D6">
      <w:pPr>
        <w:pStyle w:val="ConsPlusNormal"/>
        <w:spacing w:before="220"/>
        <w:ind w:firstLine="540"/>
        <w:jc w:val="both"/>
      </w:pPr>
      <w:r>
        <w:t>утрата права собственности на жилое помещение, в отношении которого производится предоставление компенсации на капитальный ремонт;</w:t>
      </w:r>
    </w:p>
    <w:p w:rsidR="000071D6" w:rsidRDefault="000071D6">
      <w:pPr>
        <w:pStyle w:val="ConsPlusNormal"/>
        <w:spacing w:before="220"/>
        <w:ind w:firstLine="540"/>
        <w:jc w:val="both"/>
      </w:pPr>
      <w:r>
        <w:t>трудоустройство получателя компенсации на капитальный ремонт либо совместно проживающих с получателем компенсации граждан пенсионного возраста и (или) инвалидов I и (или) II групп.</w:t>
      </w:r>
    </w:p>
    <w:p w:rsidR="000071D6" w:rsidRDefault="000071D6">
      <w:pPr>
        <w:pStyle w:val="ConsPlusNormal"/>
        <w:spacing w:before="220"/>
        <w:ind w:firstLine="540"/>
        <w:jc w:val="both"/>
      </w:pPr>
      <w:r>
        <w:t>3.11.2. Предоставление компенсации на капитальный ремонт прекращается с первого числа месяца, следующего за месяцем, в котором наступили данные обстоятельства.</w:t>
      </w:r>
    </w:p>
    <w:p w:rsidR="000071D6" w:rsidRDefault="000071D6">
      <w:pPr>
        <w:pStyle w:val="ConsPlusNormal"/>
        <w:spacing w:before="220"/>
        <w:ind w:firstLine="540"/>
        <w:jc w:val="both"/>
      </w:pPr>
      <w:r>
        <w:t xml:space="preserve">3.11.3. Специалист структурного подразделения готовит </w:t>
      </w:r>
      <w:hyperlink w:anchor="P1050" w:history="1">
        <w:r>
          <w:rPr>
            <w:color w:val="0000FF"/>
          </w:rPr>
          <w:t>решение</w:t>
        </w:r>
      </w:hyperlink>
      <w:r>
        <w:t xml:space="preserve"> о прекращении предоставления государственной услуги. Решение имеет установленную форму (приложение N 8 к настоящему Административному регламенту). Специалист структурного подразделения подписывает решение и удостоверяет свою подпись печатью областного учреждения.</w:t>
      </w:r>
    </w:p>
    <w:p w:rsidR="000071D6" w:rsidRDefault="000071D6">
      <w:pPr>
        <w:pStyle w:val="ConsPlusNormal"/>
        <w:spacing w:before="220"/>
        <w:ind w:firstLine="540"/>
        <w:jc w:val="both"/>
      </w:pPr>
      <w:r>
        <w:t>3.11.4. Решение о прекращении предоставления государственной услуги приобщается к выплатному делу.</w:t>
      </w:r>
    </w:p>
    <w:p w:rsidR="000071D6" w:rsidRDefault="000071D6">
      <w:pPr>
        <w:pStyle w:val="ConsPlusNormal"/>
        <w:spacing w:before="220"/>
        <w:ind w:firstLine="540"/>
        <w:jc w:val="both"/>
      </w:pPr>
      <w:r>
        <w:t>3.11.5. На основании принятого решения о прекращении предоставления государственной услуги специалист структурного подразделения производит прекращение выплаты.</w:t>
      </w:r>
    </w:p>
    <w:p w:rsidR="000071D6" w:rsidRDefault="000071D6">
      <w:pPr>
        <w:pStyle w:val="ConsPlusNormal"/>
        <w:spacing w:before="220"/>
        <w:ind w:firstLine="540"/>
        <w:jc w:val="both"/>
      </w:pPr>
      <w:r>
        <w:t>3.11.6. Срок выполнения административной процедуры - 15 минут с момента принятия решения о прекращении государственной услуги.</w:t>
      </w:r>
    </w:p>
    <w:p w:rsidR="000071D6" w:rsidRDefault="000071D6">
      <w:pPr>
        <w:pStyle w:val="ConsPlusNormal"/>
        <w:jc w:val="both"/>
      </w:pPr>
    </w:p>
    <w:p w:rsidR="000071D6" w:rsidRDefault="000071D6">
      <w:pPr>
        <w:pStyle w:val="ConsPlusTitle"/>
        <w:jc w:val="center"/>
        <w:outlineLvl w:val="2"/>
      </w:pPr>
      <w:r>
        <w:t>3.12. Исправление допущенных опечаток и ошибок в выданных</w:t>
      </w:r>
    </w:p>
    <w:p w:rsidR="000071D6" w:rsidRDefault="000071D6">
      <w:pPr>
        <w:pStyle w:val="ConsPlusTitle"/>
        <w:jc w:val="center"/>
      </w:pPr>
      <w:r>
        <w:t>в результате предоставления государственной услуги</w:t>
      </w:r>
    </w:p>
    <w:p w:rsidR="000071D6" w:rsidRDefault="000071D6">
      <w:pPr>
        <w:pStyle w:val="ConsPlusTitle"/>
        <w:jc w:val="center"/>
      </w:pPr>
      <w:r>
        <w:t>документах</w:t>
      </w:r>
    </w:p>
    <w:p w:rsidR="000071D6" w:rsidRDefault="000071D6">
      <w:pPr>
        <w:pStyle w:val="ConsPlusNormal"/>
        <w:jc w:val="both"/>
      </w:pPr>
    </w:p>
    <w:p w:rsidR="000071D6" w:rsidRDefault="000071D6">
      <w:pPr>
        <w:pStyle w:val="ConsPlusNormal"/>
        <w:ind w:firstLine="540"/>
        <w:jc w:val="both"/>
      </w:pPr>
      <w:r>
        <w:t>В результате предоставления государственной услуги выдача документов заявителю не предполагается.</w:t>
      </w:r>
    </w:p>
    <w:p w:rsidR="000071D6" w:rsidRDefault="000071D6">
      <w:pPr>
        <w:pStyle w:val="ConsPlusNormal"/>
        <w:jc w:val="both"/>
      </w:pPr>
    </w:p>
    <w:p w:rsidR="000071D6" w:rsidRDefault="000071D6">
      <w:pPr>
        <w:pStyle w:val="ConsPlusTitle"/>
        <w:jc w:val="center"/>
        <w:outlineLvl w:val="1"/>
      </w:pPr>
      <w:r>
        <w:t>4. Формы контроля за исполнением административного</w:t>
      </w:r>
    </w:p>
    <w:p w:rsidR="000071D6" w:rsidRDefault="000071D6">
      <w:pPr>
        <w:pStyle w:val="ConsPlusTitle"/>
        <w:jc w:val="center"/>
      </w:pPr>
      <w:r>
        <w:t>регламента</w:t>
      </w:r>
    </w:p>
    <w:p w:rsidR="000071D6" w:rsidRDefault="000071D6">
      <w:pPr>
        <w:pStyle w:val="ConsPlusNormal"/>
        <w:jc w:val="both"/>
      </w:pPr>
    </w:p>
    <w:p w:rsidR="000071D6" w:rsidRDefault="000071D6">
      <w:pPr>
        <w:pStyle w:val="ConsPlusTitle"/>
        <w:jc w:val="center"/>
        <w:outlineLvl w:val="2"/>
      </w:pPr>
      <w:r>
        <w:t>4.1. Порядок осуществления текущего контроля за соблюдением</w:t>
      </w:r>
    </w:p>
    <w:p w:rsidR="000071D6" w:rsidRDefault="000071D6">
      <w:pPr>
        <w:pStyle w:val="ConsPlusTitle"/>
        <w:jc w:val="center"/>
      </w:pPr>
      <w:r>
        <w:lastRenderedPageBreak/>
        <w:t>и исполнением должностными лицами и специалистами областного</w:t>
      </w:r>
    </w:p>
    <w:p w:rsidR="000071D6" w:rsidRDefault="000071D6">
      <w:pPr>
        <w:pStyle w:val="ConsPlusTitle"/>
        <w:jc w:val="center"/>
      </w:pPr>
      <w:r>
        <w:t>учреждения положений регламента и иных нормативных правовых</w:t>
      </w:r>
    </w:p>
    <w:p w:rsidR="000071D6" w:rsidRDefault="000071D6">
      <w:pPr>
        <w:pStyle w:val="ConsPlusTitle"/>
        <w:jc w:val="center"/>
      </w:pPr>
      <w:r>
        <w:t>актов, устанавливающих требования к предоставлению</w:t>
      </w:r>
    </w:p>
    <w:p w:rsidR="000071D6" w:rsidRDefault="000071D6">
      <w:pPr>
        <w:pStyle w:val="ConsPlusTitle"/>
        <w:jc w:val="center"/>
      </w:pPr>
      <w:r>
        <w:t>государственной услуги, а также принятием ими решений</w:t>
      </w:r>
    </w:p>
    <w:p w:rsidR="000071D6" w:rsidRDefault="000071D6">
      <w:pPr>
        <w:pStyle w:val="ConsPlusNormal"/>
        <w:jc w:val="both"/>
      </w:pPr>
    </w:p>
    <w:p w:rsidR="000071D6" w:rsidRDefault="000071D6">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специалистами структурных подразделений и исполнением административного регламента осуществляется директором областного учреждения или его заместителем, ответственным за организацию работы по предоставлению государственной услуги.</w:t>
      </w:r>
    </w:p>
    <w:p w:rsidR="000071D6" w:rsidRDefault="000071D6">
      <w:pPr>
        <w:pStyle w:val="ConsPlusNormal"/>
        <w:spacing w:before="220"/>
        <w:ind w:firstLine="540"/>
        <w:jc w:val="both"/>
      </w:pPr>
      <w:r>
        <w:t>4.1.2. Периодичность осуществления текущего контроля за исполнением областным учреждением настоящего административного регламента устанавливается директором областного учреждения или его заместителем, ответственным за организацию работы по предоставлению государственной услуги.</w:t>
      </w:r>
    </w:p>
    <w:p w:rsidR="000071D6" w:rsidRDefault="000071D6">
      <w:pPr>
        <w:pStyle w:val="ConsPlusNormal"/>
        <w:jc w:val="both"/>
      </w:pPr>
    </w:p>
    <w:p w:rsidR="000071D6" w:rsidRDefault="000071D6">
      <w:pPr>
        <w:pStyle w:val="ConsPlusTitle"/>
        <w:jc w:val="center"/>
        <w:outlineLvl w:val="2"/>
      </w:pPr>
      <w:r>
        <w:t>4.2. Порядок и периодичность осуществления плановых</w:t>
      </w:r>
    </w:p>
    <w:p w:rsidR="000071D6" w:rsidRDefault="000071D6">
      <w:pPr>
        <w:pStyle w:val="ConsPlusTitle"/>
        <w:jc w:val="center"/>
      </w:pPr>
      <w:r>
        <w:t>и внеплановых проверок полноты и качества</w:t>
      </w:r>
    </w:p>
    <w:p w:rsidR="000071D6" w:rsidRDefault="000071D6">
      <w:pPr>
        <w:pStyle w:val="ConsPlusTitle"/>
        <w:jc w:val="center"/>
      </w:pPr>
      <w:r>
        <w:t>предоставления государственной услуги, в том числе</w:t>
      </w:r>
    </w:p>
    <w:p w:rsidR="000071D6" w:rsidRDefault="000071D6">
      <w:pPr>
        <w:pStyle w:val="ConsPlusTitle"/>
        <w:jc w:val="center"/>
      </w:pPr>
      <w:r>
        <w:t>порядок и формы контроля за полнотой и качеством</w:t>
      </w:r>
    </w:p>
    <w:p w:rsidR="000071D6" w:rsidRDefault="000071D6">
      <w:pPr>
        <w:pStyle w:val="ConsPlusTitle"/>
        <w:jc w:val="center"/>
      </w:pPr>
      <w:r>
        <w:t>предоставления государственной услуги</w:t>
      </w:r>
    </w:p>
    <w:p w:rsidR="000071D6" w:rsidRDefault="000071D6">
      <w:pPr>
        <w:pStyle w:val="ConsPlusNormal"/>
        <w:jc w:val="both"/>
      </w:pPr>
    </w:p>
    <w:p w:rsidR="000071D6" w:rsidRDefault="000071D6">
      <w:pPr>
        <w:pStyle w:val="ConsPlusNormal"/>
        <w:ind w:firstLine="540"/>
        <w:jc w:val="both"/>
      </w:pPr>
      <w:r>
        <w:t>4.2.1. Контроль за деятельностью по предоставления государственной услуги областным учреждением осуществляет министерство труда и социальной защиты населения Новгородской области (далее - министерство) путем проведения плановых (внеплановых) выездных проверок должностными лицами, уполномоченными на проведение проверок. Перечень должностных лиц министерства, осуществляющих контроль за обеспечением государственных гарантий, периодичность осуществления контроля в виде плановых (внеплановых), выездных проверок устанавливаются приказами министерства.</w:t>
      </w:r>
    </w:p>
    <w:p w:rsidR="000071D6" w:rsidRDefault="000071D6">
      <w:pPr>
        <w:pStyle w:val="ConsPlusNormal"/>
        <w:spacing w:before="220"/>
        <w:ind w:firstLine="540"/>
        <w:jc w:val="both"/>
      </w:pPr>
      <w:r>
        <w:t>4.2.2. Внеплановые проверки осуществляются по факту обращения получателя государственной услуги на основании приказа министра, плановые проверки - в соответствии с утвержденными графиками проведения проверок.</w:t>
      </w:r>
    </w:p>
    <w:p w:rsidR="000071D6" w:rsidRDefault="000071D6">
      <w:pPr>
        <w:pStyle w:val="ConsPlusNormal"/>
        <w:spacing w:before="220"/>
        <w:ind w:firstLine="540"/>
        <w:jc w:val="both"/>
      </w:pPr>
      <w:r>
        <w:t>4.2.3. Результаты проверок оформляются актами, в которых указываются выявленные нарушения и замечания, предложения по их устранению.</w:t>
      </w:r>
    </w:p>
    <w:p w:rsidR="000071D6" w:rsidRDefault="000071D6">
      <w:pPr>
        <w:pStyle w:val="ConsPlusNormal"/>
        <w:spacing w:before="220"/>
        <w:ind w:firstLine="540"/>
        <w:jc w:val="both"/>
      </w:pPr>
      <w:r>
        <w:t>По результатам проведенных проверок в случае выявления нарушений прав заявителей (представителей) виновные лица привлекаются к ответственности в установленном действующим законодательством порядке.</w:t>
      </w:r>
    </w:p>
    <w:p w:rsidR="000071D6" w:rsidRDefault="000071D6">
      <w:pPr>
        <w:pStyle w:val="ConsPlusNormal"/>
        <w:spacing w:before="220"/>
        <w:ind w:firstLine="540"/>
        <w:jc w:val="both"/>
      </w:pPr>
      <w:r>
        <w:t>Результаты плановых (внеплановых) выездных проверок подлежат анализу в целях выявления причин нарушений и принятия мер по их устранению и недопущению.</w:t>
      </w:r>
    </w:p>
    <w:p w:rsidR="000071D6" w:rsidRDefault="000071D6">
      <w:pPr>
        <w:pStyle w:val="ConsPlusNormal"/>
        <w:spacing w:before="220"/>
        <w:ind w:firstLine="540"/>
        <w:jc w:val="both"/>
      </w:pPr>
      <w:r>
        <w:t>4.2.4. Проведение плановых проверок областного учреждения министерством должно осуществляться не чаще одного раза в три года.</w:t>
      </w:r>
    </w:p>
    <w:p w:rsidR="000071D6" w:rsidRDefault="000071D6">
      <w:pPr>
        <w:pStyle w:val="ConsPlusNormal"/>
        <w:jc w:val="both"/>
      </w:pPr>
    </w:p>
    <w:p w:rsidR="000071D6" w:rsidRDefault="000071D6">
      <w:pPr>
        <w:pStyle w:val="ConsPlusTitle"/>
        <w:jc w:val="center"/>
        <w:outlineLvl w:val="2"/>
      </w:pPr>
      <w:r>
        <w:t>4.3. Порядок привлечения к ответственности работников</w:t>
      </w:r>
    </w:p>
    <w:p w:rsidR="000071D6" w:rsidRDefault="000071D6">
      <w:pPr>
        <w:pStyle w:val="ConsPlusTitle"/>
        <w:jc w:val="center"/>
      </w:pPr>
      <w:r>
        <w:t>областного учреждения, предоставляющих государственную</w:t>
      </w:r>
    </w:p>
    <w:p w:rsidR="000071D6" w:rsidRDefault="000071D6">
      <w:pPr>
        <w:pStyle w:val="ConsPlusTitle"/>
        <w:jc w:val="center"/>
      </w:pPr>
      <w:r>
        <w:t>услугу, за решения и действия (бездействие),</w:t>
      </w:r>
    </w:p>
    <w:p w:rsidR="000071D6" w:rsidRDefault="000071D6">
      <w:pPr>
        <w:pStyle w:val="ConsPlusTitle"/>
        <w:jc w:val="center"/>
      </w:pPr>
      <w:r>
        <w:t>принимаемые (осуществляемые) ими в ходе предоставления</w:t>
      </w:r>
    </w:p>
    <w:p w:rsidR="000071D6" w:rsidRDefault="000071D6">
      <w:pPr>
        <w:pStyle w:val="ConsPlusTitle"/>
        <w:jc w:val="center"/>
      </w:pPr>
      <w:r>
        <w:t>государственной услуги</w:t>
      </w:r>
    </w:p>
    <w:p w:rsidR="000071D6" w:rsidRDefault="000071D6">
      <w:pPr>
        <w:pStyle w:val="ConsPlusNormal"/>
        <w:jc w:val="both"/>
      </w:pPr>
    </w:p>
    <w:p w:rsidR="000071D6" w:rsidRDefault="000071D6">
      <w:pPr>
        <w:pStyle w:val="ConsPlusNormal"/>
        <w:ind w:firstLine="540"/>
        <w:jc w:val="both"/>
      </w:pPr>
      <w:r>
        <w:t xml:space="preserve">4.3.1. Специалисты структурных подразделений, участвующие в предоставлении государственной услуги, несут персональную ответственность за исполнение административных </w:t>
      </w:r>
      <w:r>
        <w:lastRenderedPageBreak/>
        <w:t>процедур, соблюдение сроков, установленных административным регламентом.</w:t>
      </w:r>
    </w:p>
    <w:p w:rsidR="000071D6" w:rsidRDefault="000071D6">
      <w:pPr>
        <w:pStyle w:val="ConsPlusNormal"/>
        <w:spacing w:before="220"/>
        <w:ind w:firstLine="540"/>
        <w:jc w:val="both"/>
      </w:pPr>
      <w:r>
        <w:t>4.3.2. Лица, виновные в нарушении законодательства о дополнительных мерах социальной поддержки в части предоставления государственной услуги, привлекаются к ответственности в соответствии с законодательством Российской Федерации.</w:t>
      </w:r>
    </w:p>
    <w:p w:rsidR="000071D6" w:rsidRDefault="000071D6">
      <w:pPr>
        <w:pStyle w:val="ConsPlusNormal"/>
        <w:jc w:val="both"/>
      </w:pPr>
    </w:p>
    <w:p w:rsidR="000071D6" w:rsidRDefault="000071D6">
      <w:pPr>
        <w:pStyle w:val="ConsPlusTitle"/>
        <w:jc w:val="center"/>
        <w:outlineLvl w:val="2"/>
      </w:pPr>
      <w:r>
        <w:t>4.4. Порядок и формы контроля за предоставлением</w:t>
      </w:r>
    </w:p>
    <w:p w:rsidR="000071D6" w:rsidRDefault="000071D6">
      <w:pPr>
        <w:pStyle w:val="ConsPlusTitle"/>
        <w:jc w:val="center"/>
      </w:pPr>
      <w:r>
        <w:t>государственной услуги, в том числе со стороны</w:t>
      </w:r>
    </w:p>
    <w:p w:rsidR="000071D6" w:rsidRDefault="000071D6">
      <w:pPr>
        <w:pStyle w:val="ConsPlusTitle"/>
        <w:jc w:val="center"/>
      </w:pPr>
      <w:r>
        <w:t>граждан, их объединений и организаций</w:t>
      </w:r>
    </w:p>
    <w:p w:rsidR="000071D6" w:rsidRDefault="000071D6">
      <w:pPr>
        <w:pStyle w:val="ConsPlusNormal"/>
        <w:jc w:val="both"/>
      </w:pPr>
    </w:p>
    <w:p w:rsidR="000071D6" w:rsidRDefault="000071D6">
      <w:pPr>
        <w:pStyle w:val="ConsPlusNormal"/>
        <w:ind w:firstLine="540"/>
        <w:jc w:val="both"/>
      </w:pPr>
      <w:r>
        <w:t>Контроль за предоставлением государственной услуги может осуществляться гражданами, их объединениями и организациями путем направления в министерство:</w:t>
      </w:r>
    </w:p>
    <w:p w:rsidR="000071D6" w:rsidRDefault="000071D6">
      <w:pPr>
        <w:pStyle w:val="ConsPlusNormal"/>
        <w:spacing w:before="220"/>
        <w:ind w:firstLine="540"/>
        <w:jc w:val="both"/>
      </w:pPr>
      <w:r>
        <w:t>предложений о совершенствовании нормативных правовых актов, регламентирующих предоставление государственной услуги;</w:t>
      </w:r>
    </w:p>
    <w:p w:rsidR="000071D6" w:rsidRDefault="000071D6">
      <w:pPr>
        <w:pStyle w:val="ConsPlusNormal"/>
        <w:spacing w:before="220"/>
        <w:ind w:firstLine="540"/>
        <w:jc w:val="both"/>
      </w:pPr>
      <w:r>
        <w:t>сообщений о нарушении законодательства, настоящего административного регламента, иных нормативных правовых актов, регламентирующих предоставление государственной услуги, сведений о недостатках в работе лиц, оказывающих предоставление государственной услуги;</w:t>
      </w:r>
    </w:p>
    <w:p w:rsidR="000071D6" w:rsidRDefault="000071D6">
      <w:pPr>
        <w:pStyle w:val="ConsPlusNormal"/>
        <w:spacing w:before="220"/>
        <w:ind w:firstLine="540"/>
        <w:jc w:val="both"/>
      </w:pPr>
      <w:r>
        <w:t>жалоб по фактам нарушения прав, свобод или законных интересов заявителей.</w:t>
      </w:r>
    </w:p>
    <w:p w:rsidR="000071D6" w:rsidRDefault="000071D6">
      <w:pPr>
        <w:pStyle w:val="ConsPlusNormal"/>
        <w:jc w:val="both"/>
      </w:pPr>
    </w:p>
    <w:p w:rsidR="000071D6" w:rsidRDefault="000071D6">
      <w:pPr>
        <w:pStyle w:val="ConsPlusTitle"/>
        <w:jc w:val="center"/>
        <w:outlineLvl w:val="1"/>
      </w:pPr>
      <w:r>
        <w:t>5. Досудебный (внесудебный) порядок обжалования решений</w:t>
      </w:r>
    </w:p>
    <w:p w:rsidR="000071D6" w:rsidRDefault="000071D6">
      <w:pPr>
        <w:pStyle w:val="ConsPlusTitle"/>
        <w:jc w:val="center"/>
      </w:pPr>
      <w:r>
        <w:t>и действий (бездействия) областного учреждения,</w:t>
      </w:r>
    </w:p>
    <w:p w:rsidR="000071D6" w:rsidRDefault="000071D6">
      <w:pPr>
        <w:pStyle w:val="ConsPlusTitle"/>
        <w:jc w:val="center"/>
      </w:pPr>
      <w:r>
        <w:t>а также его должностных лиц</w:t>
      </w:r>
    </w:p>
    <w:p w:rsidR="000071D6" w:rsidRDefault="000071D6">
      <w:pPr>
        <w:pStyle w:val="ConsPlusNormal"/>
        <w:jc w:val="both"/>
      </w:pPr>
    </w:p>
    <w:p w:rsidR="000071D6" w:rsidRDefault="000071D6">
      <w:pPr>
        <w:pStyle w:val="ConsPlusTitle"/>
        <w:jc w:val="center"/>
        <w:outlineLvl w:val="2"/>
      </w:pPr>
      <w:r>
        <w:t>5.1. Информация для заинтересованных лиц об их праве</w:t>
      </w:r>
    </w:p>
    <w:p w:rsidR="000071D6" w:rsidRDefault="000071D6">
      <w:pPr>
        <w:pStyle w:val="ConsPlusTitle"/>
        <w:jc w:val="center"/>
      </w:pPr>
      <w:r>
        <w:t>на досудебное (внесудебное) обжалование действий</w:t>
      </w:r>
    </w:p>
    <w:p w:rsidR="000071D6" w:rsidRDefault="000071D6">
      <w:pPr>
        <w:pStyle w:val="ConsPlusTitle"/>
        <w:jc w:val="center"/>
      </w:pPr>
      <w:r>
        <w:t>(бездействия) и (или) решений, принятых (осуществленных)</w:t>
      </w:r>
    </w:p>
    <w:p w:rsidR="000071D6" w:rsidRDefault="000071D6">
      <w:pPr>
        <w:pStyle w:val="ConsPlusTitle"/>
        <w:jc w:val="center"/>
      </w:pPr>
      <w:r>
        <w:t>в ходе предоставления государственной услуги</w:t>
      </w:r>
    </w:p>
    <w:p w:rsidR="000071D6" w:rsidRDefault="000071D6">
      <w:pPr>
        <w:pStyle w:val="ConsPlusTitle"/>
        <w:jc w:val="center"/>
      </w:pPr>
      <w:r>
        <w:t>(далее - жалоба)</w:t>
      </w:r>
    </w:p>
    <w:p w:rsidR="000071D6" w:rsidRDefault="000071D6">
      <w:pPr>
        <w:pStyle w:val="ConsPlusNormal"/>
        <w:jc w:val="both"/>
      </w:pPr>
    </w:p>
    <w:p w:rsidR="000071D6" w:rsidRDefault="000071D6">
      <w:pPr>
        <w:pStyle w:val="ConsPlusNormal"/>
        <w:ind w:firstLine="540"/>
        <w:jc w:val="both"/>
      </w:pPr>
      <w:r>
        <w:t>Заявитель, права и законные интересы которого нарушены должностными лицами и специалистами областного учреждения (в том числе в случае ненадлежащего исполнения ими обязанностей при предоставлении государственной услуги) либо работником ГОАУ "МФЦ",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071D6" w:rsidRDefault="000071D6">
      <w:pPr>
        <w:pStyle w:val="ConsPlusNormal"/>
        <w:jc w:val="both"/>
      </w:pPr>
    </w:p>
    <w:p w:rsidR="000071D6" w:rsidRDefault="000071D6">
      <w:pPr>
        <w:pStyle w:val="ConsPlusTitle"/>
        <w:jc w:val="center"/>
        <w:outlineLvl w:val="2"/>
      </w:pPr>
      <w:r>
        <w:t>5.2. Органы государственной власти, организации</w:t>
      </w:r>
    </w:p>
    <w:p w:rsidR="000071D6" w:rsidRDefault="000071D6">
      <w:pPr>
        <w:pStyle w:val="ConsPlusTitle"/>
        <w:jc w:val="center"/>
      </w:pPr>
      <w:r>
        <w:t>и уполномоченные на рассмотрение жалобы лица,</w:t>
      </w:r>
    </w:p>
    <w:p w:rsidR="000071D6" w:rsidRDefault="000071D6">
      <w:pPr>
        <w:pStyle w:val="ConsPlusTitle"/>
        <w:jc w:val="center"/>
      </w:pPr>
      <w:r>
        <w:t>которым может быть направлена жалоба заявителя</w:t>
      </w:r>
    </w:p>
    <w:p w:rsidR="000071D6" w:rsidRDefault="000071D6">
      <w:pPr>
        <w:pStyle w:val="ConsPlusTitle"/>
        <w:jc w:val="center"/>
      </w:pPr>
      <w:r>
        <w:t>в досудебном (внесудебном) порядке</w:t>
      </w:r>
    </w:p>
    <w:p w:rsidR="000071D6" w:rsidRDefault="000071D6">
      <w:pPr>
        <w:pStyle w:val="ConsPlusNormal"/>
        <w:jc w:val="both"/>
      </w:pPr>
    </w:p>
    <w:p w:rsidR="000071D6" w:rsidRDefault="000071D6">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0071D6" w:rsidRDefault="000071D6">
      <w:pPr>
        <w:pStyle w:val="ConsPlusNormal"/>
        <w:spacing w:before="220"/>
        <w:ind w:firstLine="540"/>
        <w:jc w:val="both"/>
      </w:pPr>
      <w:r>
        <w:t>Жалоба на решения и действия (бездействие) специалистов областного учреждения подается директору областного учреждения.</w:t>
      </w:r>
    </w:p>
    <w:p w:rsidR="000071D6" w:rsidRDefault="000071D6">
      <w:pPr>
        <w:pStyle w:val="ConsPlusNormal"/>
        <w:spacing w:before="220"/>
        <w:ind w:firstLine="540"/>
        <w:jc w:val="both"/>
      </w:pPr>
      <w:r>
        <w:t>Жалоба на решения и действия (бездействие) директора областного учреждения подается министру труда и социальной защиты населения Новгородской области.</w:t>
      </w:r>
    </w:p>
    <w:p w:rsidR="000071D6" w:rsidRDefault="000071D6">
      <w:pPr>
        <w:pStyle w:val="ConsPlusNormal"/>
        <w:spacing w:before="220"/>
        <w:ind w:firstLine="540"/>
        <w:jc w:val="both"/>
      </w:pPr>
      <w:r>
        <w:t>Жалоба на решения и действия (бездействие) работника ГОАУ "МФЦ" подается руководителю этого ГОАУ "МФЦ".</w:t>
      </w:r>
    </w:p>
    <w:p w:rsidR="000071D6" w:rsidRDefault="000071D6">
      <w:pPr>
        <w:pStyle w:val="ConsPlusNormal"/>
        <w:spacing w:before="220"/>
        <w:ind w:firstLine="540"/>
        <w:jc w:val="both"/>
      </w:pPr>
      <w:r>
        <w:lastRenderedPageBreak/>
        <w:t>Жалоба на решения и действия (бездействие) ГОАУ "МФЦ" подается в орган исполнительной власти Новгородской области, осуществляющий функции и полномочия учредителя ГОАУ "МФЦ".</w:t>
      </w:r>
    </w:p>
    <w:p w:rsidR="000071D6" w:rsidRDefault="000071D6">
      <w:pPr>
        <w:pStyle w:val="ConsPlusNormal"/>
        <w:jc w:val="both"/>
      </w:pPr>
    </w:p>
    <w:p w:rsidR="000071D6" w:rsidRDefault="000071D6">
      <w:pPr>
        <w:pStyle w:val="ConsPlusTitle"/>
        <w:jc w:val="center"/>
        <w:outlineLvl w:val="2"/>
      </w:pPr>
      <w:r>
        <w:t>5.3. Способы информирования заявителей о порядке подачи</w:t>
      </w:r>
    </w:p>
    <w:p w:rsidR="000071D6" w:rsidRDefault="000071D6">
      <w:pPr>
        <w:pStyle w:val="ConsPlusTitle"/>
        <w:jc w:val="center"/>
      </w:pPr>
      <w:r>
        <w:t>и рассмотрения жалобы, в том числе с использованием</w:t>
      </w:r>
    </w:p>
    <w:p w:rsidR="000071D6" w:rsidRDefault="000071D6">
      <w:pPr>
        <w:pStyle w:val="ConsPlusTitle"/>
        <w:jc w:val="center"/>
      </w:pPr>
      <w:r>
        <w:t>Федерального портала и Регионального портала</w:t>
      </w:r>
    </w:p>
    <w:p w:rsidR="000071D6" w:rsidRDefault="000071D6">
      <w:pPr>
        <w:pStyle w:val="ConsPlusNormal"/>
        <w:jc w:val="both"/>
      </w:pPr>
    </w:p>
    <w:p w:rsidR="000071D6" w:rsidRDefault="000071D6">
      <w:pPr>
        <w:pStyle w:val="ConsPlusNormal"/>
        <w:ind w:firstLine="540"/>
        <w:jc w:val="both"/>
      </w:pPr>
      <w:r>
        <w:t>Областное учреждение обеспечивает:</w:t>
      </w:r>
    </w:p>
    <w:p w:rsidR="000071D6" w:rsidRDefault="000071D6">
      <w:pPr>
        <w:pStyle w:val="ConsPlusNormal"/>
        <w:spacing w:before="220"/>
        <w:ind w:firstLine="540"/>
        <w:jc w:val="both"/>
      </w:pPr>
      <w:r>
        <w:t>1) информирование заявителей о порядке обжалования решений и действий (бездействия) областного учреждения, его должностных лиц либо специалистов посредством размещения информации на стендах областного учреждения, ГОАУ "МФЦ", Федеральном портале, Региональном портале, интерактивном портале министерства;</w:t>
      </w:r>
    </w:p>
    <w:p w:rsidR="000071D6" w:rsidRDefault="000071D6">
      <w:pPr>
        <w:pStyle w:val="ConsPlusNormal"/>
        <w:spacing w:before="220"/>
        <w:ind w:firstLine="540"/>
        <w:jc w:val="both"/>
      </w:pPr>
      <w:r>
        <w:t>2) консультирование заявителей о порядке обжалования решений и действий (бездействия) областного учреждения, его должностных лиц либо специалистов, в том числе по телефону, электронной почте, при личном приеме.</w:t>
      </w:r>
    </w:p>
    <w:p w:rsidR="000071D6" w:rsidRDefault="000071D6">
      <w:pPr>
        <w:pStyle w:val="ConsPlusNormal"/>
        <w:jc w:val="both"/>
      </w:pPr>
    </w:p>
    <w:p w:rsidR="000071D6" w:rsidRDefault="000071D6">
      <w:pPr>
        <w:pStyle w:val="ConsPlusTitle"/>
        <w:jc w:val="center"/>
        <w:outlineLvl w:val="2"/>
      </w:pPr>
      <w:r>
        <w:t>5.4. Перечень нормативных правовых актов, регулирующих</w:t>
      </w:r>
    </w:p>
    <w:p w:rsidR="000071D6" w:rsidRDefault="000071D6">
      <w:pPr>
        <w:pStyle w:val="ConsPlusTitle"/>
        <w:jc w:val="center"/>
      </w:pPr>
      <w:r>
        <w:t>порядок досудебного (внесудебного) обжалования решений</w:t>
      </w:r>
    </w:p>
    <w:p w:rsidR="000071D6" w:rsidRDefault="000071D6">
      <w:pPr>
        <w:pStyle w:val="ConsPlusTitle"/>
        <w:jc w:val="center"/>
      </w:pPr>
      <w:r>
        <w:t>и действий (бездействия) областного учреждения,</w:t>
      </w:r>
    </w:p>
    <w:p w:rsidR="000071D6" w:rsidRDefault="000071D6">
      <w:pPr>
        <w:pStyle w:val="ConsPlusTitle"/>
        <w:jc w:val="center"/>
      </w:pPr>
      <w:r>
        <w:t>а также его должностных лиц</w:t>
      </w:r>
    </w:p>
    <w:p w:rsidR="000071D6" w:rsidRDefault="000071D6">
      <w:pPr>
        <w:pStyle w:val="ConsPlusNormal"/>
        <w:jc w:val="both"/>
      </w:pPr>
    </w:p>
    <w:p w:rsidR="000071D6" w:rsidRDefault="000071D6">
      <w:pPr>
        <w:pStyle w:val="ConsPlusNormal"/>
        <w:ind w:firstLine="540"/>
        <w:jc w:val="both"/>
      </w:pPr>
      <w:r>
        <w:t>Досудебное (внесудебное) обжалование решений и действий (бездействия) областного учреждения, его должностных лиц, ГОАУ "МФЦ", работников ГОАУ "МФЦ" осуществляется в соответствии с:</w:t>
      </w:r>
    </w:p>
    <w:p w:rsidR="000071D6" w:rsidRDefault="000071D6">
      <w:pPr>
        <w:pStyle w:val="ConsPlusNormal"/>
        <w:spacing w:before="220"/>
        <w:ind w:firstLine="540"/>
        <w:jc w:val="both"/>
      </w:pPr>
      <w:r>
        <w:t xml:space="preserve">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071D6" w:rsidRDefault="000071D6">
      <w:pPr>
        <w:pStyle w:val="ConsPlusNormal"/>
        <w:spacing w:before="220"/>
        <w:ind w:firstLine="540"/>
        <w:jc w:val="both"/>
      </w:pPr>
      <w:hyperlink r:id="rId34" w:history="1">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0071D6" w:rsidRDefault="000071D6">
      <w:pPr>
        <w:pStyle w:val="ConsPlusNormal"/>
        <w:spacing w:before="220"/>
        <w:ind w:firstLine="540"/>
        <w:jc w:val="both"/>
      </w:pPr>
      <w:r>
        <w:t>Информация, указанная в данном разделе, подлежит обязательному размещению на Федеральном портале и Региональном портале.</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1</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 жилых</w:t>
      </w:r>
    </w:p>
    <w:p w:rsidR="000071D6" w:rsidRDefault="000071D6">
      <w:pPr>
        <w:pStyle w:val="ConsPlusNormal"/>
        <w:jc w:val="right"/>
      </w:pPr>
      <w:r>
        <w:t>помещений, проживающим на</w:t>
      </w:r>
    </w:p>
    <w:p w:rsidR="000071D6" w:rsidRDefault="000071D6">
      <w:pPr>
        <w:pStyle w:val="ConsPlusNormal"/>
        <w:jc w:val="right"/>
      </w:pPr>
      <w:r>
        <w:lastRenderedPageBreak/>
        <w:t>территории Новгородской области</w:t>
      </w:r>
    </w:p>
    <w:p w:rsidR="000071D6" w:rsidRDefault="000071D6">
      <w:pPr>
        <w:pStyle w:val="ConsPlusNormal"/>
        <w:jc w:val="both"/>
      </w:pPr>
    </w:p>
    <w:p w:rsidR="000071D6" w:rsidRDefault="000071D6">
      <w:pPr>
        <w:pStyle w:val="ConsPlusNonformat"/>
        <w:jc w:val="both"/>
      </w:pPr>
      <w:bookmarkStart w:id="17" w:name="P683"/>
      <w:bookmarkEnd w:id="17"/>
      <w:r>
        <w:t xml:space="preserve">                                  РЕЕСТР</w:t>
      </w:r>
    </w:p>
    <w:p w:rsidR="000071D6" w:rsidRDefault="000071D6">
      <w:pPr>
        <w:pStyle w:val="ConsPlusNonformat"/>
        <w:jc w:val="both"/>
      </w:pPr>
      <w:r>
        <w:t xml:space="preserve">    межведомственного взаимодействия по предоставлению государственной</w:t>
      </w:r>
    </w:p>
    <w:p w:rsidR="000071D6" w:rsidRDefault="000071D6">
      <w:pPr>
        <w:pStyle w:val="ConsPlusNonformat"/>
        <w:jc w:val="both"/>
      </w:pPr>
      <w:r>
        <w:t xml:space="preserve">     услуги по назначению и выплате ежемесячной денежной компенсации в</w:t>
      </w:r>
    </w:p>
    <w:p w:rsidR="000071D6" w:rsidRDefault="000071D6">
      <w:pPr>
        <w:pStyle w:val="ConsPlusNonformat"/>
        <w:jc w:val="both"/>
      </w:pPr>
      <w:r>
        <w:t xml:space="preserve">     возмещение расходов на уплату взноса на капитальный ремонт общего</w:t>
      </w:r>
    </w:p>
    <w:p w:rsidR="000071D6" w:rsidRDefault="000071D6">
      <w:pPr>
        <w:pStyle w:val="ConsPlusNonformat"/>
        <w:jc w:val="both"/>
      </w:pPr>
      <w:r>
        <w:t xml:space="preserve">      имущества в многоквартирном доме отдельным собственникам жилых</w:t>
      </w:r>
    </w:p>
    <w:p w:rsidR="000071D6" w:rsidRDefault="000071D6">
      <w:pPr>
        <w:pStyle w:val="ConsPlusNonformat"/>
        <w:jc w:val="both"/>
      </w:pPr>
      <w:r>
        <w:t xml:space="preserve">         помещений, проживающим на территории Новгородской области</w:t>
      </w:r>
    </w:p>
    <w:p w:rsidR="000071D6" w:rsidRDefault="000071D6">
      <w:pPr>
        <w:pStyle w:val="ConsPlusNonformat"/>
        <w:jc w:val="both"/>
      </w:pPr>
    </w:p>
    <w:p w:rsidR="000071D6" w:rsidRDefault="000071D6">
      <w:pPr>
        <w:pStyle w:val="ConsPlusNonformat"/>
        <w:jc w:val="both"/>
      </w:pPr>
      <w:r>
        <w:t>дата регистраций заявлений с __________ по __________</w:t>
      </w:r>
    </w:p>
    <w:p w:rsidR="000071D6" w:rsidRDefault="000071D6">
      <w:pPr>
        <w:pStyle w:val="ConsPlusNonformat"/>
        <w:jc w:val="both"/>
      </w:pPr>
    </w:p>
    <w:p w:rsidR="000071D6" w:rsidRDefault="000071D6">
      <w:pPr>
        <w:pStyle w:val="ConsPlusNonformat"/>
        <w:jc w:val="both"/>
      </w:pPr>
      <w:r>
        <w:t xml:space="preserve">               Отдел МФЦ по Великому Новгороду N __________</w:t>
      </w:r>
    </w:p>
    <w:p w:rsidR="000071D6" w:rsidRDefault="000071D6">
      <w:pPr>
        <w:pStyle w:val="ConsPlusNonformat"/>
        <w:jc w:val="both"/>
      </w:pPr>
    </w:p>
    <w:p w:rsidR="000071D6" w:rsidRDefault="000071D6">
      <w:pPr>
        <w:pStyle w:val="ConsPlusNonformat"/>
        <w:jc w:val="both"/>
      </w:pPr>
      <w:r>
        <w:t>Наименование оператора:</w:t>
      </w:r>
    </w:p>
    <w:p w:rsidR="000071D6" w:rsidRDefault="000071D6">
      <w:pPr>
        <w:pStyle w:val="ConsPlusNonformat"/>
        <w:jc w:val="both"/>
      </w:pPr>
      <w:r>
        <w:t>___________________________________________________________________________</w:t>
      </w:r>
    </w:p>
    <w:p w:rsidR="000071D6" w:rsidRDefault="000071D6">
      <w:pPr>
        <w:pStyle w:val="ConsPlusNonformat"/>
        <w:jc w:val="both"/>
      </w:pPr>
    </w:p>
    <w:p w:rsidR="000071D6" w:rsidRDefault="000071D6">
      <w:pPr>
        <w:pStyle w:val="ConsPlusNonformat"/>
        <w:jc w:val="both"/>
      </w:pPr>
      <w:r>
        <w:t>Цель   обработки  данных:  предоставление  государственных  (муниципальных)</w:t>
      </w:r>
    </w:p>
    <w:p w:rsidR="000071D6" w:rsidRDefault="000071D6">
      <w:pPr>
        <w:pStyle w:val="ConsPlusNonformat"/>
        <w:jc w:val="both"/>
      </w:pPr>
      <w:r>
        <w:t>услуг.</w:t>
      </w:r>
    </w:p>
    <w:p w:rsidR="000071D6" w:rsidRDefault="000071D6">
      <w:pPr>
        <w:pStyle w:val="ConsPlusNonformat"/>
        <w:jc w:val="both"/>
      </w:pPr>
    </w:p>
    <w:p w:rsidR="000071D6" w:rsidRDefault="000071D6">
      <w:pPr>
        <w:pStyle w:val="ConsPlusNonformat"/>
        <w:jc w:val="both"/>
      </w:pPr>
      <w:r>
        <w:t>Перечень   действий   с   персональными   данными:   сбор,  систематизация,</w:t>
      </w:r>
    </w:p>
    <w:p w:rsidR="000071D6" w:rsidRDefault="000071D6">
      <w:pPr>
        <w:pStyle w:val="ConsPlusNonformat"/>
        <w:jc w:val="both"/>
      </w:pPr>
      <w:r>
        <w:t>накопление,  хранение,  уточнение  (обновление,  изменение), использование,</w:t>
      </w:r>
    </w:p>
    <w:p w:rsidR="000071D6" w:rsidRDefault="000071D6">
      <w:pPr>
        <w:pStyle w:val="ConsPlusNonformat"/>
        <w:jc w:val="both"/>
      </w:pPr>
      <w:r>
        <w:t>распространение   (в  том  числе  передача),  обезличивание,  блокирование,</w:t>
      </w:r>
    </w:p>
    <w:p w:rsidR="000071D6" w:rsidRDefault="000071D6">
      <w:pPr>
        <w:pStyle w:val="ConsPlusNonformat"/>
        <w:jc w:val="both"/>
      </w:pPr>
      <w:r>
        <w:t>уничтожение персональных данных.</w:t>
      </w:r>
    </w:p>
    <w:p w:rsidR="000071D6" w:rsidRDefault="000071D6">
      <w:pPr>
        <w:pStyle w:val="ConsPlusNonformat"/>
        <w:jc w:val="both"/>
      </w:pPr>
    </w:p>
    <w:p w:rsidR="000071D6" w:rsidRDefault="000071D6">
      <w:pPr>
        <w:pStyle w:val="ConsPlusNonformat"/>
        <w:jc w:val="both"/>
      </w:pPr>
      <w:r>
        <w:t>Источник   получения   персональных  данных:  заявление  на  предоставление</w:t>
      </w:r>
    </w:p>
    <w:p w:rsidR="000071D6" w:rsidRDefault="000071D6">
      <w:pPr>
        <w:pStyle w:val="ConsPlusNonformat"/>
        <w:jc w:val="both"/>
      </w:pPr>
      <w:r>
        <w:t>государственной   (муниципальной)   услуги  с  прилагаемыми  документами  в</w:t>
      </w:r>
    </w:p>
    <w:p w:rsidR="000071D6" w:rsidRDefault="000071D6">
      <w:pPr>
        <w:pStyle w:val="ConsPlusNonformat"/>
        <w:jc w:val="both"/>
      </w:pPr>
      <w:r>
        <w:t>соответствии  с  утвержденным  административным  регламентом предоставления</w:t>
      </w:r>
    </w:p>
    <w:p w:rsidR="000071D6" w:rsidRDefault="000071D6">
      <w:pPr>
        <w:pStyle w:val="ConsPlusNonformat"/>
        <w:jc w:val="both"/>
      </w:pPr>
      <w:r>
        <w:t>государственной (муниципальной) услуги.</w:t>
      </w:r>
    </w:p>
    <w:p w:rsidR="000071D6" w:rsidRDefault="00007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587"/>
        <w:gridCol w:w="2665"/>
        <w:gridCol w:w="1417"/>
        <w:gridCol w:w="2835"/>
      </w:tblGrid>
      <w:tr w:rsidR="000071D6">
        <w:tc>
          <w:tcPr>
            <w:tcW w:w="534" w:type="dxa"/>
            <w:vAlign w:val="center"/>
          </w:tcPr>
          <w:p w:rsidR="000071D6" w:rsidRDefault="000071D6">
            <w:pPr>
              <w:pStyle w:val="ConsPlusNormal"/>
              <w:jc w:val="center"/>
            </w:pPr>
            <w:r>
              <w:t>N</w:t>
            </w:r>
          </w:p>
        </w:tc>
        <w:tc>
          <w:tcPr>
            <w:tcW w:w="1587" w:type="dxa"/>
            <w:vAlign w:val="center"/>
          </w:tcPr>
          <w:p w:rsidR="000071D6" w:rsidRDefault="000071D6">
            <w:pPr>
              <w:pStyle w:val="ConsPlusNormal"/>
              <w:jc w:val="center"/>
            </w:pPr>
            <w:r>
              <w:t>Дата и N рег.</w:t>
            </w:r>
          </w:p>
        </w:tc>
        <w:tc>
          <w:tcPr>
            <w:tcW w:w="2665" w:type="dxa"/>
            <w:vAlign w:val="center"/>
          </w:tcPr>
          <w:p w:rsidR="000071D6" w:rsidRDefault="000071D6">
            <w:pPr>
              <w:pStyle w:val="ConsPlusNormal"/>
              <w:jc w:val="center"/>
            </w:pPr>
            <w:r>
              <w:t>Наименование услуги</w:t>
            </w:r>
          </w:p>
        </w:tc>
        <w:tc>
          <w:tcPr>
            <w:tcW w:w="1417" w:type="dxa"/>
            <w:vAlign w:val="center"/>
          </w:tcPr>
          <w:p w:rsidR="000071D6" w:rsidRDefault="000071D6">
            <w:pPr>
              <w:pStyle w:val="ConsPlusNormal"/>
              <w:jc w:val="center"/>
            </w:pPr>
            <w:r>
              <w:t>Заявитель</w:t>
            </w:r>
          </w:p>
        </w:tc>
        <w:tc>
          <w:tcPr>
            <w:tcW w:w="2835" w:type="dxa"/>
          </w:tcPr>
          <w:p w:rsidR="000071D6" w:rsidRDefault="000071D6">
            <w:pPr>
              <w:pStyle w:val="ConsPlusNormal"/>
              <w:jc w:val="center"/>
            </w:pPr>
            <w:r>
              <w:t>Количество документов</w:t>
            </w:r>
          </w:p>
        </w:tc>
      </w:tr>
      <w:tr w:rsidR="000071D6">
        <w:tc>
          <w:tcPr>
            <w:tcW w:w="534" w:type="dxa"/>
          </w:tcPr>
          <w:p w:rsidR="000071D6" w:rsidRDefault="000071D6">
            <w:pPr>
              <w:pStyle w:val="ConsPlusNormal"/>
              <w:jc w:val="center"/>
            </w:pPr>
            <w:r>
              <w:t>1.</w:t>
            </w:r>
          </w:p>
        </w:tc>
        <w:tc>
          <w:tcPr>
            <w:tcW w:w="1587" w:type="dxa"/>
          </w:tcPr>
          <w:p w:rsidR="000071D6" w:rsidRDefault="000071D6">
            <w:pPr>
              <w:pStyle w:val="ConsPlusNormal"/>
            </w:pPr>
          </w:p>
        </w:tc>
        <w:tc>
          <w:tcPr>
            <w:tcW w:w="2665" w:type="dxa"/>
          </w:tcPr>
          <w:p w:rsidR="000071D6" w:rsidRDefault="000071D6">
            <w:pPr>
              <w:pStyle w:val="ConsPlusNormal"/>
            </w:pPr>
          </w:p>
        </w:tc>
        <w:tc>
          <w:tcPr>
            <w:tcW w:w="1417" w:type="dxa"/>
          </w:tcPr>
          <w:p w:rsidR="000071D6" w:rsidRDefault="000071D6">
            <w:pPr>
              <w:pStyle w:val="ConsPlusNormal"/>
            </w:pPr>
          </w:p>
        </w:tc>
        <w:tc>
          <w:tcPr>
            <w:tcW w:w="2835" w:type="dxa"/>
          </w:tcPr>
          <w:p w:rsidR="000071D6" w:rsidRDefault="000071D6">
            <w:pPr>
              <w:pStyle w:val="ConsPlusNormal"/>
            </w:pPr>
          </w:p>
        </w:tc>
      </w:tr>
      <w:tr w:rsidR="000071D6">
        <w:tc>
          <w:tcPr>
            <w:tcW w:w="534" w:type="dxa"/>
          </w:tcPr>
          <w:p w:rsidR="000071D6" w:rsidRDefault="000071D6">
            <w:pPr>
              <w:pStyle w:val="ConsPlusNormal"/>
              <w:jc w:val="center"/>
            </w:pPr>
            <w:r>
              <w:t>2.</w:t>
            </w:r>
          </w:p>
        </w:tc>
        <w:tc>
          <w:tcPr>
            <w:tcW w:w="1587" w:type="dxa"/>
          </w:tcPr>
          <w:p w:rsidR="000071D6" w:rsidRDefault="000071D6">
            <w:pPr>
              <w:pStyle w:val="ConsPlusNormal"/>
            </w:pPr>
          </w:p>
        </w:tc>
        <w:tc>
          <w:tcPr>
            <w:tcW w:w="2665" w:type="dxa"/>
          </w:tcPr>
          <w:p w:rsidR="000071D6" w:rsidRDefault="000071D6">
            <w:pPr>
              <w:pStyle w:val="ConsPlusNormal"/>
            </w:pPr>
          </w:p>
        </w:tc>
        <w:tc>
          <w:tcPr>
            <w:tcW w:w="1417" w:type="dxa"/>
          </w:tcPr>
          <w:p w:rsidR="000071D6" w:rsidRDefault="000071D6">
            <w:pPr>
              <w:pStyle w:val="ConsPlusNormal"/>
            </w:pPr>
          </w:p>
        </w:tc>
        <w:tc>
          <w:tcPr>
            <w:tcW w:w="2835" w:type="dxa"/>
          </w:tcPr>
          <w:p w:rsidR="000071D6" w:rsidRDefault="000071D6">
            <w:pPr>
              <w:pStyle w:val="ConsPlusNormal"/>
            </w:pPr>
          </w:p>
        </w:tc>
      </w:tr>
    </w:tbl>
    <w:p w:rsidR="000071D6" w:rsidRDefault="000071D6">
      <w:pPr>
        <w:pStyle w:val="ConsPlusNormal"/>
        <w:jc w:val="both"/>
      </w:pPr>
    </w:p>
    <w:p w:rsidR="000071D6" w:rsidRDefault="000071D6">
      <w:pPr>
        <w:pStyle w:val="ConsPlusNonformat"/>
        <w:jc w:val="both"/>
      </w:pPr>
      <w:r>
        <w:t>Сдал           _______________________________</w:t>
      </w:r>
    </w:p>
    <w:p w:rsidR="000071D6" w:rsidRDefault="000071D6">
      <w:pPr>
        <w:pStyle w:val="ConsPlusNonformat"/>
        <w:jc w:val="both"/>
      </w:pPr>
      <w:r>
        <w:t xml:space="preserve">                           подпись</w:t>
      </w:r>
    </w:p>
    <w:p w:rsidR="000071D6" w:rsidRDefault="000071D6">
      <w:pPr>
        <w:pStyle w:val="ConsPlusNonformat"/>
        <w:jc w:val="both"/>
      </w:pPr>
      <w:r>
        <w:t>Принял         _______________________________</w:t>
      </w:r>
    </w:p>
    <w:p w:rsidR="000071D6" w:rsidRDefault="000071D6">
      <w:pPr>
        <w:pStyle w:val="ConsPlusNonformat"/>
        <w:jc w:val="both"/>
      </w:pPr>
      <w:r>
        <w:t xml:space="preserve">                           подпись</w:t>
      </w:r>
    </w:p>
    <w:p w:rsidR="000071D6" w:rsidRDefault="000071D6">
      <w:pPr>
        <w:pStyle w:val="ConsPlusNonformat"/>
        <w:jc w:val="both"/>
      </w:pPr>
    </w:p>
    <w:p w:rsidR="000071D6" w:rsidRDefault="000071D6">
      <w:pPr>
        <w:pStyle w:val="ConsPlusNonformat"/>
        <w:jc w:val="both"/>
      </w:pPr>
      <w:r>
        <w:t>"__" _______________ 20__ года</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2</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lastRenderedPageBreak/>
        <w:t>Угловой штамп</w:t>
      </w:r>
    </w:p>
    <w:p w:rsidR="000071D6" w:rsidRDefault="000071D6">
      <w:pPr>
        <w:pStyle w:val="ConsPlusNonformat"/>
        <w:jc w:val="both"/>
      </w:pPr>
      <w:r>
        <w:t>учреждения</w:t>
      </w:r>
    </w:p>
    <w:p w:rsidR="000071D6" w:rsidRDefault="000071D6">
      <w:pPr>
        <w:pStyle w:val="ConsPlusNonformat"/>
        <w:jc w:val="both"/>
      </w:pPr>
    </w:p>
    <w:p w:rsidR="000071D6" w:rsidRDefault="000071D6">
      <w:pPr>
        <w:pStyle w:val="ConsPlusNonformat"/>
        <w:jc w:val="both"/>
      </w:pPr>
      <w:bookmarkStart w:id="18" w:name="P752"/>
      <w:bookmarkEnd w:id="18"/>
      <w:r>
        <w:t>Об отказе в назначении</w:t>
      </w:r>
    </w:p>
    <w:p w:rsidR="000071D6" w:rsidRDefault="000071D6">
      <w:pPr>
        <w:pStyle w:val="ConsPlusNonformat"/>
        <w:jc w:val="both"/>
      </w:pPr>
      <w:r>
        <w:t>ежемесячной денежной</w:t>
      </w:r>
    </w:p>
    <w:p w:rsidR="000071D6" w:rsidRDefault="000071D6">
      <w:pPr>
        <w:pStyle w:val="ConsPlusNonformat"/>
        <w:jc w:val="both"/>
      </w:pPr>
      <w:r>
        <w:t>компенсации</w:t>
      </w:r>
    </w:p>
    <w:p w:rsidR="000071D6" w:rsidRDefault="000071D6">
      <w:pPr>
        <w:pStyle w:val="ConsPlusNonformat"/>
        <w:jc w:val="both"/>
      </w:pPr>
    </w:p>
    <w:p w:rsidR="000071D6" w:rsidRDefault="000071D6">
      <w:pPr>
        <w:pStyle w:val="ConsPlusNonformat"/>
        <w:jc w:val="both"/>
      </w:pPr>
      <w:r>
        <w:t xml:space="preserve">    Рассмотрев   Ваше   заявление   от   "___"   __________  20___  года  и</w:t>
      </w:r>
    </w:p>
    <w:p w:rsidR="000071D6" w:rsidRDefault="000071D6">
      <w:pPr>
        <w:pStyle w:val="ConsPlusNonformat"/>
        <w:jc w:val="both"/>
      </w:pPr>
      <w:r>
        <w:t>представленные документы, учреждение приняло решение об отказе в назначении</w:t>
      </w:r>
    </w:p>
    <w:p w:rsidR="000071D6" w:rsidRDefault="000071D6">
      <w:pPr>
        <w:pStyle w:val="ConsPlusNonformat"/>
        <w:jc w:val="both"/>
      </w:pPr>
      <w:r>
        <w:t>Вам   ежемесячной   денежной  компенсации  расходов  на  уплату  взноса  на</w:t>
      </w:r>
    </w:p>
    <w:p w:rsidR="000071D6" w:rsidRDefault="000071D6">
      <w:pPr>
        <w:pStyle w:val="ConsPlusNonformat"/>
        <w:jc w:val="both"/>
      </w:pPr>
      <w:r>
        <w:t xml:space="preserve">капитальный  ремонт  в  соответствии  с  </w:t>
      </w:r>
      <w:hyperlink r:id="rId35" w:history="1">
        <w:r>
          <w:rPr>
            <w:color w:val="0000FF"/>
          </w:rPr>
          <w:t>пунктом  13</w:t>
        </w:r>
      </w:hyperlink>
      <w:r>
        <w:t xml:space="preserve"> Порядка предоставления</w:t>
      </w:r>
    </w:p>
    <w:p w:rsidR="000071D6" w:rsidRDefault="000071D6">
      <w:pPr>
        <w:pStyle w:val="ConsPlusNonformat"/>
        <w:jc w:val="both"/>
      </w:pPr>
      <w:r>
        <w:t>ежемесячной  денежной компенсации в возмещение расходов на уплату взноса на</w:t>
      </w:r>
    </w:p>
    <w:p w:rsidR="000071D6" w:rsidRDefault="000071D6">
      <w:pPr>
        <w:pStyle w:val="ConsPlusNonformat"/>
        <w:jc w:val="both"/>
      </w:pPr>
      <w:r>
        <w:t>капитальный  ремонт  общего  имущества  в  многоквартирном  доме  отдельным</w:t>
      </w:r>
    </w:p>
    <w:p w:rsidR="000071D6" w:rsidRDefault="000071D6">
      <w:pPr>
        <w:pStyle w:val="ConsPlusNonformat"/>
        <w:jc w:val="both"/>
      </w:pPr>
      <w:r>
        <w:t>собственникам  жилых  помещений,  проживающим  на  территории  Новгородской</w:t>
      </w:r>
    </w:p>
    <w:p w:rsidR="000071D6" w:rsidRDefault="000071D6">
      <w:pPr>
        <w:pStyle w:val="ConsPlusNonformat"/>
        <w:jc w:val="both"/>
      </w:pPr>
      <w:r>
        <w:t>области,  утвержденным  постановлением  Правительства  Новгородской области</w:t>
      </w:r>
    </w:p>
    <w:p w:rsidR="000071D6" w:rsidRDefault="000071D6">
      <w:pPr>
        <w:pStyle w:val="ConsPlusNonformat"/>
        <w:jc w:val="both"/>
      </w:pPr>
      <w:r>
        <w:t>от 24.05.2016 N 192, по следующим причинам (нужное отметить):</w:t>
      </w:r>
    </w:p>
    <w:p w:rsidR="000071D6" w:rsidRDefault="000071D6">
      <w:pPr>
        <w:pStyle w:val="ConsPlusNonformat"/>
        <w:jc w:val="both"/>
      </w:pPr>
      <w:r>
        <w:t>┌──┐</w:t>
      </w:r>
    </w:p>
    <w:p w:rsidR="000071D6" w:rsidRDefault="000071D6">
      <w:pPr>
        <w:pStyle w:val="ConsPlusNonformat"/>
        <w:jc w:val="both"/>
      </w:pPr>
      <w:r>
        <w:t>│  │ отсутствие права на получение компенсации на капитальный ремонт;</w:t>
      </w:r>
    </w:p>
    <w:p w:rsidR="000071D6" w:rsidRDefault="000071D6">
      <w:pPr>
        <w:pStyle w:val="ConsPlusNonformat"/>
        <w:jc w:val="both"/>
      </w:pPr>
      <w:r>
        <w:t>└──┘</w:t>
      </w:r>
    </w:p>
    <w:p w:rsidR="000071D6" w:rsidRDefault="000071D6">
      <w:pPr>
        <w:pStyle w:val="ConsPlusNonformat"/>
        <w:jc w:val="both"/>
      </w:pPr>
      <w:r>
        <w:t>┌──┐</w:t>
      </w:r>
    </w:p>
    <w:p w:rsidR="000071D6" w:rsidRDefault="000071D6">
      <w:pPr>
        <w:pStyle w:val="ConsPlusNonformat"/>
        <w:jc w:val="both"/>
      </w:pPr>
      <w:r>
        <w:t>│  │ получение компенсации расходов на уплату взноса на капитальный  ремонт</w:t>
      </w:r>
    </w:p>
    <w:p w:rsidR="000071D6" w:rsidRDefault="000071D6">
      <w:pPr>
        <w:pStyle w:val="ConsPlusNonformat"/>
        <w:jc w:val="both"/>
      </w:pPr>
      <w:r>
        <w:t>└──┘ общего имущества в многоквартирном доме, входящей в  оплату  за  жилое</w:t>
      </w:r>
    </w:p>
    <w:p w:rsidR="000071D6" w:rsidRDefault="000071D6">
      <w:pPr>
        <w:pStyle w:val="ConsPlusNonformat"/>
        <w:jc w:val="both"/>
      </w:pPr>
      <w:r>
        <w:t xml:space="preserve">     помещение и коммунальные услуги, по иным основаниям;</w:t>
      </w:r>
    </w:p>
    <w:p w:rsidR="000071D6" w:rsidRDefault="000071D6">
      <w:pPr>
        <w:pStyle w:val="ConsPlusNonformat"/>
        <w:jc w:val="both"/>
      </w:pPr>
      <w:r>
        <w:t>┌──┐</w:t>
      </w:r>
    </w:p>
    <w:p w:rsidR="000071D6" w:rsidRDefault="000071D6">
      <w:pPr>
        <w:pStyle w:val="ConsPlusNonformat"/>
        <w:jc w:val="both"/>
      </w:pPr>
      <w:r>
        <w:t>│  │ непредставление документов,  необходимых  для  назначения  компенсации</w:t>
      </w:r>
    </w:p>
    <w:p w:rsidR="000071D6" w:rsidRDefault="000071D6">
      <w:pPr>
        <w:pStyle w:val="ConsPlusNonformat"/>
        <w:jc w:val="both"/>
      </w:pPr>
      <w:r>
        <w:t>└──┘ на капитальный ремонт, или представление их не в полном объеме.</w:t>
      </w:r>
    </w:p>
    <w:p w:rsidR="000071D6" w:rsidRDefault="000071D6">
      <w:pPr>
        <w:pStyle w:val="ConsPlusNonformat"/>
        <w:jc w:val="both"/>
      </w:pPr>
    </w:p>
    <w:p w:rsidR="000071D6" w:rsidRDefault="000071D6">
      <w:pPr>
        <w:pStyle w:val="ConsPlusNonformat"/>
        <w:jc w:val="both"/>
      </w:pPr>
      <w:r>
        <w:t xml:space="preserve">    После  устранения  оснований для отказа Вы вправе повторно обратиться в</w:t>
      </w:r>
    </w:p>
    <w:p w:rsidR="000071D6" w:rsidRDefault="000071D6">
      <w:pPr>
        <w:pStyle w:val="ConsPlusNonformat"/>
        <w:jc w:val="both"/>
      </w:pPr>
      <w:r>
        <w:t>учреждение за назначением ежемесячной денежной компенсации.</w:t>
      </w:r>
    </w:p>
    <w:p w:rsidR="000071D6" w:rsidRDefault="000071D6">
      <w:pPr>
        <w:pStyle w:val="ConsPlusNonformat"/>
        <w:jc w:val="both"/>
      </w:pPr>
      <w:r>
        <w:t xml:space="preserve">    Решение   об   отказе  может  быть  обжаловано  порядке,  установленном</w:t>
      </w:r>
    </w:p>
    <w:p w:rsidR="000071D6" w:rsidRDefault="000071D6">
      <w:pPr>
        <w:pStyle w:val="ConsPlusNonformat"/>
        <w:jc w:val="both"/>
      </w:pPr>
      <w:r>
        <w:t>законодательством Российской Федерации.</w:t>
      </w:r>
    </w:p>
    <w:p w:rsidR="000071D6" w:rsidRDefault="000071D6">
      <w:pPr>
        <w:pStyle w:val="ConsPlusNonformat"/>
        <w:jc w:val="both"/>
      </w:pPr>
    </w:p>
    <w:p w:rsidR="000071D6" w:rsidRDefault="000071D6">
      <w:pPr>
        <w:pStyle w:val="ConsPlusNonformat"/>
        <w:jc w:val="both"/>
      </w:pPr>
      <w:r>
        <w:t xml:space="preserve">    Директор учреждения</w:t>
      </w:r>
    </w:p>
    <w:p w:rsidR="000071D6" w:rsidRDefault="000071D6">
      <w:pPr>
        <w:pStyle w:val="ConsPlusNonformat"/>
        <w:jc w:val="both"/>
      </w:pPr>
      <w:r>
        <w:t>___________________________</w:t>
      </w:r>
    </w:p>
    <w:p w:rsidR="000071D6" w:rsidRDefault="000071D6">
      <w:pPr>
        <w:pStyle w:val="ConsPlusNonformat"/>
        <w:jc w:val="both"/>
      </w:pPr>
    </w:p>
    <w:p w:rsidR="000071D6" w:rsidRDefault="000071D6">
      <w:pPr>
        <w:pStyle w:val="ConsPlusNonformat"/>
        <w:jc w:val="both"/>
      </w:pPr>
      <w:r>
        <w:t>Исп.           тел.</w:t>
      </w:r>
    </w:p>
    <w:p w:rsidR="000071D6" w:rsidRDefault="000071D6">
      <w:pPr>
        <w:pStyle w:val="ConsPlusNonformat"/>
        <w:jc w:val="both"/>
      </w:pPr>
    </w:p>
    <w:p w:rsidR="000071D6" w:rsidRDefault="000071D6">
      <w:pPr>
        <w:pStyle w:val="ConsPlusNonformat"/>
        <w:jc w:val="both"/>
      </w:pPr>
      <w:r>
        <w:t>Дата</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3</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t xml:space="preserve">               Государственное областное казенное учреждение</w:t>
      </w:r>
    </w:p>
    <w:p w:rsidR="000071D6" w:rsidRDefault="000071D6">
      <w:pPr>
        <w:pStyle w:val="ConsPlusNonformat"/>
        <w:jc w:val="both"/>
      </w:pPr>
      <w:r>
        <w:t xml:space="preserve">              "Центр по организации социального обслуживания</w:t>
      </w:r>
    </w:p>
    <w:p w:rsidR="000071D6" w:rsidRDefault="000071D6">
      <w:pPr>
        <w:pStyle w:val="ConsPlusNonformat"/>
        <w:jc w:val="both"/>
      </w:pPr>
      <w:r>
        <w:t xml:space="preserve">                    и предоставления социальных выплат"</w:t>
      </w:r>
    </w:p>
    <w:p w:rsidR="000071D6" w:rsidRDefault="000071D6">
      <w:pPr>
        <w:pStyle w:val="ConsPlusNonformat"/>
        <w:jc w:val="both"/>
      </w:pPr>
    </w:p>
    <w:p w:rsidR="000071D6" w:rsidRDefault="000071D6">
      <w:pPr>
        <w:pStyle w:val="ConsPlusNonformat"/>
        <w:jc w:val="both"/>
      </w:pPr>
      <w:bookmarkStart w:id="19" w:name="P808"/>
      <w:bookmarkEnd w:id="19"/>
      <w:r>
        <w:t xml:space="preserve">                                  Решение</w:t>
      </w:r>
    </w:p>
    <w:p w:rsidR="000071D6" w:rsidRDefault="000071D6">
      <w:pPr>
        <w:pStyle w:val="ConsPlusNonformat"/>
        <w:jc w:val="both"/>
      </w:pPr>
      <w:r>
        <w:t xml:space="preserve">      о приостановке предоставления ежемесячной денежной компенсации</w:t>
      </w:r>
    </w:p>
    <w:p w:rsidR="000071D6" w:rsidRDefault="000071D6">
      <w:pPr>
        <w:pStyle w:val="ConsPlusNonformat"/>
        <w:jc w:val="both"/>
      </w:pPr>
      <w:r>
        <w:lastRenderedPageBreak/>
        <w:t xml:space="preserve">              расходов на уплату взноса на капитальный ремонт</w:t>
      </w:r>
    </w:p>
    <w:p w:rsidR="000071D6" w:rsidRDefault="000071D6">
      <w:pPr>
        <w:pStyle w:val="ConsPlusNonformat"/>
        <w:jc w:val="both"/>
      </w:pPr>
    </w:p>
    <w:p w:rsidR="000071D6" w:rsidRDefault="000071D6">
      <w:pPr>
        <w:pStyle w:val="ConsPlusNonformat"/>
        <w:jc w:val="both"/>
      </w:pPr>
      <w:r>
        <w:t xml:space="preserve">    В   соответствии   с   </w:t>
      </w:r>
      <w:hyperlink r:id="rId36" w:history="1">
        <w:r>
          <w:rPr>
            <w:color w:val="0000FF"/>
          </w:rPr>
          <w:t>Порядком</w:t>
        </w:r>
      </w:hyperlink>
      <w:r>
        <w:t xml:space="preserve">   предоставления  ежемесячной  денежной</w:t>
      </w:r>
    </w:p>
    <w:p w:rsidR="000071D6" w:rsidRDefault="000071D6">
      <w:pPr>
        <w:pStyle w:val="ConsPlusNonformat"/>
        <w:jc w:val="both"/>
      </w:pPr>
      <w:r>
        <w:t>компенсации  в  возмещение  расходов на уплату взноса на капитальный ремонт</w:t>
      </w:r>
    </w:p>
    <w:p w:rsidR="000071D6" w:rsidRDefault="000071D6">
      <w:pPr>
        <w:pStyle w:val="ConsPlusNonformat"/>
        <w:jc w:val="both"/>
      </w:pPr>
      <w:r>
        <w:t>общего  имущества  в  многоквартирном  доме  отдельным  собственникам жилых</w:t>
      </w:r>
    </w:p>
    <w:p w:rsidR="000071D6" w:rsidRDefault="000071D6">
      <w:pPr>
        <w:pStyle w:val="ConsPlusNonformat"/>
        <w:jc w:val="both"/>
      </w:pPr>
      <w:r>
        <w:t>помещений,  проживающим  на  территории  Новгородской области, утвержденным</w:t>
      </w:r>
    </w:p>
    <w:p w:rsidR="000071D6" w:rsidRDefault="000071D6">
      <w:pPr>
        <w:pStyle w:val="ConsPlusNonformat"/>
        <w:jc w:val="both"/>
      </w:pPr>
      <w:r>
        <w:t>постановлением  Правительства  Новгородской  области  от  24.05.2016 N 192,</w:t>
      </w:r>
    </w:p>
    <w:p w:rsidR="000071D6" w:rsidRDefault="000071D6">
      <w:pPr>
        <w:pStyle w:val="ConsPlusNonformat"/>
        <w:jc w:val="both"/>
      </w:pPr>
      <w:r>
        <w:t>приостановить  предоставление  ежемесячной  денежной  компенсации  расходов</w:t>
      </w:r>
    </w:p>
    <w:p w:rsidR="000071D6" w:rsidRDefault="000071D6">
      <w:pPr>
        <w:pStyle w:val="ConsPlusNonformat"/>
        <w:jc w:val="both"/>
      </w:pPr>
      <w:r>
        <w:t>на уплату взноса на капитальный ремонт с _______________________ 20___ года</w:t>
      </w:r>
    </w:p>
    <w:p w:rsidR="000071D6" w:rsidRDefault="000071D6">
      <w:pPr>
        <w:pStyle w:val="ConsPlusNonformat"/>
        <w:jc w:val="both"/>
      </w:pPr>
      <w:r>
        <w:t>__________________________________________________________________________,</w:t>
      </w:r>
    </w:p>
    <w:p w:rsidR="000071D6" w:rsidRDefault="000071D6">
      <w:pPr>
        <w:pStyle w:val="ConsPlusNonformat"/>
        <w:jc w:val="both"/>
      </w:pPr>
      <w:r>
        <w:t xml:space="preserve">                                   (ФИО)</w:t>
      </w:r>
    </w:p>
    <w:p w:rsidR="000071D6" w:rsidRDefault="000071D6">
      <w:pPr>
        <w:pStyle w:val="ConsPlusNonformat"/>
        <w:jc w:val="both"/>
      </w:pPr>
      <w:r>
        <w:t>проживающему(ей) по адресу: ______________________________________________,</w:t>
      </w:r>
    </w:p>
    <w:p w:rsidR="000071D6" w:rsidRDefault="000071D6">
      <w:pPr>
        <w:pStyle w:val="ConsPlusNonformat"/>
        <w:jc w:val="both"/>
      </w:pPr>
      <w:r>
        <w:t>по следующей причине (нужное отметить):</w:t>
      </w:r>
    </w:p>
    <w:p w:rsidR="000071D6" w:rsidRDefault="000071D6">
      <w:pPr>
        <w:pStyle w:val="ConsPlusNonformat"/>
        <w:jc w:val="both"/>
      </w:pPr>
      <w:r>
        <w:t>┌──┐</w:t>
      </w:r>
    </w:p>
    <w:p w:rsidR="000071D6" w:rsidRDefault="000071D6">
      <w:pPr>
        <w:pStyle w:val="ConsPlusNonformat"/>
        <w:jc w:val="both"/>
      </w:pPr>
      <w:r>
        <w:t>│  │ поступление в учреждение сведений  о  задолженности  по  оплате  жилых</w:t>
      </w:r>
    </w:p>
    <w:p w:rsidR="000071D6" w:rsidRDefault="000071D6">
      <w:pPr>
        <w:pStyle w:val="ConsPlusNonformat"/>
        <w:jc w:val="both"/>
      </w:pPr>
      <w:r>
        <w:t>└──┘ помещений и коммунальных услуг, включающих в  себя  уплату  взноса  на</w:t>
      </w:r>
    </w:p>
    <w:p w:rsidR="000071D6" w:rsidRDefault="000071D6">
      <w:pPr>
        <w:pStyle w:val="ConsPlusNonformat"/>
        <w:jc w:val="both"/>
      </w:pPr>
      <w:r>
        <w:t xml:space="preserve">     капитальный ремонт, а также   об   отсутствии  и   (или)  невыполнении</w:t>
      </w:r>
    </w:p>
    <w:p w:rsidR="000071D6" w:rsidRDefault="000071D6">
      <w:pPr>
        <w:pStyle w:val="ConsPlusNonformat"/>
        <w:jc w:val="both"/>
      </w:pPr>
      <w:r>
        <w:t xml:space="preserve">     собственником жилого помещения соглашения по  ее  погашению  за период</w:t>
      </w:r>
    </w:p>
    <w:p w:rsidR="000071D6" w:rsidRDefault="000071D6">
      <w:pPr>
        <w:pStyle w:val="ConsPlusNonformat"/>
        <w:jc w:val="both"/>
      </w:pPr>
      <w:r>
        <w:t xml:space="preserve">     с _____ по ________ 20__ года;</w:t>
      </w:r>
    </w:p>
    <w:p w:rsidR="000071D6" w:rsidRDefault="000071D6">
      <w:pPr>
        <w:pStyle w:val="ConsPlusNonformat"/>
        <w:jc w:val="both"/>
      </w:pPr>
      <w:r>
        <w:t>┌──┐</w:t>
      </w:r>
    </w:p>
    <w:p w:rsidR="000071D6" w:rsidRDefault="000071D6">
      <w:pPr>
        <w:pStyle w:val="ConsPlusNonformat"/>
        <w:jc w:val="both"/>
      </w:pPr>
      <w:r>
        <w:t>│  │ истечение срока инвалидности (для инвалидов 3 группы);</w:t>
      </w:r>
    </w:p>
    <w:p w:rsidR="000071D6" w:rsidRDefault="000071D6">
      <w:pPr>
        <w:pStyle w:val="ConsPlusNonformat"/>
        <w:jc w:val="both"/>
      </w:pPr>
      <w:r>
        <w:t>└──┘</w:t>
      </w:r>
    </w:p>
    <w:p w:rsidR="000071D6" w:rsidRDefault="000071D6">
      <w:pPr>
        <w:pStyle w:val="ConsPlusNonformat"/>
        <w:jc w:val="both"/>
      </w:pPr>
      <w:r>
        <w:t>┌──┐</w:t>
      </w:r>
    </w:p>
    <w:p w:rsidR="000071D6" w:rsidRDefault="000071D6">
      <w:pPr>
        <w:pStyle w:val="ConsPlusNonformat"/>
        <w:jc w:val="both"/>
      </w:pPr>
      <w:r>
        <w:t>│  │ окончание  срока  регистрации  по  месту  пребывания   на   территории</w:t>
      </w:r>
    </w:p>
    <w:p w:rsidR="000071D6" w:rsidRDefault="000071D6">
      <w:pPr>
        <w:pStyle w:val="ConsPlusNonformat"/>
        <w:jc w:val="both"/>
      </w:pPr>
      <w:r>
        <w:t>└──┘ Новгородской области;</w:t>
      </w:r>
    </w:p>
    <w:p w:rsidR="000071D6" w:rsidRDefault="000071D6">
      <w:pPr>
        <w:pStyle w:val="ConsPlusNonformat"/>
        <w:jc w:val="both"/>
      </w:pPr>
      <w:r>
        <w:t>┌──┐</w:t>
      </w:r>
    </w:p>
    <w:p w:rsidR="000071D6" w:rsidRDefault="000071D6">
      <w:pPr>
        <w:pStyle w:val="ConsPlusNonformat"/>
        <w:jc w:val="both"/>
      </w:pPr>
      <w:r>
        <w:t>│  │ возврат кредитной организацией или организацией  федеральной  почтовой</w:t>
      </w:r>
    </w:p>
    <w:p w:rsidR="000071D6" w:rsidRDefault="000071D6">
      <w:pPr>
        <w:pStyle w:val="ConsPlusNonformat"/>
        <w:jc w:val="both"/>
      </w:pPr>
      <w:r>
        <w:t>└──┘ связи компенсации на  капитальный  ремонт  по  причине  несоответствия</w:t>
      </w:r>
    </w:p>
    <w:p w:rsidR="000071D6" w:rsidRDefault="000071D6">
      <w:pPr>
        <w:pStyle w:val="ConsPlusNonformat"/>
        <w:jc w:val="both"/>
      </w:pPr>
      <w:r>
        <w:t xml:space="preserve">     сведений,   содержащихся   в   расчетных  документах  (фамилии, имени,</w:t>
      </w:r>
    </w:p>
    <w:p w:rsidR="000071D6" w:rsidRDefault="000071D6">
      <w:pPr>
        <w:pStyle w:val="ConsPlusNonformat"/>
        <w:jc w:val="both"/>
      </w:pPr>
      <w:r>
        <w:t xml:space="preserve">     отчества,  паспортных  данных,  номера  счета получателя), информации,</w:t>
      </w:r>
    </w:p>
    <w:p w:rsidR="000071D6" w:rsidRDefault="000071D6">
      <w:pPr>
        <w:pStyle w:val="ConsPlusNonformat"/>
        <w:jc w:val="both"/>
      </w:pPr>
      <w:r>
        <w:t xml:space="preserve">     имеющейся  в  кредитной  организации (организации федеральной почтовой</w:t>
      </w:r>
    </w:p>
    <w:p w:rsidR="000071D6" w:rsidRDefault="000071D6">
      <w:pPr>
        <w:pStyle w:val="ConsPlusNonformat"/>
        <w:jc w:val="both"/>
      </w:pPr>
      <w:r>
        <w:t xml:space="preserve">     связи), и при отсутствии в государственном учреждении новых сведений;</w:t>
      </w:r>
    </w:p>
    <w:p w:rsidR="000071D6" w:rsidRDefault="000071D6">
      <w:pPr>
        <w:pStyle w:val="ConsPlusNonformat"/>
        <w:jc w:val="both"/>
      </w:pPr>
      <w:r>
        <w:t>┌──┐</w:t>
      </w:r>
    </w:p>
    <w:p w:rsidR="000071D6" w:rsidRDefault="000071D6">
      <w:pPr>
        <w:pStyle w:val="ConsPlusNonformat"/>
        <w:jc w:val="both"/>
      </w:pPr>
      <w:r>
        <w:t>│  │ неполучение получателем  (представителем)  в  организации  федеральной</w:t>
      </w:r>
    </w:p>
    <w:p w:rsidR="000071D6" w:rsidRDefault="000071D6">
      <w:pPr>
        <w:pStyle w:val="ConsPlusNonformat"/>
        <w:jc w:val="both"/>
      </w:pPr>
      <w:r>
        <w:t>└──┘ почтовой связи компенсации на капитальный ремонт в течение  6  месяцев</w:t>
      </w:r>
    </w:p>
    <w:p w:rsidR="000071D6" w:rsidRDefault="000071D6">
      <w:pPr>
        <w:pStyle w:val="ConsPlusNonformat"/>
        <w:jc w:val="both"/>
      </w:pPr>
      <w:r>
        <w:t xml:space="preserve">     подряд.</w:t>
      </w:r>
    </w:p>
    <w:p w:rsidR="000071D6" w:rsidRDefault="000071D6">
      <w:pPr>
        <w:pStyle w:val="ConsPlusNonformat"/>
        <w:jc w:val="both"/>
      </w:pPr>
    </w:p>
    <w:p w:rsidR="000071D6" w:rsidRDefault="000071D6">
      <w:pPr>
        <w:pStyle w:val="ConsPlusNonformat"/>
        <w:jc w:val="both"/>
      </w:pPr>
      <w:r>
        <w:t>Специалист           ____________________________________/________________/</w:t>
      </w:r>
    </w:p>
    <w:p w:rsidR="000071D6" w:rsidRDefault="000071D6">
      <w:pPr>
        <w:pStyle w:val="ConsPlusNonformat"/>
        <w:jc w:val="both"/>
      </w:pPr>
      <w:r>
        <w:t xml:space="preserve">                                  ФИО                          подпись</w:t>
      </w:r>
    </w:p>
    <w:p w:rsidR="000071D6" w:rsidRDefault="000071D6">
      <w:pPr>
        <w:pStyle w:val="ConsPlusNonformat"/>
        <w:jc w:val="both"/>
      </w:pPr>
    </w:p>
    <w:p w:rsidR="000071D6" w:rsidRDefault="000071D6">
      <w:pPr>
        <w:pStyle w:val="ConsPlusNonformat"/>
        <w:jc w:val="both"/>
      </w:pPr>
      <w:r>
        <w:t>"___" __________ 2016 г.                    N телефона ____________________</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4</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t>Угловой штамп</w:t>
      </w:r>
    </w:p>
    <w:p w:rsidR="000071D6" w:rsidRDefault="000071D6">
      <w:pPr>
        <w:pStyle w:val="ConsPlusNonformat"/>
        <w:jc w:val="both"/>
      </w:pPr>
      <w:r>
        <w:t>учреждения</w:t>
      </w:r>
    </w:p>
    <w:p w:rsidR="000071D6" w:rsidRDefault="000071D6">
      <w:pPr>
        <w:pStyle w:val="ConsPlusNonformat"/>
        <w:jc w:val="both"/>
      </w:pPr>
    </w:p>
    <w:p w:rsidR="000071D6" w:rsidRDefault="000071D6">
      <w:pPr>
        <w:pStyle w:val="ConsPlusNonformat"/>
        <w:jc w:val="both"/>
      </w:pPr>
      <w:bookmarkStart w:id="20" w:name="P871"/>
      <w:bookmarkEnd w:id="20"/>
      <w:r>
        <w:lastRenderedPageBreak/>
        <w:t>О приостановке ежемесячной</w:t>
      </w:r>
    </w:p>
    <w:p w:rsidR="000071D6" w:rsidRDefault="000071D6">
      <w:pPr>
        <w:pStyle w:val="ConsPlusNonformat"/>
        <w:jc w:val="both"/>
      </w:pPr>
      <w:r>
        <w:t>денежной компенсации</w:t>
      </w:r>
    </w:p>
    <w:p w:rsidR="000071D6" w:rsidRDefault="000071D6">
      <w:pPr>
        <w:pStyle w:val="ConsPlusNonformat"/>
        <w:jc w:val="both"/>
      </w:pPr>
    </w:p>
    <w:p w:rsidR="000071D6" w:rsidRDefault="000071D6">
      <w:pPr>
        <w:pStyle w:val="ConsPlusNonformat"/>
        <w:jc w:val="both"/>
      </w:pPr>
      <w:r>
        <w:t xml:space="preserve">    Руководствуясь </w:t>
      </w:r>
      <w:hyperlink r:id="rId37" w:history="1">
        <w:r>
          <w:rPr>
            <w:color w:val="0000FF"/>
          </w:rPr>
          <w:t>Порядком</w:t>
        </w:r>
      </w:hyperlink>
      <w:r>
        <w:t xml:space="preserve"> предоставления ежемесячной денежной компенсации</w:t>
      </w:r>
    </w:p>
    <w:p w:rsidR="000071D6" w:rsidRDefault="000071D6">
      <w:pPr>
        <w:pStyle w:val="ConsPlusNonformat"/>
        <w:jc w:val="both"/>
      </w:pPr>
      <w:r>
        <w:t>в  возмещение  расходов  на  уплату  взноса  на  капитальный  ремонт общего</w:t>
      </w:r>
    </w:p>
    <w:p w:rsidR="000071D6" w:rsidRDefault="000071D6">
      <w:pPr>
        <w:pStyle w:val="ConsPlusNonformat"/>
        <w:jc w:val="both"/>
      </w:pPr>
      <w:r>
        <w:t>имущества  в  многоквартирном доме отдельным собственникам жилых помещений,</w:t>
      </w:r>
    </w:p>
    <w:p w:rsidR="000071D6" w:rsidRDefault="000071D6">
      <w:pPr>
        <w:pStyle w:val="ConsPlusNonformat"/>
        <w:jc w:val="both"/>
      </w:pPr>
      <w:r>
        <w:t>проживающим на территории Новгородской области, утвержденным постановлением</w:t>
      </w:r>
    </w:p>
    <w:p w:rsidR="000071D6" w:rsidRDefault="000071D6">
      <w:pPr>
        <w:pStyle w:val="ConsPlusNonformat"/>
        <w:jc w:val="both"/>
      </w:pPr>
      <w:r>
        <w:t>Правительства  Новгородской области от 24.05.2016 N 192, Вам приостановлена</w:t>
      </w:r>
    </w:p>
    <w:p w:rsidR="000071D6" w:rsidRDefault="000071D6">
      <w:pPr>
        <w:pStyle w:val="ConsPlusNonformat"/>
        <w:jc w:val="both"/>
      </w:pPr>
      <w:r>
        <w:t>выплата  ежемесячной  денежной  компенсации  расходов  на  уплату взноса на</w:t>
      </w:r>
    </w:p>
    <w:p w:rsidR="000071D6" w:rsidRDefault="000071D6">
      <w:pPr>
        <w:pStyle w:val="ConsPlusNonformat"/>
        <w:jc w:val="both"/>
      </w:pPr>
      <w:r>
        <w:t>капитальный ремонт с _____________ 20___ года по причине (нужное отметить):</w:t>
      </w:r>
    </w:p>
    <w:p w:rsidR="000071D6" w:rsidRDefault="000071D6">
      <w:pPr>
        <w:pStyle w:val="ConsPlusNonformat"/>
        <w:jc w:val="both"/>
      </w:pPr>
      <w:r>
        <w:t>┌──┐</w:t>
      </w:r>
    </w:p>
    <w:p w:rsidR="000071D6" w:rsidRDefault="000071D6">
      <w:pPr>
        <w:pStyle w:val="ConsPlusNonformat"/>
        <w:jc w:val="both"/>
      </w:pPr>
      <w:r>
        <w:t>│  │ поступление в учреждение сведений  о  задолженности  по  оплате  жилых</w:t>
      </w:r>
    </w:p>
    <w:p w:rsidR="000071D6" w:rsidRDefault="000071D6">
      <w:pPr>
        <w:pStyle w:val="ConsPlusNonformat"/>
        <w:jc w:val="both"/>
      </w:pPr>
      <w:r>
        <w:t>└──┘ помещений и коммунальных услуг, включающих в  себя  уплату  взноса  на</w:t>
      </w:r>
    </w:p>
    <w:p w:rsidR="000071D6" w:rsidRDefault="000071D6">
      <w:pPr>
        <w:pStyle w:val="ConsPlusNonformat"/>
        <w:jc w:val="both"/>
      </w:pPr>
      <w:r>
        <w:t xml:space="preserve">     капитальный   ремонт,  а  также об   отсутствии   и (или) невыполнении</w:t>
      </w:r>
    </w:p>
    <w:p w:rsidR="000071D6" w:rsidRDefault="000071D6">
      <w:pPr>
        <w:pStyle w:val="ConsPlusNonformat"/>
        <w:jc w:val="both"/>
      </w:pPr>
      <w:r>
        <w:t xml:space="preserve">     собственником  жилого   помещения соглашения по ее погашению за период</w:t>
      </w:r>
    </w:p>
    <w:p w:rsidR="000071D6" w:rsidRDefault="000071D6">
      <w:pPr>
        <w:pStyle w:val="ConsPlusNonformat"/>
        <w:jc w:val="both"/>
      </w:pPr>
      <w:r>
        <w:t xml:space="preserve">     с _________ по __________ 20__ года;</w:t>
      </w:r>
    </w:p>
    <w:p w:rsidR="000071D6" w:rsidRDefault="000071D6">
      <w:pPr>
        <w:pStyle w:val="ConsPlusNonformat"/>
        <w:jc w:val="both"/>
      </w:pPr>
      <w:r>
        <w:t>┌──┐</w:t>
      </w:r>
    </w:p>
    <w:p w:rsidR="000071D6" w:rsidRDefault="000071D6">
      <w:pPr>
        <w:pStyle w:val="ConsPlusNonformat"/>
        <w:jc w:val="both"/>
      </w:pPr>
      <w:r>
        <w:t>│  │ истечение срока инвалидности (для инвалидов 3 группы);</w:t>
      </w:r>
    </w:p>
    <w:p w:rsidR="000071D6" w:rsidRDefault="000071D6">
      <w:pPr>
        <w:pStyle w:val="ConsPlusNonformat"/>
        <w:jc w:val="both"/>
      </w:pPr>
      <w:r>
        <w:t>└──┘</w:t>
      </w:r>
    </w:p>
    <w:p w:rsidR="000071D6" w:rsidRDefault="000071D6">
      <w:pPr>
        <w:pStyle w:val="ConsPlusNonformat"/>
        <w:jc w:val="both"/>
      </w:pPr>
      <w:r>
        <w:t>┌──┐</w:t>
      </w:r>
    </w:p>
    <w:p w:rsidR="000071D6" w:rsidRDefault="000071D6">
      <w:pPr>
        <w:pStyle w:val="ConsPlusNonformat"/>
        <w:jc w:val="both"/>
      </w:pPr>
      <w:r>
        <w:t>│  │ окончание  срока  регистрации  по  месту  пребывания   на   территории</w:t>
      </w:r>
    </w:p>
    <w:p w:rsidR="000071D6" w:rsidRDefault="000071D6">
      <w:pPr>
        <w:pStyle w:val="ConsPlusNonformat"/>
        <w:jc w:val="both"/>
      </w:pPr>
      <w:r>
        <w:t>└──┘ Новгородской области;</w:t>
      </w:r>
    </w:p>
    <w:p w:rsidR="000071D6" w:rsidRDefault="000071D6">
      <w:pPr>
        <w:pStyle w:val="ConsPlusNonformat"/>
        <w:jc w:val="both"/>
      </w:pPr>
      <w:r>
        <w:t>┌──┐</w:t>
      </w:r>
    </w:p>
    <w:p w:rsidR="000071D6" w:rsidRDefault="000071D6">
      <w:pPr>
        <w:pStyle w:val="ConsPlusNonformat"/>
        <w:jc w:val="both"/>
      </w:pPr>
      <w:r>
        <w:t>│  │ возврат кредитной организацией или организацией  федеральной  почтовой</w:t>
      </w:r>
    </w:p>
    <w:p w:rsidR="000071D6" w:rsidRDefault="000071D6">
      <w:pPr>
        <w:pStyle w:val="ConsPlusNonformat"/>
        <w:jc w:val="both"/>
      </w:pPr>
      <w:r>
        <w:t>└──┘ связи компенсации на  капитальный  ремонт  по  причине  несоответствия</w:t>
      </w:r>
    </w:p>
    <w:p w:rsidR="000071D6" w:rsidRDefault="000071D6">
      <w:pPr>
        <w:pStyle w:val="ConsPlusNonformat"/>
        <w:jc w:val="both"/>
      </w:pPr>
      <w:r>
        <w:t xml:space="preserve">     сведений,   содержащихся   в   расчетных  документах  (фамилии, имени,</w:t>
      </w:r>
    </w:p>
    <w:p w:rsidR="000071D6" w:rsidRDefault="000071D6">
      <w:pPr>
        <w:pStyle w:val="ConsPlusNonformat"/>
        <w:jc w:val="both"/>
      </w:pPr>
      <w:r>
        <w:t xml:space="preserve">     отчества, паспортных данных,  номера  счета  получателя),  информации,</w:t>
      </w:r>
    </w:p>
    <w:p w:rsidR="000071D6" w:rsidRDefault="000071D6">
      <w:pPr>
        <w:pStyle w:val="ConsPlusNonformat"/>
        <w:jc w:val="both"/>
      </w:pPr>
      <w:r>
        <w:t xml:space="preserve">     имеющейся в кредитной организации  (организации  федеральной  почтовой</w:t>
      </w:r>
    </w:p>
    <w:p w:rsidR="000071D6" w:rsidRDefault="000071D6">
      <w:pPr>
        <w:pStyle w:val="ConsPlusNonformat"/>
        <w:jc w:val="both"/>
      </w:pPr>
      <w:r>
        <w:t xml:space="preserve">     связи), и при отсутствии в государственном учреждении новых сведений;</w:t>
      </w:r>
    </w:p>
    <w:p w:rsidR="000071D6" w:rsidRDefault="000071D6">
      <w:pPr>
        <w:pStyle w:val="ConsPlusNonformat"/>
        <w:jc w:val="both"/>
      </w:pPr>
      <w:r>
        <w:t>┌──┐</w:t>
      </w:r>
    </w:p>
    <w:p w:rsidR="000071D6" w:rsidRDefault="000071D6">
      <w:pPr>
        <w:pStyle w:val="ConsPlusNonformat"/>
        <w:jc w:val="both"/>
      </w:pPr>
      <w:r>
        <w:t>│  │ неполучение получателем  (представителем)  в  организации  федеральной</w:t>
      </w:r>
    </w:p>
    <w:p w:rsidR="000071D6" w:rsidRDefault="000071D6">
      <w:pPr>
        <w:pStyle w:val="ConsPlusNonformat"/>
        <w:jc w:val="both"/>
      </w:pPr>
      <w:r>
        <w:t>└──┘ почтовой связи компенсации на капитальный ремонт в течение  6  месяцев</w:t>
      </w:r>
    </w:p>
    <w:p w:rsidR="000071D6" w:rsidRDefault="000071D6">
      <w:pPr>
        <w:pStyle w:val="ConsPlusNonformat"/>
        <w:jc w:val="both"/>
      </w:pPr>
      <w:r>
        <w:t xml:space="preserve">     подряд.</w:t>
      </w:r>
    </w:p>
    <w:p w:rsidR="000071D6" w:rsidRDefault="000071D6">
      <w:pPr>
        <w:pStyle w:val="ConsPlusNonformat"/>
        <w:jc w:val="both"/>
      </w:pPr>
    </w:p>
    <w:p w:rsidR="000071D6" w:rsidRDefault="000071D6">
      <w:pPr>
        <w:pStyle w:val="ConsPlusNonformat"/>
        <w:jc w:val="both"/>
      </w:pPr>
      <w:r>
        <w:t xml:space="preserve">     Директор учреждения</w:t>
      </w:r>
    </w:p>
    <w:p w:rsidR="000071D6" w:rsidRDefault="000071D6">
      <w:pPr>
        <w:pStyle w:val="ConsPlusNonformat"/>
        <w:jc w:val="both"/>
      </w:pPr>
      <w:r>
        <w:t>_____________________________</w:t>
      </w:r>
    </w:p>
    <w:p w:rsidR="000071D6" w:rsidRDefault="000071D6">
      <w:pPr>
        <w:pStyle w:val="ConsPlusNonformat"/>
        <w:jc w:val="both"/>
      </w:pPr>
    </w:p>
    <w:p w:rsidR="000071D6" w:rsidRDefault="000071D6">
      <w:pPr>
        <w:pStyle w:val="ConsPlusNonformat"/>
        <w:jc w:val="both"/>
      </w:pPr>
      <w:r>
        <w:t>Исп.            тел.</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5</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t xml:space="preserve">               Государственное областное казенное учреждение</w:t>
      </w:r>
    </w:p>
    <w:p w:rsidR="000071D6" w:rsidRDefault="000071D6">
      <w:pPr>
        <w:pStyle w:val="ConsPlusNonformat"/>
        <w:jc w:val="both"/>
      </w:pPr>
      <w:r>
        <w:t xml:space="preserve">              "Центр по организации социального обслуживания</w:t>
      </w:r>
    </w:p>
    <w:p w:rsidR="000071D6" w:rsidRDefault="000071D6">
      <w:pPr>
        <w:pStyle w:val="ConsPlusNonformat"/>
        <w:jc w:val="both"/>
      </w:pPr>
      <w:r>
        <w:t xml:space="preserve">                    и предоставления социальных выплат"</w:t>
      </w:r>
    </w:p>
    <w:p w:rsidR="000071D6" w:rsidRDefault="000071D6">
      <w:pPr>
        <w:pStyle w:val="ConsPlusNonformat"/>
        <w:jc w:val="both"/>
      </w:pPr>
    </w:p>
    <w:p w:rsidR="000071D6" w:rsidRDefault="000071D6">
      <w:pPr>
        <w:pStyle w:val="ConsPlusNonformat"/>
        <w:jc w:val="both"/>
      </w:pPr>
      <w:bookmarkStart w:id="21" w:name="P930"/>
      <w:bookmarkEnd w:id="21"/>
      <w:r>
        <w:t xml:space="preserve">                                  Решение</w:t>
      </w:r>
    </w:p>
    <w:p w:rsidR="000071D6" w:rsidRDefault="000071D6">
      <w:pPr>
        <w:pStyle w:val="ConsPlusNonformat"/>
        <w:jc w:val="both"/>
      </w:pPr>
      <w:r>
        <w:t xml:space="preserve">      о возобновлении предоставления ежемесячной денежной компенсации</w:t>
      </w:r>
    </w:p>
    <w:p w:rsidR="000071D6" w:rsidRDefault="000071D6">
      <w:pPr>
        <w:pStyle w:val="ConsPlusNonformat"/>
        <w:jc w:val="both"/>
      </w:pPr>
      <w:r>
        <w:lastRenderedPageBreak/>
        <w:t xml:space="preserve">              расходов на уплату взноса на капитальный ремонт</w:t>
      </w:r>
    </w:p>
    <w:p w:rsidR="000071D6" w:rsidRDefault="000071D6">
      <w:pPr>
        <w:pStyle w:val="ConsPlusNonformat"/>
        <w:jc w:val="both"/>
      </w:pPr>
    </w:p>
    <w:p w:rsidR="000071D6" w:rsidRDefault="000071D6">
      <w:pPr>
        <w:pStyle w:val="ConsPlusNonformat"/>
        <w:jc w:val="both"/>
      </w:pPr>
      <w:r>
        <w:t xml:space="preserve">    В   соответствии   с   </w:t>
      </w:r>
      <w:hyperlink r:id="rId38" w:history="1">
        <w:r>
          <w:rPr>
            <w:color w:val="0000FF"/>
          </w:rPr>
          <w:t>Порядком</w:t>
        </w:r>
      </w:hyperlink>
      <w:r>
        <w:t xml:space="preserve">   предоставления  ежемесячной  денежной</w:t>
      </w:r>
    </w:p>
    <w:p w:rsidR="000071D6" w:rsidRDefault="000071D6">
      <w:pPr>
        <w:pStyle w:val="ConsPlusNonformat"/>
        <w:jc w:val="both"/>
      </w:pPr>
      <w:r>
        <w:t>компенсации  в  возмещение  расходов на уплату взноса на капитальный ремонт</w:t>
      </w:r>
    </w:p>
    <w:p w:rsidR="000071D6" w:rsidRDefault="000071D6">
      <w:pPr>
        <w:pStyle w:val="ConsPlusNonformat"/>
        <w:jc w:val="both"/>
      </w:pPr>
      <w:r>
        <w:t>общего  имущества  в  многоквартирном  доме  отдельным  собственникам жилых</w:t>
      </w:r>
    </w:p>
    <w:p w:rsidR="000071D6" w:rsidRDefault="000071D6">
      <w:pPr>
        <w:pStyle w:val="ConsPlusNonformat"/>
        <w:jc w:val="both"/>
      </w:pPr>
      <w:r>
        <w:t>помещений,  проживающим  на  территории  Новгородской области, утвержденным</w:t>
      </w:r>
    </w:p>
    <w:p w:rsidR="000071D6" w:rsidRDefault="000071D6">
      <w:pPr>
        <w:pStyle w:val="ConsPlusNonformat"/>
        <w:jc w:val="both"/>
      </w:pPr>
      <w:r>
        <w:t>постановлением  Правительства  Новгородской  области  от  24.05.2016 N 192,</w:t>
      </w:r>
    </w:p>
    <w:p w:rsidR="000071D6" w:rsidRDefault="000071D6">
      <w:pPr>
        <w:pStyle w:val="ConsPlusNonformat"/>
        <w:jc w:val="both"/>
      </w:pPr>
      <w:r>
        <w:t>возобновить  предоставление  ежемесячной  денежной   компенсации   расходов</w:t>
      </w:r>
    </w:p>
    <w:p w:rsidR="000071D6" w:rsidRDefault="000071D6">
      <w:pPr>
        <w:pStyle w:val="ConsPlusNonformat"/>
        <w:jc w:val="both"/>
      </w:pPr>
      <w:r>
        <w:t>на уплату взноса на капитальный ремонт с _______________________ 20___ года</w:t>
      </w:r>
    </w:p>
    <w:p w:rsidR="000071D6" w:rsidRDefault="000071D6">
      <w:pPr>
        <w:pStyle w:val="ConsPlusNonformat"/>
        <w:jc w:val="both"/>
      </w:pPr>
      <w:r>
        <w:t>__________________________________________________________________________,</w:t>
      </w:r>
    </w:p>
    <w:p w:rsidR="000071D6" w:rsidRDefault="000071D6">
      <w:pPr>
        <w:pStyle w:val="ConsPlusNonformat"/>
        <w:jc w:val="both"/>
      </w:pPr>
      <w:r>
        <w:t xml:space="preserve">                                   (ФИО)</w:t>
      </w:r>
    </w:p>
    <w:p w:rsidR="000071D6" w:rsidRDefault="000071D6">
      <w:pPr>
        <w:pStyle w:val="ConsPlusNonformat"/>
        <w:jc w:val="both"/>
      </w:pPr>
      <w:r>
        <w:t>проживающему(ей) по адресу: ______________________________________________,</w:t>
      </w:r>
    </w:p>
    <w:p w:rsidR="000071D6" w:rsidRDefault="000071D6">
      <w:pPr>
        <w:pStyle w:val="ConsPlusNonformat"/>
        <w:jc w:val="both"/>
      </w:pPr>
    </w:p>
    <w:p w:rsidR="000071D6" w:rsidRDefault="000071D6">
      <w:pPr>
        <w:pStyle w:val="ConsPlusNonformat"/>
        <w:jc w:val="both"/>
      </w:pPr>
      <w:r>
        <w:t>Специалист           ____________________________________/________________/</w:t>
      </w:r>
    </w:p>
    <w:p w:rsidR="000071D6" w:rsidRDefault="000071D6">
      <w:pPr>
        <w:pStyle w:val="ConsPlusNonformat"/>
        <w:jc w:val="both"/>
      </w:pPr>
      <w:r>
        <w:t xml:space="preserve">                                  ФИО                          подпись</w:t>
      </w:r>
    </w:p>
    <w:p w:rsidR="000071D6" w:rsidRDefault="000071D6">
      <w:pPr>
        <w:pStyle w:val="ConsPlusNonformat"/>
        <w:jc w:val="both"/>
      </w:pPr>
    </w:p>
    <w:p w:rsidR="000071D6" w:rsidRDefault="000071D6">
      <w:pPr>
        <w:pStyle w:val="ConsPlusNonformat"/>
        <w:jc w:val="both"/>
      </w:pPr>
      <w:r>
        <w:t>"___" _______________ 2016 г.               N телефона ____________________</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6</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t xml:space="preserve">                                               В ГОКУ "Центр по организации</w:t>
      </w:r>
    </w:p>
    <w:p w:rsidR="000071D6" w:rsidRDefault="000071D6">
      <w:pPr>
        <w:pStyle w:val="ConsPlusNonformat"/>
        <w:jc w:val="both"/>
      </w:pPr>
      <w:r>
        <w:t xml:space="preserve">                                               социального  обслуживания  и</w:t>
      </w:r>
    </w:p>
    <w:p w:rsidR="000071D6" w:rsidRDefault="000071D6">
      <w:pPr>
        <w:pStyle w:val="ConsPlusNonformat"/>
        <w:jc w:val="both"/>
      </w:pPr>
      <w:r>
        <w:t xml:space="preserve">                                               предоставления    социальных</w:t>
      </w:r>
    </w:p>
    <w:p w:rsidR="000071D6" w:rsidRDefault="000071D6">
      <w:pPr>
        <w:pStyle w:val="ConsPlusNonformat"/>
        <w:jc w:val="both"/>
      </w:pPr>
      <w:r>
        <w:t xml:space="preserve">                                               выплат"</w:t>
      </w:r>
    </w:p>
    <w:p w:rsidR="000071D6" w:rsidRDefault="000071D6">
      <w:pPr>
        <w:pStyle w:val="ConsPlusNonformat"/>
        <w:jc w:val="both"/>
      </w:pPr>
      <w:r>
        <w:t xml:space="preserve">                                               от ________________________,</w:t>
      </w:r>
    </w:p>
    <w:p w:rsidR="000071D6" w:rsidRDefault="000071D6">
      <w:pPr>
        <w:pStyle w:val="ConsPlusNonformat"/>
        <w:jc w:val="both"/>
      </w:pPr>
      <w:r>
        <w:t xml:space="preserve">                                               проживающей(его) по адресу:</w:t>
      </w:r>
    </w:p>
    <w:p w:rsidR="000071D6" w:rsidRDefault="000071D6">
      <w:pPr>
        <w:pStyle w:val="ConsPlusNonformat"/>
        <w:jc w:val="both"/>
      </w:pPr>
      <w:r>
        <w:t xml:space="preserve">                                               ____________________________</w:t>
      </w:r>
    </w:p>
    <w:p w:rsidR="000071D6" w:rsidRDefault="000071D6">
      <w:pPr>
        <w:pStyle w:val="ConsPlusNonformat"/>
        <w:jc w:val="both"/>
      </w:pPr>
      <w:r>
        <w:t xml:space="preserve">                                               ____________________________</w:t>
      </w:r>
    </w:p>
    <w:p w:rsidR="000071D6" w:rsidRDefault="000071D6">
      <w:pPr>
        <w:pStyle w:val="ConsPlusNonformat"/>
        <w:jc w:val="both"/>
      </w:pPr>
    </w:p>
    <w:p w:rsidR="000071D6" w:rsidRDefault="000071D6">
      <w:pPr>
        <w:pStyle w:val="ConsPlusNonformat"/>
        <w:jc w:val="both"/>
      </w:pPr>
      <w:bookmarkStart w:id="22" w:name="P975"/>
      <w:bookmarkEnd w:id="22"/>
      <w:r>
        <w:t xml:space="preserve">                                 Заявление</w:t>
      </w:r>
    </w:p>
    <w:p w:rsidR="000071D6" w:rsidRDefault="000071D6">
      <w:pPr>
        <w:pStyle w:val="ConsPlusNonformat"/>
        <w:jc w:val="both"/>
      </w:pPr>
    </w:p>
    <w:p w:rsidR="000071D6" w:rsidRDefault="000071D6">
      <w:pPr>
        <w:pStyle w:val="ConsPlusNonformat"/>
        <w:jc w:val="both"/>
      </w:pPr>
      <w:r>
        <w:t xml:space="preserve">    Я, ___________________________________, прошу произвести мне перерасчет</w:t>
      </w:r>
    </w:p>
    <w:p w:rsidR="000071D6" w:rsidRDefault="000071D6">
      <w:pPr>
        <w:pStyle w:val="ConsPlusNonformat"/>
        <w:jc w:val="both"/>
      </w:pPr>
      <w:r>
        <w:t>размера компенсации на капитальный ремонт в связи с:</w:t>
      </w:r>
    </w:p>
    <w:p w:rsidR="000071D6" w:rsidRDefault="000071D6">
      <w:pPr>
        <w:pStyle w:val="ConsPlusNonformat"/>
        <w:jc w:val="both"/>
      </w:pPr>
      <w:r>
        <w:t>___________________________________________________________________________</w:t>
      </w:r>
    </w:p>
    <w:p w:rsidR="000071D6" w:rsidRDefault="000071D6">
      <w:pPr>
        <w:pStyle w:val="ConsPlusNonformat"/>
        <w:jc w:val="both"/>
      </w:pPr>
      <w:r>
        <w:t>___________________________________________________________________________</w:t>
      </w:r>
    </w:p>
    <w:p w:rsidR="000071D6" w:rsidRDefault="000071D6">
      <w:pPr>
        <w:pStyle w:val="ConsPlusNonformat"/>
        <w:jc w:val="both"/>
      </w:pPr>
      <w:r>
        <w:t>с __________ 20___ г.</w:t>
      </w:r>
    </w:p>
    <w:p w:rsidR="000071D6" w:rsidRDefault="000071D6">
      <w:pPr>
        <w:pStyle w:val="ConsPlusNonformat"/>
        <w:jc w:val="both"/>
      </w:pPr>
      <w:r>
        <w:t>Представляю следующие документы:</w:t>
      </w:r>
    </w:p>
    <w:p w:rsidR="000071D6" w:rsidRDefault="000071D6">
      <w:pPr>
        <w:pStyle w:val="ConsPlusNonformat"/>
        <w:jc w:val="both"/>
      </w:pPr>
      <w:r>
        <w:t>___________________________________________________________________________</w:t>
      </w:r>
    </w:p>
    <w:p w:rsidR="000071D6" w:rsidRDefault="000071D6">
      <w:pPr>
        <w:pStyle w:val="ConsPlusNonformat"/>
        <w:jc w:val="both"/>
      </w:pPr>
      <w:r>
        <w:t>___________________________________________________________________________</w:t>
      </w:r>
    </w:p>
    <w:p w:rsidR="000071D6" w:rsidRDefault="000071D6">
      <w:pPr>
        <w:pStyle w:val="ConsPlusNonformat"/>
        <w:jc w:val="both"/>
      </w:pPr>
      <w:r>
        <w:t>__________________________________________________________________________.</w:t>
      </w:r>
    </w:p>
    <w:p w:rsidR="000071D6" w:rsidRDefault="000071D6">
      <w:pPr>
        <w:pStyle w:val="ConsPlusNonformat"/>
        <w:jc w:val="both"/>
      </w:pPr>
    </w:p>
    <w:p w:rsidR="000071D6" w:rsidRDefault="000071D6">
      <w:pPr>
        <w:pStyle w:val="ConsPlusNonformat"/>
        <w:jc w:val="both"/>
      </w:pPr>
      <w:r>
        <w:t>Подпись заявителя  _________________            Дата "___" __________ 20___</w:t>
      </w:r>
    </w:p>
    <w:p w:rsidR="000071D6" w:rsidRDefault="000071D6">
      <w:pPr>
        <w:pStyle w:val="ConsPlusNonformat"/>
        <w:jc w:val="both"/>
      </w:pPr>
    </w:p>
    <w:p w:rsidR="000071D6" w:rsidRDefault="000071D6">
      <w:pPr>
        <w:pStyle w:val="ConsPlusNonformat"/>
        <w:jc w:val="both"/>
      </w:pPr>
      <w:r>
        <w:t>Подпись законного представителя</w:t>
      </w:r>
    </w:p>
    <w:p w:rsidR="000071D6" w:rsidRDefault="000071D6">
      <w:pPr>
        <w:pStyle w:val="ConsPlusNonformat"/>
        <w:jc w:val="both"/>
      </w:pPr>
      <w:r>
        <w:t>(доверенного лица) _________________            Дата "___" ________________</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7</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t xml:space="preserve">               Государственное областное казенное учреждение</w:t>
      </w:r>
    </w:p>
    <w:p w:rsidR="000071D6" w:rsidRDefault="000071D6">
      <w:pPr>
        <w:pStyle w:val="ConsPlusNonformat"/>
        <w:jc w:val="both"/>
      </w:pPr>
      <w:r>
        <w:t xml:space="preserve">              "Центр по организации социального обслуживания</w:t>
      </w:r>
    </w:p>
    <w:p w:rsidR="000071D6" w:rsidRDefault="000071D6">
      <w:pPr>
        <w:pStyle w:val="ConsPlusNonformat"/>
        <w:jc w:val="both"/>
      </w:pPr>
      <w:r>
        <w:t xml:space="preserve">                    и предоставления социальных выплат"</w:t>
      </w:r>
    </w:p>
    <w:p w:rsidR="000071D6" w:rsidRDefault="000071D6">
      <w:pPr>
        <w:pStyle w:val="ConsPlusNonformat"/>
        <w:jc w:val="both"/>
      </w:pPr>
    </w:p>
    <w:p w:rsidR="000071D6" w:rsidRDefault="000071D6">
      <w:pPr>
        <w:pStyle w:val="ConsPlusNonformat"/>
        <w:jc w:val="both"/>
      </w:pPr>
      <w:bookmarkStart w:id="23" w:name="P1012"/>
      <w:bookmarkEnd w:id="23"/>
      <w:r>
        <w:t xml:space="preserve">                                  Решение</w:t>
      </w:r>
    </w:p>
    <w:p w:rsidR="000071D6" w:rsidRDefault="000071D6">
      <w:pPr>
        <w:pStyle w:val="ConsPlusNonformat"/>
        <w:jc w:val="both"/>
      </w:pPr>
      <w:r>
        <w:t xml:space="preserve">        о перерасчете ежемесячной денежной компенсации в возмещение</w:t>
      </w:r>
    </w:p>
    <w:p w:rsidR="000071D6" w:rsidRDefault="000071D6">
      <w:pPr>
        <w:pStyle w:val="ConsPlusNonformat"/>
        <w:jc w:val="both"/>
      </w:pPr>
      <w:r>
        <w:t xml:space="preserve">              расходов на уплату взноса на капитальный ремонт</w:t>
      </w:r>
    </w:p>
    <w:p w:rsidR="000071D6" w:rsidRDefault="000071D6">
      <w:pPr>
        <w:pStyle w:val="ConsPlusNonformat"/>
        <w:jc w:val="both"/>
      </w:pPr>
    </w:p>
    <w:p w:rsidR="000071D6" w:rsidRDefault="000071D6">
      <w:pPr>
        <w:pStyle w:val="ConsPlusNonformat"/>
        <w:jc w:val="both"/>
      </w:pPr>
      <w:r>
        <w:t xml:space="preserve">    В   соответствии   с   </w:t>
      </w:r>
      <w:hyperlink r:id="rId39" w:history="1">
        <w:r>
          <w:rPr>
            <w:color w:val="0000FF"/>
          </w:rPr>
          <w:t>Порядком</w:t>
        </w:r>
      </w:hyperlink>
      <w:r>
        <w:t xml:space="preserve">   предоставления  ежемесячной  денежной</w:t>
      </w:r>
    </w:p>
    <w:p w:rsidR="000071D6" w:rsidRDefault="000071D6">
      <w:pPr>
        <w:pStyle w:val="ConsPlusNonformat"/>
        <w:jc w:val="both"/>
      </w:pPr>
      <w:r>
        <w:t>компенсации  в  возмещение  расходов на уплату взноса на капитальный ремонт</w:t>
      </w:r>
    </w:p>
    <w:p w:rsidR="000071D6" w:rsidRDefault="000071D6">
      <w:pPr>
        <w:pStyle w:val="ConsPlusNonformat"/>
        <w:jc w:val="both"/>
      </w:pPr>
      <w:r>
        <w:t>общего  имущества  в  многоквартирном  доме  отдельным  собственникам жилых</w:t>
      </w:r>
    </w:p>
    <w:p w:rsidR="000071D6" w:rsidRDefault="000071D6">
      <w:pPr>
        <w:pStyle w:val="ConsPlusNonformat"/>
        <w:jc w:val="both"/>
      </w:pPr>
      <w:r>
        <w:t>помещений,  проживающим  на  территории  Новгородской области, утвержденным</w:t>
      </w:r>
    </w:p>
    <w:p w:rsidR="000071D6" w:rsidRDefault="000071D6">
      <w:pPr>
        <w:pStyle w:val="ConsPlusNonformat"/>
        <w:jc w:val="both"/>
      </w:pPr>
      <w:r>
        <w:t>постановлением  Правительства  Новгородской  области  от  24.05.2016 N 192,</w:t>
      </w:r>
    </w:p>
    <w:p w:rsidR="000071D6" w:rsidRDefault="000071D6">
      <w:pPr>
        <w:pStyle w:val="ConsPlusNonformat"/>
        <w:jc w:val="both"/>
      </w:pPr>
      <w:r>
        <w:t>произвести перерасчет компенсации на капитальный ремонт с _______ 20__ года</w:t>
      </w:r>
    </w:p>
    <w:p w:rsidR="000071D6" w:rsidRDefault="000071D6">
      <w:pPr>
        <w:pStyle w:val="ConsPlusNonformat"/>
        <w:jc w:val="both"/>
      </w:pPr>
      <w:r>
        <w:t>__________________________________________________________________________,</w:t>
      </w:r>
    </w:p>
    <w:p w:rsidR="000071D6" w:rsidRDefault="000071D6">
      <w:pPr>
        <w:pStyle w:val="ConsPlusNonformat"/>
        <w:jc w:val="both"/>
      </w:pPr>
      <w:r>
        <w:t xml:space="preserve">                                   (ФИО)</w:t>
      </w:r>
    </w:p>
    <w:p w:rsidR="000071D6" w:rsidRDefault="000071D6">
      <w:pPr>
        <w:pStyle w:val="ConsPlusNonformat"/>
        <w:jc w:val="both"/>
      </w:pPr>
      <w:r>
        <w:t>проживающему(ей) по адресу: ______________________________________________,</w:t>
      </w:r>
    </w:p>
    <w:p w:rsidR="000071D6" w:rsidRDefault="000071D6">
      <w:pPr>
        <w:pStyle w:val="ConsPlusNonformat"/>
        <w:jc w:val="both"/>
      </w:pPr>
    </w:p>
    <w:p w:rsidR="000071D6" w:rsidRDefault="000071D6">
      <w:pPr>
        <w:pStyle w:val="ConsPlusNonformat"/>
        <w:jc w:val="both"/>
      </w:pPr>
      <w:r>
        <w:t>Специалист _____________________________________________/_________________/</w:t>
      </w:r>
    </w:p>
    <w:p w:rsidR="000071D6" w:rsidRDefault="000071D6">
      <w:pPr>
        <w:pStyle w:val="ConsPlusNonformat"/>
        <w:jc w:val="both"/>
      </w:pPr>
      <w:r>
        <w:t xml:space="preserve">                                 ФИО                          подпись</w:t>
      </w:r>
    </w:p>
    <w:p w:rsidR="000071D6" w:rsidRDefault="000071D6">
      <w:pPr>
        <w:pStyle w:val="ConsPlusNonformat"/>
        <w:jc w:val="both"/>
      </w:pPr>
      <w:r>
        <w:t>"__" ______________ 2016 г.</w:t>
      </w: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both"/>
      </w:pPr>
    </w:p>
    <w:p w:rsidR="000071D6" w:rsidRDefault="000071D6">
      <w:pPr>
        <w:pStyle w:val="ConsPlusNormal"/>
        <w:jc w:val="right"/>
        <w:outlineLvl w:val="1"/>
      </w:pPr>
      <w:r>
        <w:t>Приложение N 8</w:t>
      </w:r>
    </w:p>
    <w:p w:rsidR="000071D6" w:rsidRDefault="000071D6">
      <w:pPr>
        <w:pStyle w:val="ConsPlusNormal"/>
        <w:jc w:val="right"/>
      </w:pPr>
      <w:r>
        <w:t>к Административному регламенту</w:t>
      </w:r>
    </w:p>
    <w:p w:rsidR="000071D6" w:rsidRDefault="000071D6">
      <w:pPr>
        <w:pStyle w:val="ConsPlusNormal"/>
        <w:jc w:val="right"/>
      </w:pPr>
      <w:r>
        <w:t>по предоставлению государственной</w:t>
      </w:r>
    </w:p>
    <w:p w:rsidR="000071D6" w:rsidRDefault="000071D6">
      <w:pPr>
        <w:pStyle w:val="ConsPlusNormal"/>
        <w:jc w:val="right"/>
      </w:pPr>
      <w:r>
        <w:t>услуги по назначению и выплате</w:t>
      </w:r>
    </w:p>
    <w:p w:rsidR="000071D6" w:rsidRDefault="000071D6">
      <w:pPr>
        <w:pStyle w:val="ConsPlusNormal"/>
        <w:jc w:val="right"/>
      </w:pPr>
      <w:r>
        <w:t>ежемесячной денежной компенсации</w:t>
      </w:r>
    </w:p>
    <w:p w:rsidR="000071D6" w:rsidRDefault="000071D6">
      <w:pPr>
        <w:pStyle w:val="ConsPlusNormal"/>
        <w:jc w:val="right"/>
      </w:pPr>
      <w:r>
        <w:t>в возмещение расходов на уплату</w:t>
      </w:r>
    </w:p>
    <w:p w:rsidR="000071D6" w:rsidRDefault="000071D6">
      <w:pPr>
        <w:pStyle w:val="ConsPlusNormal"/>
        <w:jc w:val="right"/>
      </w:pPr>
      <w:r>
        <w:t>взноса на капитальный ремонт</w:t>
      </w:r>
    </w:p>
    <w:p w:rsidR="000071D6" w:rsidRDefault="000071D6">
      <w:pPr>
        <w:pStyle w:val="ConsPlusNormal"/>
        <w:jc w:val="right"/>
      </w:pPr>
      <w:r>
        <w:t>общего имущества в многоквартирном</w:t>
      </w:r>
    </w:p>
    <w:p w:rsidR="000071D6" w:rsidRDefault="000071D6">
      <w:pPr>
        <w:pStyle w:val="ConsPlusNormal"/>
        <w:jc w:val="right"/>
      </w:pPr>
      <w:r>
        <w:t>доме отдельным собственникам</w:t>
      </w:r>
    </w:p>
    <w:p w:rsidR="000071D6" w:rsidRDefault="000071D6">
      <w:pPr>
        <w:pStyle w:val="ConsPlusNormal"/>
        <w:jc w:val="right"/>
      </w:pPr>
      <w:r>
        <w:t>жилых помещений, проживающим на</w:t>
      </w:r>
    </w:p>
    <w:p w:rsidR="000071D6" w:rsidRDefault="000071D6">
      <w:pPr>
        <w:pStyle w:val="ConsPlusNormal"/>
        <w:jc w:val="right"/>
      </w:pPr>
      <w:r>
        <w:t>территории Новгородской области</w:t>
      </w:r>
    </w:p>
    <w:p w:rsidR="000071D6" w:rsidRDefault="000071D6">
      <w:pPr>
        <w:pStyle w:val="ConsPlusNormal"/>
        <w:jc w:val="both"/>
      </w:pPr>
    </w:p>
    <w:p w:rsidR="000071D6" w:rsidRDefault="000071D6">
      <w:pPr>
        <w:pStyle w:val="ConsPlusNonformat"/>
        <w:jc w:val="both"/>
      </w:pPr>
      <w:r>
        <w:t xml:space="preserve">               Государственное областное казенное учреждение</w:t>
      </w:r>
    </w:p>
    <w:p w:rsidR="000071D6" w:rsidRDefault="000071D6">
      <w:pPr>
        <w:pStyle w:val="ConsPlusNonformat"/>
        <w:jc w:val="both"/>
      </w:pPr>
      <w:r>
        <w:t xml:space="preserve">              "Центр по организации социального обслуживания</w:t>
      </w:r>
    </w:p>
    <w:p w:rsidR="000071D6" w:rsidRDefault="000071D6">
      <w:pPr>
        <w:pStyle w:val="ConsPlusNonformat"/>
        <w:jc w:val="both"/>
      </w:pPr>
      <w:r>
        <w:t xml:space="preserve">                    и предоставления социальных выплат"</w:t>
      </w:r>
    </w:p>
    <w:p w:rsidR="000071D6" w:rsidRDefault="000071D6">
      <w:pPr>
        <w:pStyle w:val="ConsPlusNonformat"/>
        <w:jc w:val="both"/>
      </w:pPr>
    </w:p>
    <w:p w:rsidR="000071D6" w:rsidRDefault="000071D6">
      <w:pPr>
        <w:pStyle w:val="ConsPlusNonformat"/>
        <w:jc w:val="both"/>
      </w:pPr>
      <w:bookmarkStart w:id="24" w:name="P1050"/>
      <w:bookmarkEnd w:id="24"/>
      <w:r>
        <w:lastRenderedPageBreak/>
        <w:t xml:space="preserve">                                  Решение</w:t>
      </w:r>
    </w:p>
    <w:p w:rsidR="000071D6" w:rsidRDefault="000071D6">
      <w:pPr>
        <w:pStyle w:val="ConsPlusNonformat"/>
        <w:jc w:val="both"/>
      </w:pPr>
      <w:r>
        <w:t xml:space="preserve">       о прекращении предоставления ежемесячной денежной компенсации</w:t>
      </w:r>
    </w:p>
    <w:p w:rsidR="000071D6" w:rsidRDefault="000071D6">
      <w:pPr>
        <w:pStyle w:val="ConsPlusNonformat"/>
        <w:jc w:val="both"/>
      </w:pPr>
      <w:r>
        <w:t xml:space="preserve">              расходов на уплату взноса на капитальный ремонт</w:t>
      </w:r>
    </w:p>
    <w:p w:rsidR="000071D6" w:rsidRDefault="000071D6">
      <w:pPr>
        <w:pStyle w:val="ConsPlusNonformat"/>
        <w:jc w:val="both"/>
      </w:pPr>
    </w:p>
    <w:p w:rsidR="000071D6" w:rsidRDefault="000071D6">
      <w:pPr>
        <w:pStyle w:val="ConsPlusNonformat"/>
        <w:jc w:val="both"/>
      </w:pPr>
      <w:r>
        <w:t xml:space="preserve">    В   соответствии   с   </w:t>
      </w:r>
      <w:hyperlink r:id="rId40" w:history="1">
        <w:r>
          <w:rPr>
            <w:color w:val="0000FF"/>
          </w:rPr>
          <w:t>Порядком</w:t>
        </w:r>
      </w:hyperlink>
      <w:r>
        <w:t xml:space="preserve">   предоставления  ежемесячной  денежной</w:t>
      </w:r>
    </w:p>
    <w:p w:rsidR="000071D6" w:rsidRDefault="000071D6">
      <w:pPr>
        <w:pStyle w:val="ConsPlusNonformat"/>
        <w:jc w:val="both"/>
      </w:pPr>
      <w:r>
        <w:t>компенсации  в  возмещение  расходов на уплату взноса на капитальный ремонт</w:t>
      </w:r>
    </w:p>
    <w:p w:rsidR="000071D6" w:rsidRDefault="000071D6">
      <w:pPr>
        <w:pStyle w:val="ConsPlusNonformat"/>
        <w:jc w:val="both"/>
      </w:pPr>
      <w:r>
        <w:t>общего  имущества  в  многоквартирном  доме  отдельным  собственникам жилых</w:t>
      </w:r>
    </w:p>
    <w:p w:rsidR="000071D6" w:rsidRDefault="000071D6">
      <w:pPr>
        <w:pStyle w:val="ConsPlusNonformat"/>
        <w:jc w:val="both"/>
      </w:pPr>
      <w:r>
        <w:t>помещений,  проживающим  на  территории  Новгородской области, утвержденным</w:t>
      </w:r>
    </w:p>
    <w:p w:rsidR="000071D6" w:rsidRDefault="000071D6">
      <w:pPr>
        <w:pStyle w:val="ConsPlusNonformat"/>
        <w:jc w:val="both"/>
      </w:pPr>
      <w:r>
        <w:t>постановлением  Правительства  Новгородской  области  от  24.05.2016 N 192,</w:t>
      </w:r>
    </w:p>
    <w:p w:rsidR="000071D6" w:rsidRDefault="000071D6">
      <w:pPr>
        <w:pStyle w:val="ConsPlusNonformat"/>
        <w:jc w:val="both"/>
      </w:pPr>
      <w:r>
        <w:t>прекратить  предоставление  ежемесячной  денежной  компенсации  расходов на</w:t>
      </w:r>
    </w:p>
    <w:p w:rsidR="000071D6" w:rsidRDefault="000071D6">
      <w:pPr>
        <w:pStyle w:val="ConsPlusNonformat"/>
        <w:jc w:val="both"/>
      </w:pPr>
      <w:r>
        <w:t>уплату взноса на капитальный ремонт</w:t>
      </w:r>
    </w:p>
    <w:p w:rsidR="000071D6" w:rsidRDefault="000071D6">
      <w:pPr>
        <w:pStyle w:val="ConsPlusNonformat"/>
        <w:jc w:val="both"/>
      </w:pPr>
      <w:r>
        <w:t>__________________________________________________________________________,</w:t>
      </w:r>
    </w:p>
    <w:p w:rsidR="000071D6" w:rsidRDefault="000071D6">
      <w:pPr>
        <w:pStyle w:val="ConsPlusNonformat"/>
        <w:jc w:val="both"/>
      </w:pPr>
      <w:r>
        <w:t xml:space="preserve">                                   (ФИО)</w:t>
      </w:r>
    </w:p>
    <w:p w:rsidR="000071D6" w:rsidRDefault="000071D6">
      <w:pPr>
        <w:pStyle w:val="ConsPlusNonformat"/>
        <w:jc w:val="both"/>
      </w:pPr>
      <w:r>
        <w:t>проживающему(ей) по адресу: ______________________________________________,</w:t>
      </w:r>
    </w:p>
    <w:p w:rsidR="000071D6" w:rsidRDefault="000071D6">
      <w:pPr>
        <w:pStyle w:val="ConsPlusNonformat"/>
        <w:jc w:val="both"/>
      </w:pPr>
      <w:r>
        <w:t>по следующим причинам (нужное отметить):</w:t>
      </w:r>
    </w:p>
    <w:p w:rsidR="000071D6" w:rsidRDefault="000071D6">
      <w:pPr>
        <w:pStyle w:val="ConsPlusNonformat"/>
        <w:jc w:val="both"/>
      </w:pPr>
      <w:r>
        <w:t>┌──┐</w:t>
      </w:r>
    </w:p>
    <w:p w:rsidR="000071D6" w:rsidRDefault="000071D6">
      <w:pPr>
        <w:pStyle w:val="ConsPlusNonformat"/>
        <w:jc w:val="both"/>
      </w:pPr>
      <w:r>
        <w:t>│  │ смерть получателя компенсации на капитальный ремонт;</w:t>
      </w:r>
    </w:p>
    <w:p w:rsidR="000071D6" w:rsidRDefault="000071D6">
      <w:pPr>
        <w:pStyle w:val="ConsPlusNonformat"/>
        <w:jc w:val="both"/>
      </w:pPr>
      <w:r>
        <w:t>└──┘</w:t>
      </w:r>
    </w:p>
    <w:p w:rsidR="000071D6" w:rsidRDefault="000071D6">
      <w:pPr>
        <w:pStyle w:val="ConsPlusNonformat"/>
        <w:jc w:val="both"/>
      </w:pPr>
      <w:r>
        <w:t>┌──┐</w:t>
      </w:r>
    </w:p>
    <w:p w:rsidR="000071D6" w:rsidRDefault="000071D6">
      <w:pPr>
        <w:pStyle w:val="ConsPlusNonformat"/>
        <w:jc w:val="both"/>
      </w:pPr>
      <w:r>
        <w:t>│  │ признание получателя компенсации на капитальный ремонт в установленном</w:t>
      </w:r>
    </w:p>
    <w:p w:rsidR="000071D6" w:rsidRDefault="000071D6">
      <w:pPr>
        <w:pStyle w:val="ConsPlusNonformat"/>
        <w:jc w:val="both"/>
      </w:pPr>
      <w:r>
        <w:t>└──┘ порядке умершим или безвестно отсутствующим;</w:t>
      </w:r>
    </w:p>
    <w:p w:rsidR="000071D6" w:rsidRDefault="000071D6">
      <w:pPr>
        <w:pStyle w:val="ConsPlusNonformat"/>
        <w:jc w:val="both"/>
      </w:pPr>
      <w:r>
        <w:t>┌──┐</w:t>
      </w:r>
    </w:p>
    <w:p w:rsidR="000071D6" w:rsidRDefault="000071D6">
      <w:pPr>
        <w:pStyle w:val="ConsPlusNonformat"/>
        <w:jc w:val="both"/>
      </w:pPr>
      <w:r>
        <w:t>│  │ снятия получателя компенсации на капитальный ремонт с регистрационного</w:t>
      </w:r>
    </w:p>
    <w:p w:rsidR="000071D6" w:rsidRDefault="000071D6">
      <w:pPr>
        <w:pStyle w:val="ConsPlusNonformat"/>
        <w:jc w:val="both"/>
      </w:pPr>
      <w:r>
        <w:t>└──┘ учета по месту жительства;</w:t>
      </w:r>
    </w:p>
    <w:p w:rsidR="000071D6" w:rsidRDefault="000071D6">
      <w:pPr>
        <w:pStyle w:val="ConsPlusNonformat"/>
        <w:jc w:val="both"/>
      </w:pPr>
      <w:r>
        <w:t>┌──┐</w:t>
      </w:r>
    </w:p>
    <w:p w:rsidR="000071D6" w:rsidRDefault="000071D6">
      <w:pPr>
        <w:pStyle w:val="ConsPlusNonformat"/>
        <w:jc w:val="both"/>
      </w:pPr>
      <w:r>
        <w:t>│  │ переход получателя компенсации на капитальный ремонт на получение  мер</w:t>
      </w:r>
    </w:p>
    <w:p w:rsidR="000071D6" w:rsidRDefault="000071D6">
      <w:pPr>
        <w:pStyle w:val="ConsPlusNonformat"/>
        <w:jc w:val="both"/>
      </w:pPr>
      <w:r>
        <w:t>└──┘ социальной поддержки по оплате жилья и коммунальных услуг,  включающих</w:t>
      </w:r>
    </w:p>
    <w:p w:rsidR="000071D6" w:rsidRDefault="000071D6">
      <w:pPr>
        <w:pStyle w:val="ConsPlusNonformat"/>
        <w:jc w:val="both"/>
      </w:pPr>
      <w:r>
        <w:t xml:space="preserve">     в себя уплату взноса за капитальный ремонт по другим основаниям;</w:t>
      </w:r>
    </w:p>
    <w:p w:rsidR="000071D6" w:rsidRDefault="000071D6">
      <w:pPr>
        <w:pStyle w:val="ConsPlusNonformat"/>
        <w:jc w:val="both"/>
      </w:pPr>
      <w:r>
        <w:t>┌──┐</w:t>
      </w:r>
    </w:p>
    <w:p w:rsidR="000071D6" w:rsidRDefault="000071D6">
      <w:pPr>
        <w:pStyle w:val="ConsPlusNonformat"/>
        <w:jc w:val="both"/>
      </w:pPr>
      <w:r>
        <w:t>│  │ утрата права собственности на жилое помещение,  в  отношении  которого</w:t>
      </w:r>
    </w:p>
    <w:p w:rsidR="000071D6" w:rsidRDefault="000071D6">
      <w:pPr>
        <w:pStyle w:val="ConsPlusNonformat"/>
        <w:jc w:val="both"/>
      </w:pPr>
      <w:r>
        <w:t>└──┘ производится предоставление компенсации на капитальный ремонт;</w:t>
      </w:r>
    </w:p>
    <w:p w:rsidR="000071D6" w:rsidRDefault="000071D6">
      <w:pPr>
        <w:pStyle w:val="ConsPlusNonformat"/>
        <w:jc w:val="both"/>
      </w:pPr>
      <w:r>
        <w:t>┌──┐</w:t>
      </w:r>
    </w:p>
    <w:p w:rsidR="000071D6" w:rsidRDefault="000071D6">
      <w:pPr>
        <w:pStyle w:val="ConsPlusNonformat"/>
        <w:jc w:val="both"/>
      </w:pPr>
      <w:r>
        <w:t>│  │ трудоустройство получателя  компенсации  на  капитальный  ремонт  либо</w:t>
      </w:r>
    </w:p>
    <w:p w:rsidR="000071D6" w:rsidRDefault="000071D6">
      <w:pPr>
        <w:pStyle w:val="ConsPlusNonformat"/>
        <w:jc w:val="both"/>
      </w:pPr>
      <w:r>
        <w:t>└──┘ совместно проживающих с получателем  компенсации  граждан  пенсионного</w:t>
      </w:r>
    </w:p>
    <w:p w:rsidR="000071D6" w:rsidRDefault="000071D6">
      <w:pPr>
        <w:pStyle w:val="ConsPlusNonformat"/>
        <w:jc w:val="both"/>
      </w:pPr>
      <w:r>
        <w:t xml:space="preserve">     возраста.</w:t>
      </w:r>
    </w:p>
    <w:p w:rsidR="000071D6" w:rsidRDefault="000071D6">
      <w:pPr>
        <w:pStyle w:val="ConsPlusNonformat"/>
        <w:jc w:val="both"/>
      </w:pPr>
    </w:p>
    <w:p w:rsidR="000071D6" w:rsidRDefault="000071D6">
      <w:pPr>
        <w:pStyle w:val="ConsPlusNonformat"/>
        <w:jc w:val="both"/>
      </w:pPr>
      <w:r>
        <w:t>Специалист           _____________________________________/_______________/</w:t>
      </w:r>
    </w:p>
    <w:p w:rsidR="000071D6" w:rsidRDefault="000071D6">
      <w:pPr>
        <w:pStyle w:val="ConsPlusNonformat"/>
        <w:jc w:val="both"/>
      </w:pPr>
      <w:r>
        <w:t xml:space="preserve">                                   ФИО                         подпись</w:t>
      </w:r>
    </w:p>
    <w:p w:rsidR="000071D6" w:rsidRDefault="000071D6">
      <w:pPr>
        <w:pStyle w:val="ConsPlusNonformat"/>
        <w:jc w:val="both"/>
      </w:pPr>
      <w:r>
        <w:t>"__" ____________ 20___ г.</w:t>
      </w:r>
    </w:p>
    <w:p w:rsidR="000071D6" w:rsidRDefault="000071D6">
      <w:pPr>
        <w:pStyle w:val="ConsPlusNormal"/>
        <w:jc w:val="both"/>
      </w:pPr>
    </w:p>
    <w:p w:rsidR="000071D6" w:rsidRDefault="000071D6">
      <w:pPr>
        <w:pStyle w:val="ConsPlusNormal"/>
        <w:jc w:val="both"/>
      </w:pPr>
    </w:p>
    <w:p w:rsidR="000071D6" w:rsidRDefault="000071D6">
      <w:pPr>
        <w:pStyle w:val="ConsPlusNormal"/>
        <w:pBdr>
          <w:top w:val="single" w:sz="6" w:space="0" w:color="auto"/>
        </w:pBdr>
        <w:spacing w:before="100" w:after="100"/>
        <w:jc w:val="both"/>
        <w:rPr>
          <w:sz w:val="2"/>
          <w:szCs w:val="2"/>
        </w:rPr>
      </w:pPr>
    </w:p>
    <w:p w:rsidR="00780D1F" w:rsidRDefault="00780D1F"/>
    <w:sectPr w:rsidR="00780D1F" w:rsidSect="009A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6"/>
    <w:rsid w:val="000071D6"/>
    <w:rsid w:val="0078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7B6A"/>
  <w15:chartTrackingRefBased/>
  <w15:docId w15:val="{000B57CF-B538-49A4-AD75-AB339C1A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1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71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71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71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71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71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71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071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130E877B7C50C46049C449DE1DC83CF55E34B3E364682F4962EE186F099DB5141B056B36814171A70CDF8B51944C29E5BB6AE987EA6D710FC4F2h8Q3M" TargetMode="External"/><Relationship Id="rId18" Type="http://schemas.openxmlformats.org/officeDocument/2006/relationships/hyperlink" Target="consultantplus://offline/ref=B7130E877B7C50C46049C449DE1DC83CF55E34B3E36267254362EE186F099DB5141B056B36814171A70DDC8251944C29E5BB6AE987EA6D710FC4F2h8Q3M" TargetMode="External"/><Relationship Id="rId26" Type="http://schemas.openxmlformats.org/officeDocument/2006/relationships/hyperlink" Target="consultantplus://offline/ref=B7130E877B7C50C46049C449DE1DC83CF55E34B3E361672F4962EE186F099DB5141B056B36814171A70CDE8051944C29E5BB6AE987EA6D710FC4F2h8Q3M" TargetMode="External"/><Relationship Id="rId39" Type="http://schemas.openxmlformats.org/officeDocument/2006/relationships/hyperlink" Target="consultantplus://offline/ref=B7130E877B7C50C46049C449DE1DC83CF55E34B3E36267254362EE186F099DB5141B056B36814171A70CDE8251944C29E5BB6AE987EA6D710FC4F2h8Q3M" TargetMode="External"/><Relationship Id="rId21" Type="http://schemas.openxmlformats.org/officeDocument/2006/relationships/hyperlink" Target="consultantplus://offline/ref=B7130E877B7C50C46049C449DE1DC83CF55E34B3E361672F4962EE186F099DB5141B056B36814171A70CDF8B51944C29E5BB6AE987EA6D710FC4F2h8Q3M" TargetMode="External"/><Relationship Id="rId34" Type="http://schemas.openxmlformats.org/officeDocument/2006/relationships/hyperlink" Target="consultantplus://offline/ref=B7130E877B7C50C46049C449DE1DC83CF55E34B3EC6E6B214B62EE186F099DB5141B057936D94D70AE12DF8544C21D6FhBQ0M" TargetMode="External"/><Relationship Id="rId42" Type="http://schemas.openxmlformats.org/officeDocument/2006/relationships/theme" Target="theme/theme1.xml"/><Relationship Id="rId7" Type="http://schemas.openxmlformats.org/officeDocument/2006/relationships/hyperlink" Target="consultantplus://offline/ref=B7130E877B7C50C46049C449DE1DC83CF55E34B3ED6F68254A62EE186F099DB5141B057936D94D70AE12DF8544C21D6FhBQ0M" TargetMode="External"/><Relationship Id="rId2" Type="http://schemas.openxmlformats.org/officeDocument/2006/relationships/settings" Target="settings.xml"/><Relationship Id="rId16" Type="http://schemas.openxmlformats.org/officeDocument/2006/relationships/hyperlink" Target="consultantplus://offline/ref=B7130E877B7C50C46049C449DE1DC83CF55E34B3E36267254362EE186F099DB5141B056B36814171A70DDD8651944C29E5BB6AE987EA6D710FC4F2h8Q3M" TargetMode="External"/><Relationship Id="rId20" Type="http://schemas.openxmlformats.org/officeDocument/2006/relationships/hyperlink" Target="consultantplus://offline/ref=B7130E877B7C50C46049C45FCD719734F3576AB6EB616570173DB545380097E24154042573855E71A112DD8358hCQ0M" TargetMode="External"/><Relationship Id="rId29" Type="http://schemas.openxmlformats.org/officeDocument/2006/relationships/hyperlink" Target="consultantplus://offline/ref=B7130E877B7C50C46049C449DE1DC83CF55E34B3E361672F4962EE186F099DB5141B056B36814171A70CDE8551944C29E5BB6AE987EA6D710FC4F2h8Q3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130E877B7C50C46049C45FCD719734F25168BEE8636570173DB545380097E253545C29728C4078A3078BD21E95106CB9A86BE687E86B6Dh0QDM" TargetMode="External"/><Relationship Id="rId11" Type="http://schemas.openxmlformats.org/officeDocument/2006/relationships/hyperlink" Target="consultantplus://offline/ref=B7130E877B7C50C46049C449DE1DC83CF55E34B3E364682F4962EE186F099DB5141B056B36814171A70CDF8451944C29E5BB6AE987EA6D710FC4F2h8Q3M" TargetMode="External"/><Relationship Id="rId24" Type="http://schemas.openxmlformats.org/officeDocument/2006/relationships/hyperlink" Target="consultantplus://offline/ref=B7130E877B7C50C46049C45FCD719734F35569BDEB666570173DB545380097E253545C29728C4070A2078BD21E95106CB9A86BE687E86B6Dh0QDM" TargetMode="External"/><Relationship Id="rId32" Type="http://schemas.openxmlformats.org/officeDocument/2006/relationships/hyperlink" Target="consultantplus://offline/ref=B7130E877B7C50C46049C449DE1DC83CF55E34B3E361672F4962EE186F099DB5141B056B36814171A70CDD8451944C29E5BB6AE987EA6D710FC4F2h8Q3M" TargetMode="External"/><Relationship Id="rId37" Type="http://schemas.openxmlformats.org/officeDocument/2006/relationships/hyperlink" Target="consultantplus://offline/ref=B7130E877B7C50C46049C449DE1DC83CF55E34B3E36267254362EE186F099DB5141B056B36814171A70CDE8251944C29E5BB6AE987EA6D710FC4F2h8Q3M" TargetMode="External"/><Relationship Id="rId40" Type="http://schemas.openxmlformats.org/officeDocument/2006/relationships/hyperlink" Target="consultantplus://offline/ref=B7130E877B7C50C46049C449DE1DC83CF55E34B3E36267254362EE186F099DB5141B056B36814171A70CDE8251944C29E5BB6AE987EA6D710FC4F2h8Q3M" TargetMode="External"/><Relationship Id="rId5" Type="http://schemas.openxmlformats.org/officeDocument/2006/relationships/hyperlink" Target="consultantplus://offline/ref=B7130E877B7C50C46049C449DE1DC83CF55E34B3E361672F4962EE186F099DB5141B056B36814171A70CDF8651944C29E5BB6AE987EA6D710FC4F2h8Q3M" TargetMode="External"/><Relationship Id="rId15" Type="http://schemas.openxmlformats.org/officeDocument/2006/relationships/hyperlink" Target="consultantplus://offline/ref=B7130E877B7C50C46049C449DE1DC83CF55E34B3E36267254362EE186F099DB5141B056B36814171A70CD68351944C29E5BB6AE987EA6D710FC4F2h8Q3M" TargetMode="External"/><Relationship Id="rId23" Type="http://schemas.openxmlformats.org/officeDocument/2006/relationships/hyperlink" Target="consultantplus://offline/ref=B7130E877B7C50C46049C45FCD719734F25168BEE8636570173DB545380097E253545C2C71871420E359D28253DE1D6BAEB46BE2h9Q9M" TargetMode="External"/><Relationship Id="rId28" Type="http://schemas.openxmlformats.org/officeDocument/2006/relationships/hyperlink" Target="consultantplus://offline/ref=B7130E877B7C50C46049C449DE1DC83CF55E34B3E361672F4962EE186F099DB5141B056B36814171A70CDE8651944C29E5BB6AE987EA6D710FC4F2h8Q3M" TargetMode="External"/><Relationship Id="rId36" Type="http://schemas.openxmlformats.org/officeDocument/2006/relationships/hyperlink" Target="consultantplus://offline/ref=B7130E877B7C50C46049C449DE1DC83CF55E34B3E36267254362EE186F099DB5141B056B36814171A70CDE8251944C29E5BB6AE987EA6D710FC4F2h8Q3M" TargetMode="External"/><Relationship Id="rId10" Type="http://schemas.openxmlformats.org/officeDocument/2006/relationships/hyperlink" Target="consultantplus://offline/ref=B7130E877B7C50C46049C449DE1DC83CF55E34B3E364682F4962EE186F099DB5141B056B36814171A70CDF8551944C29E5BB6AE987EA6D710FC4F2h8Q3M" TargetMode="External"/><Relationship Id="rId19" Type="http://schemas.openxmlformats.org/officeDocument/2006/relationships/hyperlink" Target="consultantplus://offline/ref=B7130E877B7C50C46049C449DE1DC83CF55E34B3E364682F4962EE186F099DB5141B056B36814171A70CDE8351944C29E5BB6AE987EA6D710FC4F2h8Q3M" TargetMode="External"/><Relationship Id="rId31" Type="http://schemas.openxmlformats.org/officeDocument/2006/relationships/hyperlink" Target="consultantplus://offline/ref=B7130E877B7C50C46049C449DE1DC83CF55E34B3E361672F4962EE186F099DB5141B056B36814171A70CDE8451944C29E5BB6AE987EA6D710FC4F2h8Q3M" TargetMode="External"/><Relationship Id="rId4" Type="http://schemas.openxmlformats.org/officeDocument/2006/relationships/hyperlink" Target="consultantplus://offline/ref=B7130E877B7C50C46049C449DE1DC83CF55E34B3E364682F4962EE186F099DB5141B056B36814171A70CDF8651944C29E5BB6AE987EA6D710FC4F2h8Q3M" TargetMode="External"/><Relationship Id="rId9" Type="http://schemas.openxmlformats.org/officeDocument/2006/relationships/hyperlink" Target="consultantplus://offline/ref=B7130E877B7C50C46049C449DE1DC83CF55E34B3E361672F4962EE186F099DB5141B056B36814171A70CDF8651944C29E5BB6AE987EA6D710FC4F2h8Q3M" TargetMode="External"/><Relationship Id="rId14" Type="http://schemas.openxmlformats.org/officeDocument/2006/relationships/hyperlink" Target="consultantplus://offline/ref=B7130E877B7C50C46049C449DE1DC83CF55E34B3E364682F4962EE186F099DB5141B056B36814171A70CDF8A51944C29E5BB6AE987EA6D710FC4F2h8Q3M" TargetMode="External"/><Relationship Id="rId22" Type="http://schemas.openxmlformats.org/officeDocument/2006/relationships/hyperlink" Target="consultantplus://offline/ref=B7130E877B7C50C46049C449DE1DC83CF55E34B3E364682F4962EE186F099DB5141B056B36814171A70CDE8151944C29E5BB6AE987EA6D710FC4F2h8Q3M" TargetMode="External"/><Relationship Id="rId27" Type="http://schemas.openxmlformats.org/officeDocument/2006/relationships/hyperlink" Target="consultantplus://offline/ref=B7130E877B7C50C46049C45FCD719734F3576AB6EB616570173DB545380097E253545C29728C4075A0078BD21E95106CB9A86BE687E86B6Dh0QDM" TargetMode="External"/><Relationship Id="rId30" Type="http://schemas.openxmlformats.org/officeDocument/2006/relationships/hyperlink" Target="consultantplus://offline/ref=B7130E877B7C50C46049C45FCD719734F25168BEE8636570173DB545380097E253545C2074871420E359D28253DE1D6BAEB46BE2h9Q9M" TargetMode="External"/><Relationship Id="rId35" Type="http://schemas.openxmlformats.org/officeDocument/2006/relationships/hyperlink" Target="consultantplus://offline/ref=B7130E877B7C50C46049C449DE1DC83CF55E34B3E36267254362EE186F099DB5141B056B36814171A70CDA8B51944C29E5BB6AE987EA6D710FC4F2h8Q3M" TargetMode="External"/><Relationship Id="rId8" Type="http://schemas.openxmlformats.org/officeDocument/2006/relationships/hyperlink" Target="consultantplus://offline/ref=B7130E877B7C50C46049C449DE1DC83CF55E34B3E364682F4962EE186F099DB5141B056B36814171A70CDF8651944C29E5BB6AE987EA6D710FC4F2h8Q3M" TargetMode="External"/><Relationship Id="rId3" Type="http://schemas.openxmlformats.org/officeDocument/2006/relationships/webSettings" Target="webSettings.xml"/><Relationship Id="rId12" Type="http://schemas.openxmlformats.org/officeDocument/2006/relationships/hyperlink" Target="consultantplus://offline/ref=B7130E877B7C50C46049C45FCD719734F2516ABDE9626570173DB545380097E253545C2C74894B25F6488A8E5BC9036DB6A869E09BhEQAM" TargetMode="External"/><Relationship Id="rId17" Type="http://schemas.openxmlformats.org/officeDocument/2006/relationships/hyperlink" Target="consultantplus://offline/ref=B7130E877B7C50C46049C449DE1DC83CF55E34B3E36267254362EE186F099DB5141B056B36814171A70EDE8351944C29E5BB6AE987EA6D710FC4F2h8Q3M" TargetMode="External"/><Relationship Id="rId25" Type="http://schemas.openxmlformats.org/officeDocument/2006/relationships/hyperlink" Target="consultantplus://offline/ref=B7130E877B7C50C46049C45FCD719734F85C68B6E36C387A1F64B9473F0FC8F5541D5028728C4176AC588EC70FCD1C64AEB66DFE9BEA69h6QFM" TargetMode="External"/><Relationship Id="rId33" Type="http://schemas.openxmlformats.org/officeDocument/2006/relationships/hyperlink" Target="consultantplus://offline/ref=B7130E877B7C50C46049C45FCD719734F25168BEE8636570173DB545380097E24154042573855E71A112DD8358hCQ0M" TargetMode="External"/><Relationship Id="rId38" Type="http://schemas.openxmlformats.org/officeDocument/2006/relationships/hyperlink" Target="consultantplus://offline/ref=B7130E877B7C50C46049C449DE1DC83CF55E34B3E36267254362EE186F099DB5141B056B36814171A70CDE8251944C29E5BB6AE987EA6D710FC4F2h8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16563</Words>
  <Characters>94414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2020-06-19T12:16:00Z</dcterms:created>
  <dcterms:modified xsi:type="dcterms:W3CDTF">2020-06-19T12:17:00Z</dcterms:modified>
</cp:coreProperties>
</file>