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0208" w:rsidRPr="00403CA5" w:rsidRDefault="00505A77" w:rsidP="00934B28">
      <w:pPr>
        <w:tabs>
          <w:tab w:val="left" w:pos="3060"/>
          <w:tab w:val="left" w:pos="6096"/>
          <w:tab w:val="left" w:pos="6946"/>
        </w:tabs>
        <w:spacing w:line="240" w:lineRule="atLeast"/>
        <w:jc w:val="center"/>
        <w:rPr>
          <w:sz w:val="28"/>
          <w:szCs w:val="28"/>
        </w:rPr>
      </w:pPr>
      <w:r>
        <w:rPr>
          <w:noProof/>
          <w:sz w:val="28"/>
          <w:szCs w:val="28"/>
        </w:rPr>
        <w:drawing>
          <wp:inline distT="0" distB="0" distL="0" distR="0">
            <wp:extent cx="571500" cy="6191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619125"/>
                    </a:xfrm>
                    <a:prstGeom prst="rect">
                      <a:avLst/>
                    </a:prstGeom>
                    <a:noFill/>
                    <a:ln>
                      <a:noFill/>
                    </a:ln>
                  </pic:spPr>
                </pic:pic>
              </a:graphicData>
            </a:graphic>
          </wp:inline>
        </w:drawing>
      </w:r>
    </w:p>
    <w:p w:rsidR="007F0208" w:rsidRPr="00124833" w:rsidRDefault="007F0208" w:rsidP="00934B28">
      <w:pPr>
        <w:pStyle w:val="a3"/>
        <w:spacing w:line="720" w:lineRule="atLeast"/>
        <w:rPr>
          <w:sz w:val="32"/>
          <w:szCs w:val="32"/>
        </w:rPr>
      </w:pPr>
      <w:r>
        <w:rPr>
          <w:sz w:val="32"/>
          <w:szCs w:val="32"/>
        </w:rPr>
        <w:t>ПРАВИТЕЛЬСТВО</w:t>
      </w:r>
      <w:r w:rsidRPr="00F8236C">
        <w:rPr>
          <w:sz w:val="32"/>
          <w:szCs w:val="32"/>
        </w:rPr>
        <w:t xml:space="preserve">  Новгородской  области</w:t>
      </w:r>
    </w:p>
    <w:p w:rsidR="007F0208" w:rsidRPr="00764545" w:rsidRDefault="007F0208" w:rsidP="00934B28">
      <w:pPr>
        <w:tabs>
          <w:tab w:val="left" w:pos="0"/>
        </w:tabs>
        <w:spacing w:line="480" w:lineRule="atLeast"/>
        <w:jc w:val="center"/>
        <w:rPr>
          <w:spacing w:val="60"/>
          <w:sz w:val="32"/>
          <w:szCs w:val="32"/>
        </w:rPr>
      </w:pPr>
      <w:r w:rsidRPr="00DE0CAC">
        <w:rPr>
          <w:spacing w:val="60"/>
          <w:sz w:val="32"/>
          <w:szCs w:val="32"/>
        </w:rPr>
        <w:t>РАСПОРЯЖЕНИЕ</w:t>
      </w:r>
    </w:p>
    <w:p w:rsidR="007F0208" w:rsidRDefault="007F0208" w:rsidP="00292554">
      <w:pPr>
        <w:tabs>
          <w:tab w:val="left" w:pos="3060"/>
        </w:tabs>
        <w:jc w:val="center"/>
        <w:rPr>
          <w:sz w:val="28"/>
          <w:szCs w:val="28"/>
        </w:rPr>
      </w:pPr>
    </w:p>
    <w:p w:rsidR="007F0208" w:rsidRDefault="002757C5" w:rsidP="00292554">
      <w:pPr>
        <w:tabs>
          <w:tab w:val="left" w:pos="3060"/>
        </w:tabs>
        <w:jc w:val="center"/>
        <w:rPr>
          <w:sz w:val="28"/>
          <w:szCs w:val="28"/>
        </w:rPr>
      </w:pPr>
      <w:r>
        <w:rPr>
          <w:sz w:val="28"/>
          <w:szCs w:val="28"/>
        </w:rPr>
        <w:t>03.03.2017 № 60-рз</w:t>
      </w:r>
    </w:p>
    <w:p w:rsidR="007F0208" w:rsidRDefault="007F0208" w:rsidP="00292554">
      <w:pPr>
        <w:tabs>
          <w:tab w:val="left" w:pos="3060"/>
        </w:tabs>
        <w:jc w:val="center"/>
        <w:rPr>
          <w:sz w:val="28"/>
          <w:szCs w:val="28"/>
        </w:rPr>
      </w:pPr>
    </w:p>
    <w:p w:rsidR="007F0208" w:rsidRDefault="007F0208" w:rsidP="00934B28">
      <w:pPr>
        <w:tabs>
          <w:tab w:val="left" w:pos="3060"/>
        </w:tabs>
        <w:jc w:val="center"/>
        <w:rPr>
          <w:sz w:val="28"/>
          <w:szCs w:val="28"/>
        </w:rPr>
      </w:pPr>
      <w:r w:rsidRPr="00403CA5">
        <w:rPr>
          <w:sz w:val="28"/>
          <w:szCs w:val="28"/>
        </w:rPr>
        <w:t>Великий  Новгород</w:t>
      </w:r>
    </w:p>
    <w:p w:rsidR="007F0208" w:rsidRDefault="007F0208" w:rsidP="00292554">
      <w:pPr>
        <w:tabs>
          <w:tab w:val="left" w:pos="3060"/>
        </w:tabs>
        <w:jc w:val="center"/>
        <w:rPr>
          <w:sz w:val="28"/>
          <w:szCs w:val="28"/>
        </w:rPr>
      </w:pPr>
    </w:p>
    <w:p w:rsidR="00955E9F" w:rsidRPr="008B5F1D" w:rsidRDefault="00C54C36" w:rsidP="007F6531">
      <w:pPr>
        <w:autoSpaceDE w:val="0"/>
        <w:autoSpaceDN w:val="0"/>
        <w:adjustRightInd w:val="0"/>
        <w:spacing w:line="240" w:lineRule="exact"/>
        <w:jc w:val="center"/>
        <w:rPr>
          <w:b/>
          <w:bCs/>
          <w:sz w:val="28"/>
          <w:szCs w:val="28"/>
        </w:rPr>
      </w:pPr>
      <w:bookmarkStart w:id="0" w:name="_GoBack"/>
      <w:r>
        <w:rPr>
          <w:b/>
          <w:sz w:val="28"/>
          <w:szCs w:val="28"/>
        </w:rPr>
        <w:t>О внесении изменений</w:t>
      </w:r>
      <w:r w:rsidRPr="00200EE6">
        <w:rPr>
          <w:b/>
          <w:sz w:val="28"/>
          <w:szCs w:val="28"/>
        </w:rPr>
        <w:t xml:space="preserve"> в </w:t>
      </w:r>
      <w:r w:rsidRPr="00200EE6">
        <w:rPr>
          <w:b/>
          <w:spacing w:val="-4"/>
          <w:sz w:val="28"/>
          <w:szCs w:val="28"/>
        </w:rPr>
        <w:t>краткосрочный план реализации региональной программы</w:t>
      </w:r>
      <w:r w:rsidRPr="00200EE6">
        <w:rPr>
          <w:b/>
          <w:sz w:val="28"/>
          <w:szCs w:val="28"/>
        </w:rPr>
        <w:t xml:space="preserve"> капитального ремонта общего имущества в многоквартирных домах, расположенных на территории Новгородской област</w:t>
      </w:r>
      <w:r>
        <w:rPr>
          <w:b/>
          <w:sz w:val="28"/>
          <w:szCs w:val="28"/>
        </w:rPr>
        <w:t>и, на 2014-2043 годы, на 2016</w:t>
      </w:r>
      <w:r w:rsidRPr="00200EE6">
        <w:rPr>
          <w:b/>
          <w:sz w:val="28"/>
          <w:szCs w:val="28"/>
        </w:rPr>
        <w:t xml:space="preserve"> год</w:t>
      </w:r>
    </w:p>
    <w:bookmarkEnd w:id="0"/>
    <w:p w:rsidR="00955E9F" w:rsidRDefault="00955E9F" w:rsidP="00483D6C">
      <w:pPr>
        <w:suppressAutoHyphens/>
        <w:jc w:val="both"/>
        <w:rPr>
          <w:sz w:val="28"/>
          <w:szCs w:val="28"/>
          <w:lang w:eastAsia="ar-SA"/>
        </w:rPr>
      </w:pPr>
    </w:p>
    <w:p w:rsidR="009B6FBC" w:rsidRPr="009B6FBC" w:rsidRDefault="009B6FBC" w:rsidP="00483D6C">
      <w:pPr>
        <w:suppressAutoHyphens/>
        <w:jc w:val="both"/>
        <w:rPr>
          <w:sz w:val="28"/>
          <w:szCs w:val="28"/>
          <w:lang w:eastAsia="ar-SA"/>
        </w:rPr>
      </w:pPr>
    </w:p>
    <w:p w:rsidR="00C54C36" w:rsidRPr="007F6531" w:rsidRDefault="00C54C36" w:rsidP="007F6531">
      <w:pPr>
        <w:autoSpaceDE w:val="0"/>
        <w:autoSpaceDN w:val="0"/>
        <w:adjustRightInd w:val="0"/>
        <w:spacing w:line="360" w:lineRule="atLeast"/>
        <w:ind w:firstLine="709"/>
        <w:jc w:val="both"/>
        <w:rPr>
          <w:sz w:val="28"/>
          <w:szCs w:val="28"/>
        </w:rPr>
      </w:pPr>
      <w:r w:rsidRPr="007F6531">
        <w:rPr>
          <w:sz w:val="28"/>
          <w:szCs w:val="28"/>
        </w:rPr>
        <w:t>1. Внести изменения в краткосрочный план реализации региональной программы капитального ремонта общего имущества в многоквартирных домах, расположенных на территории Новгородской области, на 2014-</w:t>
      </w:r>
      <w:r w:rsidR="002C20DA">
        <w:rPr>
          <w:sz w:val="28"/>
          <w:szCs w:val="28"/>
        </w:rPr>
        <w:br/>
      </w:r>
      <w:r w:rsidRPr="007F6531">
        <w:rPr>
          <w:sz w:val="28"/>
          <w:szCs w:val="28"/>
        </w:rPr>
        <w:t>2043 годы, на 2016 год, утвержденный распоряжением Правительства Новгородской области от 30.11.2015 № 382-рг:</w:t>
      </w:r>
    </w:p>
    <w:p w:rsidR="00C54C36" w:rsidRPr="007F6531" w:rsidRDefault="00C54C36" w:rsidP="007F6531">
      <w:pPr>
        <w:autoSpaceDE w:val="0"/>
        <w:autoSpaceDN w:val="0"/>
        <w:adjustRightInd w:val="0"/>
        <w:spacing w:line="360" w:lineRule="atLeast"/>
        <w:ind w:firstLine="709"/>
        <w:jc w:val="both"/>
        <w:rPr>
          <w:sz w:val="28"/>
          <w:szCs w:val="28"/>
        </w:rPr>
      </w:pPr>
      <w:r w:rsidRPr="007F6531">
        <w:rPr>
          <w:sz w:val="28"/>
          <w:szCs w:val="28"/>
        </w:rPr>
        <w:t>1.1. В разделе «I. Перечень многоквартирных домов, включенных в краткосрочный план реализации региональной программы капитального ремонта общего имущества в многоквартирных домах, расположенных на территории Новгородской области, на 2014-2043 годы, на 2016 год»:</w:t>
      </w:r>
    </w:p>
    <w:p w:rsidR="00C54C36" w:rsidRPr="007F6531" w:rsidRDefault="00C54C36" w:rsidP="007F6531">
      <w:pPr>
        <w:autoSpaceDE w:val="0"/>
        <w:autoSpaceDN w:val="0"/>
        <w:adjustRightInd w:val="0"/>
        <w:spacing w:line="360" w:lineRule="atLeast"/>
        <w:ind w:firstLine="709"/>
        <w:jc w:val="both"/>
        <w:rPr>
          <w:sz w:val="28"/>
          <w:szCs w:val="28"/>
        </w:rPr>
      </w:pPr>
      <w:r w:rsidRPr="007F6531">
        <w:rPr>
          <w:sz w:val="28"/>
          <w:szCs w:val="28"/>
        </w:rPr>
        <w:t xml:space="preserve">1.1.1. Изложить в строках 10, 16, 23, 27, 33, 41, 54, 58, 61, 76, 79, 180, 195, 197, 201, 207, 211, 212, 225, 247, 256, 304, 306, 317, 321, 335, 337, 370, 387, 408, 412, 413, 415, 416, 435, 470, 484 графу 19 в редакции: </w:t>
      </w:r>
    </w:p>
    <w:p w:rsidR="00C54C36" w:rsidRPr="007F6531" w:rsidRDefault="00C54C36" w:rsidP="007F6531">
      <w:pPr>
        <w:autoSpaceDE w:val="0"/>
        <w:autoSpaceDN w:val="0"/>
        <w:adjustRightInd w:val="0"/>
        <w:spacing w:line="360" w:lineRule="atLeast"/>
        <w:ind w:firstLine="709"/>
        <w:jc w:val="both"/>
        <w:rPr>
          <w:sz w:val="28"/>
          <w:szCs w:val="28"/>
        </w:rPr>
      </w:pPr>
      <w:r w:rsidRPr="007F6531">
        <w:rPr>
          <w:sz w:val="28"/>
          <w:szCs w:val="28"/>
        </w:rPr>
        <w:t>«11.2017»;</w:t>
      </w:r>
    </w:p>
    <w:p w:rsidR="00C54C36" w:rsidRPr="007F6531" w:rsidRDefault="00C54C36" w:rsidP="007F6531">
      <w:pPr>
        <w:autoSpaceDE w:val="0"/>
        <w:autoSpaceDN w:val="0"/>
        <w:adjustRightInd w:val="0"/>
        <w:spacing w:line="360" w:lineRule="atLeast"/>
        <w:ind w:firstLine="709"/>
        <w:jc w:val="both"/>
        <w:rPr>
          <w:sz w:val="28"/>
          <w:szCs w:val="28"/>
        </w:rPr>
      </w:pPr>
      <w:r w:rsidRPr="007F6531">
        <w:rPr>
          <w:sz w:val="28"/>
          <w:szCs w:val="28"/>
        </w:rPr>
        <w:t>1.1.2. Исключить строки 77, 123, 125, 185, 220, 267, 269, 274, 275, 282, 285, 324, 331, 332, 338, 341, 361, 369, 378, 382, 425, 459, 463, 477;</w:t>
      </w:r>
    </w:p>
    <w:p w:rsidR="00C54C36" w:rsidRPr="007F6531" w:rsidRDefault="00C54C36" w:rsidP="007F6531">
      <w:pPr>
        <w:autoSpaceDE w:val="0"/>
        <w:autoSpaceDN w:val="0"/>
        <w:adjustRightInd w:val="0"/>
        <w:spacing w:line="360" w:lineRule="atLeast"/>
        <w:ind w:firstLine="709"/>
        <w:jc w:val="both"/>
        <w:rPr>
          <w:sz w:val="28"/>
          <w:szCs w:val="28"/>
        </w:rPr>
      </w:pPr>
      <w:r w:rsidRPr="007F6531">
        <w:rPr>
          <w:sz w:val="28"/>
          <w:szCs w:val="28"/>
        </w:rPr>
        <w:t>1.1.3. Заменить в строке «Итого по Новгородской области…» цифры «690234,96» на «64821</w:t>
      </w:r>
      <w:r w:rsidR="00687FB2">
        <w:rPr>
          <w:sz w:val="28"/>
          <w:szCs w:val="28"/>
        </w:rPr>
        <w:t>9,12», «582348,36» на «545460,0</w:t>
      </w:r>
      <w:r w:rsidRPr="007F6531">
        <w:rPr>
          <w:sz w:val="28"/>
          <w:szCs w:val="28"/>
        </w:rPr>
        <w:t>», «505087,94» на «472776,77», «24932» на «23500», «439338882,74» на «415109031,0</w:t>
      </w:r>
      <w:r w:rsidR="00687FB2">
        <w:rPr>
          <w:sz w:val="28"/>
          <w:szCs w:val="28"/>
        </w:rPr>
        <w:t>2», «10199718,64» на «9899010,0», «429139164,1</w:t>
      </w:r>
      <w:r w:rsidRPr="007F6531">
        <w:rPr>
          <w:sz w:val="28"/>
          <w:szCs w:val="28"/>
        </w:rPr>
        <w:t>» на «405210021,02»;</w:t>
      </w:r>
    </w:p>
    <w:p w:rsidR="00C54C36" w:rsidRPr="007F6531" w:rsidRDefault="00C54C36" w:rsidP="007F6531">
      <w:pPr>
        <w:autoSpaceDE w:val="0"/>
        <w:autoSpaceDN w:val="0"/>
        <w:adjustRightInd w:val="0"/>
        <w:spacing w:line="360" w:lineRule="atLeast"/>
        <w:ind w:firstLine="709"/>
        <w:jc w:val="both"/>
        <w:rPr>
          <w:sz w:val="28"/>
          <w:szCs w:val="28"/>
        </w:rPr>
      </w:pPr>
      <w:r w:rsidRPr="007F6531">
        <w:rPr>
          <w:sz w:val="28"/>
          <w:szCs w:val="28"/>
        </w:rPr>
        <w:t>1.1.4. Заменить в графе 12:</w:t>
      </w:r>
    </w:p>
    <w:p w:rsidR="00C54C36" w:rsidRPr="007F6531" w:rsidRDefault="00C54C36" w:rsidP="007F6531">
      <w:pPr>
        <w:autoSpaceDE w:val="0"/>
        <w:autoSpaceDN w:val="0"/>
        <w:adjustRightInd w:val="0"/>
        <w:spacing w:line="360" w:lineRule="atLeast"/>
        <w:ind w:firstLine="709"/>
        <w:jc w:val="both"/>
        <w:rPr>
          <w:sz w:val="28"/>
          <w:szCs w:val="28"/>
        </w:rPr>
      </w:pPr>
      <w:r w:rsidRPr="007F6531">
        <w:rPr>
          <w:sz w:val="28"/>
          <w:szCs w:val="28"/>
        </w:rPr>
        <w:t xml:space="preserve">строки «Боровичский муниципальный район…» цифру «35359413,38» на «35553706,86»; </w:t>
      </w:r>
    </w:p>
    <w:p w:rsidR="00C54C36" w:rsidRPr="007F6531" w:rsidRDefault="00C54C36" w:rsidP="007F6531">
      <w:pPr>
        <w:autoSpaceDE w:val="0"/>
        <w:autoSpaceDN w:val="0"/>
        <w:adjustRightInd w:val="0"/>
        <w:spacing w:line="360" w:lineRule="atLeast"/>
        <w:ind w:firstLine="709"/>
        <w:jc w:val="both"/>
        <w:rPr>
          <w:sz w:val="28"/>
          <w:szCs w:val="28"/>
        </w:rPr>
      </w:pPr>
      <w:r w:rsidRPr="007F6531">
        <w:rPr>
          <w:sz w:val="28"/>
          <w:szCs w:val="28"/>
        </w:rPr>
        <w:t>строки 9 цифру «240704,99» на «434998,47»;</w:t>
      </w:r>
    </w:p>
    <w:p w:rsidR="00C54C36" w:rsidRPr="007F6531" w:rsidRDefault="00C54C36" w:rsidP="007F6531">
      <w:pPr>
        <w:autoSpaceDE w:val="0"/>
        <w:autoSpaceDN w:val="0"/>
        <w:adjustRightInd w:val="0"/>
        <w:spacing w:line="360" w:lineRule="atLeast"/>
        <w:ind w:firstLine="709"/>
        <w:jc w:val="both"/>
        <w:rPr>
          <w:sz w:val="28"/>
          <w:szCs w:val="28"/>
        </w:rPr>
      </w:pPr>
      <w:r w:rsidRPr="007F6531">
        <w:rPr>
          <w:sz w:val="28"/>
          <w:szCs w:val="28"/>
        </w:rPr>
        <w:t>строки «Валдайский муниципальный район…» цифру «18488767,26» на «17798629,48»;</w:t>
      </w:r>
    </w:p>
    <w:p w:rsidR="00C54C36" w:rsidRPr="007F6531" w:rsidRDefault="00C54C36" w:rsidP="007F6531">
      <w:pPr>
        <w:autoSpaceDE w:val="0"/>
        <w:autoSpaceDN w:val="0"/>
        <w:adjustRightInd w:val="0"/>
        <w:spacing w:line="360" w:lineRule="atLeast"/>
        <w:ind w:firstLine="709"/>
        <w:jc w:val="both"/>
        <w:rPr>
          <w:sz w:val="28"/>
          <w:szCs w:val="28"/>
        </w:rPr>
      </w:pPr>
      <w:r w:rsidRPr="007F6531">
        <w:rPr>
          <w:sz w:val="28"/>
          <w:szCs w:val="28"/>
        </w:rPr>
        <w:lastRenderedPageBreak/>
        <w:t>строки «Маловишерский муниципа</w:t>
      </w:r>
      <w:r w:rsidR="00C9646C">
        <w:rPr>
          <w:sz w:val="28"/>
          <w:szCs w:val="28"/>
        </w:rPr>
        <w:t>льный район…» цифру «11435802,2» на «11418676,2</w:t>
      </w:r>
      <w:r w:rsidRPr="007F6531">
        <w:rPr>
          <w:sz w:val="28"/>
          <w:szCs w:val="28"/>
        </w:rPr>
        <w:t>»;</w:t>
      </w:r>
    </w:p>
    <w:p w:rsidR="00C54C36" w:rsidRPr="007F6531" w:rsidRDefault="00C9646C" w:rsidP="007F6531">
      <w:pPr>
        <w:autoSpaceDE w:val="0"/>
        <w:autoSpaceDN w:val="0"/>
        <w:adjustRightInd w:val="0"/>
        <w:spacing w:line="360" w:lineRule="atLeast"/>
        <w:ind w:firstLine="709"/>
        <w:jc w:val="both"/>
        <w:rPr>
          <w:sz w:val="28"/>
          <w:szCs w:val="28"/>
        </w:rPr>
      </w:pPr>
      <w:r>
        <w:rPr>
          <w:sz w:val="28"/>
          <w:szCs w:val="28"/>
        </w:rPr>
        <w:t>строки 117 цифру «29516,0» на «12390,0</w:t>
      </w:r>
      <w:r w:rsidR="00C54C36" w:rsidRPr="007F6531">
        <w:rPr>
          <w:sz w:val="28"/>
          <w:szCs w:val="28"/>
        </w:rPr>
        <w:t>»;</w:t>
      </w:r>
    </w:p>
    <w:p w:rsidR="00C54C36" w:rsidRPr="007F6531" w:rsidRDefault="00C54C36" w:rsidP="007F6531">
      <w:pPr>
        <w:autoSpaceDE w:val="0"/>
        <w:autoSpaceDN w:val="0"/>
        <w:adjustRightInd w:val="0"/>
        <w:spacing w:line="360" w:lineRule="atLeast"/>
        <w:ind w:firstLine="709"/>
        <w:jc w:val="both"/>
        <w:rPr>
          <w:sz w:val="28"/>
          <w:szCs w:val="28"/>
        </w:rPr>
      </w:pPr>
      <w:r w:rsidRPr="007F6531">
        <w:rPr>
          <w:sz w:val="28"/>
          <w:szCs w:val="28"/>
        </w:rPr>
        <w:t>строки «Мошенской муниципальный район…»</w:t>
      </w:r>
      <w:r w:rsidR="00C9646C">
        <w:rPr>
          <w:sz w:val="28"/>
          <w:szCs w:val="28"/>
        </w:rPr>
        <w:t xml:space="preserve"> цифру «478085,61» на «288146,9</w:t>
      </w:r>
      <w:r w:rsidRPr="007F6531">
        <w:rPr>
          <w:sz w:val="28"/>
          <w:szCs w:val="28"/>
        </w:rPr>
        <w:t>»;</w:t>
      </w:r>
    </w:p>
    <w:p w:rsidR="00C54C36" w:rsidRPr="007F6531" w:rsidRDefault="00C54C36" w:rsidP="007F6531">
      <w:pPr>
        <w:autoSpaceDE w:val="0"/>
        <w:autoSpaceDN w:val="0"/>
        <w:adjustRightInd w:val="0"/>
        <w:spacing w:line="360" w:lineRule="atLeast"/>
        <w:ind w:firstLine="709"/>
        <w:jc w:val="both"/>
        <w:rPr>
          <w:sz w:val="28"/>
          <w:szCs w:val="28"/>
        </w:rPr>
      </w:pPr>
      <w:r w:rsidRPr="007F6531">
        <w:rPr>
          <w:sz w:val="28"/>
          <w:szCs w:val="28"/>
        </w:rPr>
        <w:t>строки «Новгородский муниципальный район…» цифру «31598412,43» на «31299843,55»;</w:t>
      </w:r>
    </w:p>
    <w:p w:rsidR="00C54C36" w:rsidRPr="007F6531" w:rsidRDefault="00C54C36" w:rsidP="007F6531">
      <w:pPr>
        <w:autoSpaceDE w:val="0"/>
        <w:autoSpaceDN w:val="0"/>
        <w:adjustRightInd w:val="0"/>
        <w:spacing w:line="360" w:lineRule="atLeast"/>
        <w:ind w:firstLine="709"/>
        <w:jc w:val="both"/>
        <w:rPr>
          <w:sz w:val="28"/>
          <w:szCs w:val="28"/>
        </w:rPr>
      </w:pPr>
      <w:r w:rsidRPr="007F6531">
        <w:rPr>
          <w:sz w:val="28"/>
          <w:szCs w:val="28"/>
        </w:rPr>
        <w:t>строки 147</w:t>
      </w:r>
      <w:r w:rsidR="00C9646C">
        <w:rPr>
          <w:sz w:val="28"/>
          <w:szCs w:val="28"/>
        </w:rPr>
        <w:t xml:space="preserve"> цифру «465990,54» на «316706,1</w:t>
      </w:r>
      <w:r w:rsidRPr="007F6531">
        <w:rPr>
          <w:sz w:val="28"/>
          <w:szCs w:val="28"/>
        </w:rPr>
        <w:t>»;</w:t>
      </w:r>
    </w:p>
    <w:p w:rsidR="00C54C36" w:rsidRPr="007F6531" w:rsidRDefault="00C54C36" w:rsidP="007F6531">
      <w:pPr>
        <w:autoSpaceDE w:val="0"/>
        <w:autoSpaceDN w:val="0"/>
        <w:adjustRightInd w:val="0"/>
        <w:spacing w:line="360" w:lineRule="atLeast"/>
        <w:ind w:firstLine="709"/>
        <w:jc w:val="both"/>
        <w:rPr>
          <w:sz w:val="28"/>
          <w:szCs w:val="28"/>
        </w:rPr>
      </w:pPr>
      <w:r w:rsidRPr="007F6531">
        <w:rPr>
          <w:sz w:val="28"/>
          <w:szCs w:val="28"/>
        </w:rPr>
        <w:t>строки 148 цифру «409369,42» на «260084,98»;</w:t>
      </w:r>
    </w:p>
    <w:p w:rsidR="00C54C36" w:rsidRPr="007F6531" w:rsidRDefault="00C54C36" w:rsidP="007F6531">
      <w:pPr>
        <w:autoSpaceDE w:val="0"/>
        <w:autoSpaceDN w:val="0"/>
        <w:adjustRightInd w:val="0"/>
        <w:spacing w:line="360" w:lineRule="atLeast"/>
        <w:ind w:firstLine="709"/>
        <w:jc w:val="both"/>
        <w:rPr>
          <w:sz w:val="28"/>
          <w:szCs w:val="28"/>
        </w:rPr>
      </w:pPr>
      <w:r w:rsidRPr="007F6531">
        <w:rPr>
          <w:sz w:val="28"/>
          <w:szCs w:val="28"/>
        </w:rPr>
        <w:t>строки «Окуловский муниципальный район…» цифру «29754077,36» на «29001979,86»;</w:t>
      </w:r>
    </w:p>
    <w:p w:rsidR="00C54C36" w:rsidRPr="007F6531" w:rsidRDefault="00C54C36" w:rsidP="007F6531">
      <w:pPr>
        <w:autoSpaceDE w:val="0"/>
        <w:autoSpaceDN w:val="0"/>
        <w:adjustRightInd w:val="0"/>
        <w:spacing w:line="360" w:lineRule="atLeast"/>
        <w:ind w:firstLine="709"/>
        <w:jc w:val="both"/>
        <w:rPr>
          <w:sz w:val="28"/>
          <w:szCs w:val="28"/>
        </w:rPr>
      </w:pPr>
      <w:r w:rsidRPr="007F6531">
        <w:rPr>
          <w:sz w:val="28"/>
          <w:szCs w:val="28"/>
        </w:rPr>
        <w:t>строки «Парфинский муниципальный район…» цифру «4334078,45» на «4298914,62»;</w:t>
      </w:r>
    </w:p>
    <w:p w:rsidR="00C54C36" w:rsidRPr="007F6531" w:rsidRDefault="00C54C36" w:rsidP="007F6531">
      <w:pPr>
        <w:autoSpaceDE w:val="0"/>
        <w:autoSpaceDN w:val="0"/>
        <w:adjustRightInd w:val="0"/>
        <w:spacing w:line="360" w:lineRule="atLeast"/>
        <w:ind w:firstLine="709"/>
        <w:jc w:val="both"/>
        <w:rPr>
          <w:sz w:val="28"/>
          <w:szCs w:val="28"/>
        </w:rPr>
      </w:pPr>
      <w:r w:rsidRPr="007F6531">
        <w:rPr>
          <w:sz w:val="28"/>
          <w:szCs w:val="28"/>
        </w:rPr>
        <w:t xml:space="preserve">строки «Пестовский муниципальный район…» цифру «7545115,89» на «7527989,89»; </w:t>
      </w:r>
    </w:p>
    <w:p w:rsidR="00C54C36" w:rsidRPr="007F6531" w:rsidRDefault="00C54C36" w:rsidP="007F6531">
      <w:pPr>
        <w:autoSpaceDE w:val="0"/>
        <w:autoSpaceDN w:val="0"/>
        <w:adjustRightInd w:val="0"/>
        <w:spacing w:line="360" w:lineRule="atLeast"/>
        <w:ind w:firstLine="709"/>
        <w:jc w:val="both"/>
        <w:rPr>
          <w:sz w:val="28"/>
          <w:szCs w:val="28"/>
        </w:rPr>
      </w:pPr>
      <w:r w:rsidRPr="007F6531">
        <w:rPr>
          <w:sz w:val="28"/>
          <w:szCs w:val="28"/>
        </w:rPr>
        <w:t>строки 240 цифру «83604,22» на «66478,22»;</w:t>
      </w:r>
    </w:p>
    <w:p w:rsidR="00C54C36" w:rsidRPr="007F6531" w:rsidRDefault="00C54C36" w:rsidP="007F6531">
      <w:pPr>
        <w:autoSpaceDE w:val="0"/>
        <w:autoSpaceDN w:val="0"/>
        <w:adjustRightInd w:val="0"/>
        <w:spacing w:line="360" w:lineRule="atLeast"/>
        <w:ind w:firstLine="709"/>
        <w:jc w:val="both"/>
        <w:rPr>
          <w:sz w:val="28"/>
          <w:szCs w:val="28"/>
        </w:rPr>
      </w:pPr>
      <w:r w:rsidRPr="007F6531">
        <w:rPr>
          <w:sz w:val="28"/>
          <w:szCs w:val="28"/>
        </w:rPr>
        <w:t>строки «Солецкий муниципальный район…» цифру «3257560,62» на «2745341,46»;</w:t>
      </w:r>
    </w:p>
    <w:p w:rsidR="00C54C36" w:rsidRPr="007F6531" w:rsidRDefault="00C54C36" w:rsidP="007F6531">
      <w:pPr>
        <w:autoSpaceDE w:val="0"/>
        <w:autoSpaceDN w:val="0"/>
        <w:adjustRightInd w:val="0"/>
        <w:spacing w:line="360" w:lineRule="atLeast"/>
        <w:ind w:firstLine="709"/>
        <w:jc w:val="both"/>
        <w:rPr>
          <w:sz w:val="28"/>
          <w:szCs w:val="28"/>
        </w:rPr>
      </w:pPr>
      <w:r w:rsidRPr="007F6531">
        <w:rPr>
          <w:sz w:val="28"/>
          <w:szCs w:val="28"/>
        </w:rPr>
        <w:t>строки 248 цифру «919187,88» на «662251,78»;</w:t>
      </w:r>
    </w:p>
    <w:p w:rsidR="00C54C36" w:rsidRPr="007F6531" w:rsidRDefault="00C54C36" w:rsidP="007F6531">
      <w:pPr>
        <w:autoSpaceDE w:val="0"/>
        <w:autoSpaceDN w:val="0"/>
        <w:adjustRightInd w:val="0"/>
        <w:spacing w:line="360" w:lineRule="atLeast"/>
        <w:ind w:firstLine="709"/>
        <w:jc w:val="both"/>
        <w:rPr>
          <w:sz w:val="28"/>
          <w:szCs w:val="28"/>
        </w:rPr>
      </w:pPr>
      <w:r w:rsidRPr="007F6531">
        <w:rPr>
          <w:sz w:val="28"/>
          <w:szCs w:val="28"/>
        </w:rPr>
        <w:t>строки 250</w:t>
      </w:r>
      <w:r w:rsidR="00C9646C">
        <w:rPr>
          <w:sz w:val="28"/>
          <w:szCs w:val="28"/>
        </w:rPr>
        <w:t xml:space="preserve"> цифру «905914,06» на «650631,0</w:t>
      </w:r>
      <w:r w:rsidRPr="007F6531">
        <w:rPr>
          <w:sz w:val="28"/>
          <w:szCs w:val="28"/>
        </w:rPr>
        <w:t>»;</w:t>
      </w:r>
    </w:p>
    <w:p w:rsidR="00C54C36" w:rsidRPr="007F6531" w:rsidRDefault="00C54C36" w:rsidP="007F6531">
      <w:pPr>
        <w:autoSpaceDE w:val="0"/>
        <w:autoSpaceDN w:val="0"/>
        <w:adjustRightInd w:val="0"/>
        <w:spacing w:line="360" w:lineRule="atLeast"/>
        <w:ind w:firstLine="709"/>
        <w:jc w:val="both"/>
        <w:rPr>
          <w:sz w:val="28"/>
          <w:szCs w:val="28"/>
        </w:rPr>
      </w:pPr>
      <w:r w:rsidRPr="007F6531">
        <w:rPr>
          <w:sz w:val="28"/>
          <w:szCs w:val="28"/>
        </w:rPr>
        <w:t>строки «Старорусский муниципальный район…» цифру «32140186,03» на «29801804,34»;</w:t>
      </w:r>
    </w:p>
    <w:p w:rsidR="00C54C36" w:rsidRPr="007F6531" w:rsidRDefault="00C54C36" w:rsidP="007F6531">
      <w:pPr>
        <w:autoSpaceDE w:val="0"/>
        <w:autoSpaceDN w:val="0"/>
        <w:adjustRightInd w:val="0"/>
        <w:spacing w:line="360" w:lineRule="atLeast"/>
        <w:ind w:firstLine="709"/>
        <w:jc w:val="both"/>
        <w:rPr>
          <w:sz w:val="28"/>
          <w:szCs w:val="28"/>
        </w:rPr>
      </w:pPr>
      <w:r w:rsidRPr="007F6531">
        <w:rPr>
          <w:sz w:val="28"/>
          <w:szCs w:val="28"/>
        </w:rPr>
        <w:t>строки «Чудовский муниципальный район…» цифру «13026934,27» на «10739828,27»;</w:t>
      </w:r>
    </w:p>
    <w:p w:rsidR="00C54C36" w:rsidRPr="007F6531" w:rsidRDefault="00C9646C" w:rsidP="007F6531">
      <w:pPr>
        <w:autoSpaceDE w:val="0"/>
        <w:autoSpaceDN w:val="0"/>
        <w:adjustRightInd w:val="0"/>
        <w:spacing w:line="360" w:lineRule="atLeast"/>
        <w:ind w:firstLine="709"/>
        <w:jc w:val="both"/>
        <w:rPr>
          <w:sz w:val="28"/>
          <w:szCs w:val="28"/>
        </w:rPr>
      </w:pPr>
      <w:r>
        <w:rPr>
          <w:sz w:val="28"/>
          <w:szCs w:val="28"/>
        </w:rPr>
        <w:t>строки 299 цифру «2450806,0» на «163700,0</w:t>
      </w:r>
      <w:r w:rsidR="00C54C36" w:rsidRPr="007F6531">
        <w:rPr>
          <w:sz w:val="28"/>
          <w:szCs w:val="28"/>
        </w:rPr>
        <w:t>»;</w:t>
      </w:r>
    </w:p>
    <w:p w:rsidR="00C54C36" w:rsidRPr="007F6531" w:rsidRDefault="00C9646C" w:rsidP="007F6531">
      <w:pPr>
        <w:autoSpaceDE w:val="0"/>
        <w:autoSpaceDN w:val="0"/>
        <w:adjustRightInd w:val="0"/>
        <w:spacing w:line="360" w:lineRule="atLeast"/>
        <w:ind w:firstLine="709"/>
        <w:jc w:val="both"/>
        <w:rPr>
          <w:sz w:val="28"/>
          <w:szCs w:val="28"/>
        </w:rPr>
      </w:pPr>
      <w:r>
        <w:rPr>
          <w:sz w:val="28"/>
          <w:szCs w:val="28"/>
        </w:rPr>
        <w:t>строки 349 цифру «550165,4» на «247321,0</w:t>
      </w:r>
      <w:r w:rsidR="00C54C36" w:rsidRPr="007F6531">
        <w:rPr>
          <w:sz w:val="28"/>
          <w:szCs w:val="28"/>
        </w:rPr>
        <w:t>»;</w:t>
      </w:r>
    </w:p>
    <w:p w:rsidR="00C54C36" w:rsidRPr="007F6531" w:rsidRDefault="00C54C36" w:rsidP="007F6531">
      <w:pPr>
        <w:autoSpaceDE w:val="0"/>
        <w:autoSpaceDN w:val="0"/>
        <w:adjustRightInd w:val="0"/>
        <w:spacing w:line="360" w:lineRule="atLeast"/>
        <w:ind w:firstLine="709"/>
        <w:jc w:val="both"/>
        <w:rPr>
          <w:sz w:val="28"/>
          <w:szCs w:val="28"/>
        </w:rPr>
      </w:pPr>
      <w:r w:rsidRPr="007F6531">
        <w:rPr>
          <w:sz w:val="28"/>
          <w:szCs w:val="28"/>
        </w:rPr>
        <w:t>строки 447 цифру «374430,82» на «184517,78»;</w:t>
      </w:r>
    </w:p>
    <w:p w:rsidR="00C54C36" w:rsidRPr="007F6531" w:rsidRDefault="00C54C36" w:rsidP="007F6531">
      <w:pPr>
        <w:autoSpaceDE w:val="0"/>
        <w:autoSpaceDN w:val="0"/>
        <w:adjustRightInd w:val="0"/>
        <w:spacing w:line="360" w:lineRule="atLeast"/>
        <w:ind w:firstLine="709"/>
        <w:jc w:val="both"/>
        <w:rPr>
          <w:sz w:val="28"/>
          <w:szCs w:val="28"/>
        </w:rPr>
      </w:pPr>
      <w:r w:rsidRPr="007F6531">
        <w:rPr>
          <w:sz w:val="28"/>
          <w:szCs w:val="28"/>
        </w:rPr>
        <w:t>строки 470 цифру «2418442,92» на «2221837,09»;</w:t>
      </w:r>
    </w:p>
    <w:p w:rsidR="00C54C36" w:rsidRPr="007F6531" w:rsidRDefault="00C54C36" w:rsidP="007F6531">
      <w:pPr>
        <w:autoSpaceDE w:val="0"/>
        <w:autoSpaceDN w:val="0"/>
        <w:adjustRightInd w:val="0"/>
        <w:spacing w:line="360" w:lineRule="atLeast"/>
        <w:ind w:firstLine="709"/>
        <w:jc w:val="both"/>
        <w:rPr>
          <w:sz w:val="28"/>
          <w:szCs w:val="28"/>
        </w:rPr>
      </w:pPr>
      <w:r w:rsidRPr="007F6531">
        <w:rPr>
          <w:sz w:val="28"/>
          <w:szCs w:val="28"/>
        </w:rPr>
        <w:t>строки 474 ци</w:t>
      </w:r>
      <w:r w:rsidR="00C9646C">
        <w:rPr>
          <w:sz w:val="28"/>
          <w:szCs w:val="28"/>
        </w:rPr>
        <w:t>фру «10200738,82» на «9900000,0</w:t>
      </w:r>
      <w:r w:rsidRPr="007F6531">
        <w:rPr>
          <w:sz w:val="28"/>
          <w:szCs w:val="28"/>
        </w:rPr>
        <w:t>»;</w:t>
      </w:r>
    </w:p>
    <w:p w:rsidR="00C54C36" w:rsidRPr="007F6531" w:rsidRDefault="00C54C36" w:rsidP="007F6531">
      <w:pPr>
        <w:autoSpaceDE w:val="0"/>
        <w:autoSpaceDN w:val="0"/>
        <w:adjustRightInd w:val="0"/>
        <w:spacing w:line="360" w:lineRule="atLeast"/>
        <w:ind w:firstLine="709"/>
        <w:jc w:val="both"/>
        <w:rPr>
          <w:sz w:val="28"/>
          <w:szCs w:val="28"/>
        </w:rPr>
      </w:pPr>
      <w:r w:rsidRPr="007F6531">
        <w:rPr>
          <w:sz w:val="28"/>
          <w:szCs w:val="28"/>
        </w:rPr>
        <w:t>1.1.5. Заменить в графе 15 строки 474 ци</w:t>
      </w:r>
      <w:r w:rsidR="00C9646C">
        <w:rPr>
          <w:sz w:val="28"/>
          <w:szCs w:val="28"/>
        </w:rPr>
        <w:t>фру «10199718,64» на «9899010,0</w:t>
      </w:r>
      <w:r w:rsidRPr="007F6531">
        <w:rPr>
          <w:sz w:val="28"/>
          <w:szCs w:val="28"/>
        </w:rPr>
        <w:t>»;</w:t>
      </w:r>
    </w:p>
    <w:p w:rsidR="00C54C36" w:rsidRPr="007F6531" w:rsidRDefault="00C54C36" w:rsidP="007F6531">
      <w:pPr>
        <w:autoSpaceDE w:val="0"/>
        <w:autoSpaceDN w:val="0"/>
        <w:adjustRightInd w:val="0"/>
        <w:spacing w:line="360" w:lineRule="atLeast"/>
        <w:ind w:firstLine="709"/>
        <w:jc w:val="both"/>
        <w:rPr>
          <w:sz w:val="28"/>
          <w:szCs w:val="28"/>
        </w:rPr>
      </w:pPr>
      <w:r w:rsidRPr="007F6531">
        <w:rPr>
          <w:sz w:val="28"/>
          <w:szCs w:val="28"/>
        </w:rPr>
        <w:t>1.1.6. Заменить в графе 16:</w:t>
      </w:r>
    </w:p>
    <w:p w:rsidR="00C54C36" w:rsidRPr="007F6531" w:rsidRDefault="00C54C36" w:rsidP="007F6531">
      <w:pPr>
        <w:autoSpaceDE w:val="0"/>
        <w:autoSpaceDN w:val="0"/>
        <w:adjustRightInd w:val="0"/>
        <w:spacing w:line="360" w:lineRule="atLeast"/>
        <w:ind w:firstLine="709"/>
        <w:jc w:val="both"/>
        <w:rPr>
          <w:sz w:val="28"/>
          <w:szCs w:val="28"/>
        </w:rPr>
      </w:pPr>
      <w:r w:rsidRPr="007F6531">
        <w:rPr>
          <w:sz w:val="28"/>
          <w:szCs w:val="28"/>
        </w:rPr>
        <w:t xml:space="preserve">строки «Боровичский муниципальный район…» цифру «35359413,38» на «35553706,86»; </w:t>
      </w:r>
    </w:p>
    <w:p w:rsidR="00C54C36" w:rsidRPr="007F6531" w:rsidRDefault="00C54C36" w:rsidP="007F6531">
      <w:pPr>
        <w:autoSpaceDE w:val="0"/>
        <w:autoSpaceDN w:val="0"/>
        <w:adjustRightInd w:val="0"/>
        <w:spacing w:line="360" w:lineRule="atLeast"/>
        <w:ind w:firstLine="709"/>
        <w:jc w:val="both"/>
        <w:rPr>
          <w:sz w:val="28"/>
          <w:szCs w:val="28"/>
        </w:rPr>
      </w:pPr>
      <w:r w:rsidRPr="007F6531">
        <w:rPr>
          <w:sz w:val="28"/>
          <w:szCs w:val="28"/>
        </w:rPr>
        <w:t>строки 9 цифру «240704,99» на «434998,47»;</w:t>
      </w:r>
    </w:p>
    <w:p w:rsidR="00C54C36" w:rsidRPr="007F6531" w:rsidRDefault="00C54C36" w:rsidP="007F6531">
      <w:pPr>
        <w:autoSpaceDE w:val="0"/>
        <w:autoSpaceDN w:val="0"/>
        <w:adjustRightInd w:val="0"/>
        <w:spacing w:line="360" w:lineRule="atLeast"/>
        <w:ind w:firstLine="709"/>
        <w:jc w:val="both"/>
        <w:rPr>
          <w:sz w:val="28"/>
          <w:szCs w:val="28"/>
        </w:rPr>
      </w:pPr>
      <w:r w:rsidRPr="007F6531">
        <w:rPr>
          <w:sz w:val="28"/>
          <w:szCs w:val="28"/>
        </w:rPr>
        <w:t>строки «Валдайский муниципальный район…» цифру «18488767,26» на «17798629,48»;</w:t>
      </w:r>
    </w:p>
    <w:p w:rsidR="00C54C36" w:rsidRPr="007F6531" w:rsidRDefault="00C54C36" w:rsidP="007F6531">
      <w:pPr>
        <w:autoSpaceDE w:val="0"/>
        <w:autoSpaceDN w:val="0"/>
        <w:adjustRightInd w:val="0"/>
        <w:spacing w:line="360" w:lineRule="atLeast"/>
        <w:ind w:firstLine="709"/>
        <w:jc w:val="both"/>
        <w:rPr>
          <w:sz w:val="28"/>
          <w:szCs w:val="28"/>
        </w:rPr>
      </w:pPr>
      <w:r w:rsidRPr="007F6531">
        <w:rPr>
          <w:sz w:val="28"/>
          <w:szCs w:val="28"/>
        </w:rPr>
        <w:t>строки «Маловишерский муниципа</w:t>
      </w:r>
      <w:r w:rsidR="00C9646C">
        <w:rPr>
          <w:sz w:val="28"/>
          <w:szCs w:val="28"/>
        </w:rPr>
        <w:t>льный район…» цифру «11435802,2» на «11418676,2</w:t>
      </w:r>
      <w:r w:rsidRPr="007F6531">
        <w:rPr>
          <w:sz w:val="28"/>
          <w:szCs w:val="28"/>
        </w:rPr>
        <w:t>»;</w:t>
      </w:r>
    </w:p>
    <w:p w:rsidR="00C54C36" w:rsidRPr="007F6531" w:rsidRDefault="00C9646C" w:rsidP="007F6531">
      <w:pPr>
        <w:autoSpaceDE w:val="0"/>
        <w:autoSpaceDN w:val="0"/>
        <w:adjustRightInd w:val="0"/>
        <w:spacing w:line="360" w:lineRule="atLeast"/>
        <w:ind w:firstLine="709"/>
        <w:jc w:val="both"/>
        <w:rPr>
          <w:sz w:val="28"/>
          <w:szCs w:val="28"/>
        </w:rPr>
      </w:pPr>
      <w:r>
        <w:rPr>
          <w:sz w:val="28"/>
          <w:szCs w:val="28"/>
        </w:rPr>
        <w:t>строки 117 цифру «29516,0» на «12390,0</w:t>
      </w:r>
      <w:r w:rsidR="00C54C36" w:rsidRPr="007F6531">
        <w:rPr>
          <w:sz w:val="28"/>
          <w:szCs w:val="28"/>
        </w:rPr>
        <w:t>»;</w:t>
      </w:r>
    </w:p>
    <w:p w:rsidR="00C54C36" w:rsidRPr="007F6531" w:rsidRDefault="00C54C36" w:rsidP="007F6531">
      <w:pPr>
        <w:autoSpaceDE w:val="0"/>
        <w:autoSpaceDN w:val="0"/>
        <w:adjustRightInd w:val="0"/>
        <w:spacing w:line="360" w:lineRule="atLeast"/>
        <w:ind w:firstLine="709"/>
        <w:jc w:val="both"/>
        <w:rPr>
          <w:sz w:val="28"/>
          <w:szCs w:val="28"/>
        </w:rPr>
      </w:pPr>
      <w:r w:rsidRPr="007F6531">
        <w:rPr>
          <w:sz w:val="28"/>
          <w:szCs w:val="28"/>
        </w:rPr>
        <w:lastRenderedPageBreak/>
        <w:t>строки «Мошенской муниципальный район…»</w:t>
      </w:r>
      <w:r w:rsidR="00DB0503">
        <w:rPr>
          <w:sz w:val="28"/>
          <w:szCs w:val="28"/>
        </w:rPr>
        <w:t xml:space="preserve"> цифру «478085,61» на «288146,9</w:t>
      </w:r>
      <w:r w:rsidRPr="007F6531">
        <w:rPr>
          <w:sz w:val="28"/>
          <w:szCs w:val="28"/>
        </w:rPr>
        <w:t>»;</w:t>
      </w:r>
    </w:p>
    <w:p w:rsidR="00C54C36" w:rsidRPr="007F6531" w:rsidRDefault="00C54C36" w:rsidP="007F6531">
      <w:pPr>
        <w:autoSpaceDE w:val="0"/>
        <w:autoSpaceDN w:val="0"/>
        <w:adjustRightInd w:val="0"/>
        <w:spacing w:line="360" w:lineRule="atLeast"/>
        <w:ind w:firstLine="709"/>
        <w:jc w:val="both"/>
        <w:rPr>
          <w:sz w:val="28"/>
          <w:szCs w:val="28"/>
        </w:rPr>
      </w:pPr>
      <w:r w:rsidRPr="007F6531">
        <w:rPr>
          <w:sz w:val="28"/>
          <w:szCs w:val="28"/>
        </w:rPr>
        <w:t>строки «Новгородский муниципальный район…» цифру «31598412,43» на «31299843,55»;</w:t>
      </w:r>
    </w:p>
    <w:p w:rsidR="00C54C36" w:rsidRPr="007F6531" w:rsidRDefault="00C54C36" w:rsidP="007F6531">
      <w:pPr>
        <w:autoSpaceDE w:val="0"/>
        <w:autoSpaceDN w:val="0"/>
        <w:adjustRightInd w:val="0"/>
        <w:spacing w:line="360" w:lineRule="atLeast"/>
        <w:ind w:firstLine="709"/>
        <w:jc w:val="both"/>
        <w:rPr>
          <w:sz w:val="28"/>
          <w:szCs w:val="28"/>
        </w:rPr>
      </w:pPr>
      <w:r w:rsidRPr="007F6531">
        <w:rPr>
          <w:sz w:val="28"/>
          <w:szCs w:val="28"/>
        </w:rPr>
        <w:t>строки 147</w:t>
      </w:r>
      <w:r w:rsidR="00DB0503">
        <w:rPr>
          <w:sz w:val="28"/>
          <w:szCs w:val="28"/>
        </w:rPr>
        <w:t xml:space="preserve"> цифру «465990,54» на «316706,1</w:t>
      </w:r>
      <w:r w:rsidRPr="007F6531">
        <w:rPr>
          <w:sz w:val="28"/>
          <w:szCs w:val="28"/>
        </w:rPr>
        <w:t>»;</w:t>
      </w:r>
    </w:p>
    <w:p w:rsidR="00C54C36" w:rsidRPr="007F6531" w:rsidRDefault="00C54C36" w:rsidP="007F6531">
      <w:pPr>
        <w:autoSpaceDE w:val="0"/>
        <w:autoSpaceDN w:val="0"/>
        <w:adjustRightInd w:val="0"/>
        <w:spacing w:line="360" w:lineRule="atLeast"/>
        <w:ind w:firstLine="709"/>
        <w:jc w:val="both"/>
        <w:rPr>
          <w:sz w:val="28"/>
          <w:szCs w:val="28"/>
        </w:rPr>
      </w:pPr>
      <w:r w:rsidRPr="007F6531">
        <w:rPr>
          <w:sz w:val="28"/>
          <w:szCs w:val="28"/>
        </w:rPr>
        <w:t>строки 148 цифру «409369,42» на «260084,98»;</w:t>
      </w:r>
    </w:p>
    <w:p w:rsidR="00C54C36" w:rsidRPr="007F6531" w:rsidRDefault="00C54C36" w:rsidP="007F6531">
      <w:pPr>
        <w:autoSpaceDE w:val="0"/>
        <w:autoSpaceDN w:val="0"/>
        <w:adjustRightInd w:val="0"/>
        <w:spacing w:line="360" w:lineRule="atLeast"/>
        <w:ind w:firstLine="709"/>
        <w:jc w:val="both"/>
        <w:rPr>
          <w:sz w:val="28"/>
          <w:szCs w:val="28"/>
        </w:rPr>
      </w:pPr>
      <w:r w:rsidRPr="007F6531">
        <w:rPr>
          <w:sz w:val="28"/>
          <w:szCs w:val="28"/>
        </w:rPr>
        <w:t>строки «Окуловский муниципальный район…» цифру «29754077,36» на «29001979,86»;</w:t>
      </w:r>
    </w:p>
    <w:p w:rsidR="00C54C36" w:rsidRPr="007F6531" w:rsidRDefault="00C54C36" w:rsidP="007F6531">
      <w:pPr>
        <w:autoSpaceDE w:val="0"/>
        <w:autoSpaceDN w:val="0"/>
        <w:adjustRightInd w:val="0"/>
        <w:spacing w:line="360" w:lineRule="atLeast"/>
        <w:ind w:firstLine="709"/>
        <w:jc w:val="both"/>
        <w:rPr>
          <w:sz w:val="28"/>
          <w:szCs w:val="28"/>
        </w:rPr>
      </w:pPr>
      <w:r w:rsidRPr="007F6531">
        <w:rPr>
          <w:sz w:val="28"/>
          <w:szCs w:val="28"/>
        </w:rPr>
        <w:t>строки «Парфинский муниципальный район…» цифру «4334078,45» на «4298914,62»;</w:t>
      </w:r>
    </w:p>
    <w:p w:rsidR="00C54C36" w:rsidRPr="007F6531" w:rsidRDefault="00C54C36" w:rsidP="007F6531">
      <w:pPr>
        <w:autoSpaceDE w:val="0"/>
        <w:autoSpaceDN w:val="0"/>
        <w:adjustRightInd w:val="0"/>
        <w:spacing w:line="360" w:lineRule="atLeast"/>
        <w:ind w:firstLine="709"/>
        <w:jc w:val="both"/>
        <w:rPr>
          <w:sz w:val="28"/>
          <w:szCs w:val="28"/>
        </w:rPr>
      </w:pPr>
      <w:r w:rsidRPr="007F6531">
        <w:rPr>
          <w:sz w:val="28"/>
          <w:szCs w:val="28"/>
        </w:rPr>
        <w:t xml:space="preserve">строки «Пестовский муниципальный район…» цифру «7545115,89» на «7527989,89»; </w:t>
      </w:r>
    </w:p>
    <w:p w:rsidR="00C54C36" w:rsidRPr="007F6531" w:rsidRDefault="00C54C36" w:rsidP="007F6531">
      <w:pPr>
        <w:autoSpaceDE w:val="0"/>
        <w:autoSpaceDN w:val="0"/>
        <w:adjustRightInd w:val="0"/>
        <w:spacing w:line="360" w:lineRule="atLeast"/>
        <w:ind w:firstLine="709"/>
        <w:jc w:val="both"/>
        <w:rPr>
          <w:sz w:val="28"/>
          <w:szCs w:val="28"/>
        </w:rPr>
      </w:pPr>
      <w:r w:rsidRPr="007F6531">
        <w:rPr>
          <w:sz w:val="28"/>
          <w:szCs w:val="28"/>
        </w:rPr>
        <w:t>строки 240 цифру «83604,22» на «66478,22»;</w:t>
      </w:r>
    </w:p>
    <w:p w:rsidR="00C54C36" w:rsidRPr="007F6531" w:rsidRDefault="00C54C36" w:rsidP="007F6531">
      <w:pPr>
        <w:autoSpaceDE w:val="0"/>
        <w:autoSpaceDN w:val="0"/>
        <w:adjustRightInd w:val="0"/>
        <w:spacing w:line="360" w:lineRule="atLeast"/>
        <w:ind w:firstLine="709"/>
        <w:jc w:val="both"/>
        <w:rPr>
          <w:sz w:val="28"/>
          <w:szCs w:val="28"/>
        </w:rPr>
      </w:pPr>
      <w:r w:rsidRPr="007F6531">
        <w:rPr>
          <w:sz w:val="28"/>
          <w:szCs w:val="28"/>
        </w:rPr>
        <w:t>строки «Солецкий муниципальный район…» цифру «3257560,62» на «2745341,46»;</w:t>
      </w:r>
    </w:p>
    <w:p w:rsidR="00C54C36" w:rsidRPr="007F6531" w:rsidRDefault="00C54C36" w:rsidP="007F6531">
      <w:pPr>
        <w:autoSpaceDE w:val="0"/>
        <w:autoSpaceDN w:val="0"/>
        <w:adjustRightInd w:val="0"/>
        <w:spacing w:line="360" w:lineRule="atLeast"/>
        <w:ind w:firstLine="709"/>
        <w:jc w:val="both"/>
        <w:rPr>
          <w:sz w:val="28"/>
          <w:szCs w:val="28"/>
        </w:rPr>
      </w:pPr>
      <w:r w:rsidRPr="007F6531">
        <w:rPr>
          <w:sz w:val="28"/>
          <w:szCs w:val="28"/>
        </w:rPr>
        <w:t>строки 248 цифру «919187,88» на «662251,78»;</w:t>
      </w:r>
    </w:p>
    <w:p w:rsidR="00C54C36" w:rsidRPr="007F6531" w:rsidRDefault="00C54C36" w:rsidP="007F6531">
      <w:pPr>
        <w:autoSpaceDE w:val="0"/>
        <w:autoSpaceDN w:val="0"/>
        <w:adjustRightInd w:val="0"/>
        <w:spacing w:line="360" w:lineRule="atLeast"/>
        <w:ind w:firstLine="709"/>
        <w:jc w:val="both"/>
        <w:rPr>
          <w:sz w:val="28"/>
          <w:szCs w:val="28"/>
        </w:rPr>
      </w:pPr>
      <w:r w:rsidRPr="007F6531">
        <w:rPr>
          <w:sz w:val="28"/>
          <w:szCs w:val="28"/>
        </w:rPr>
        <w:t>строки 250</w:t>
      </w:r>
      <w:r w:rsidR="00DB0503">
        <w:rPr>
          <w:sz w:val="28"/>
          <w:szCs w:val="28"/>
        </w:rPr>
        <w:t xml:space="preserve"> цифру «905914,06» на «650631,0</w:t>
      </w:r>
      <w:r w:rsidRPr="007F6531">
        <w:rPr>
          <w:sz w:val="28"/>
          <w:szCs w:val="28"/>
        </w:rPr>
        <w:t>»;</w:t>
      </w:r>
    </w:p>
    <w:p w:rsidR="00C54C36" w:rsidRPr="007F6531" w:rsidRDefault="00C54C36" w:rsidP="007F6531">
      <w:pPr>
        <w:autoSpaceDE w:val="0"/>
        <w:autoSpaceDN w:val="0"/>
        <w:adjustRightInd w:val="0"/>
        <w:spacing w:line="360" w:lineRule="atLeast"/>
        <w:ind w:firstLine="709"/>
        <w:jc w:val="both"/>
        <w:rPr>
          <w:sz w:val="28"/>
          <w:szCs w:val="28"/>
        </w:rPr>
      </w:pPr>
      <w:r w:rsidRPr="007F6531">
        <w:rPr>
          <w:sz w:val="28"/>
          <w:szCs w:val="28"/>
        </w:rPr>
        <w:t>строки «Старорусский муниципальный район…» цифру «32140186,03» на «29801804,34»;</w:t>
      </w:r>
    </w:p>
    <w:p w:rsidR="00C54C36" w:rsidRPr="007F6531" w:rsidRDefault="00C54C36" w:rsidP="007F6531">
      <w:pPr>
        <w:autoSpaceDE w:val="0"/>
        <w:autoSpaceDN w:val="0"/>
        <w:adjustRightInd w:val="0"/>
        <w:spacing w:line="360" w:lineRule="atLeast"/>
        <w:ind w:firstLine="709"/>
        <w:jc w:val="both"/>
        <w:rPr>
          <w:sz w:val="28"/>
          <w:szCs w:val="28"/>
        </w:rPr>
      </w:pPr>
      <w:r w:rsidRPr="007F6531">
        <w:rPr>
          <w:sz w:val="28"/>
          <w:szCs w:val="28"/>
        </w:rPr>
        <w:t>строки «Чудовский муниципальный район…» цифру «13026934,27» на «10739828,27»;</w:t>
      </w:r>
    </w:p>
    <w:p w:rsidR="00C54C36" w:rsidRPr="007F6531" w:rsidRDefault="00C54C36" w:rsidP="007F6531">
      <w:pPr>
        <w:autoSpaceDE w:val="0"/>
        <w:autoSpaceDN w:val="0"/>
        <w:adjustRightInd w:val="0"/>
        <w:spacing w:line="360" w:lineRule="atLeast"/>
        <w:ind w:firstLine="709"/>
        <w:jc w:val="both"/>
        <w:rPr>
          <w:sz w:val="28"/>
          <w:szCs w:val="28"/>
        </w:rPr>
      </w:pPr>
      <w:r w:rsidRPr="007F6531">
        <w:rPr>
          <w:sz w:val="28"/>
          <w:szCs w:val="28"/>
        </w:rPr>
        <w:t>строки 299 цифру «245</w:t>
      </w:r>
      <w:r w:rsidR="00DB0503">
        <w:rPr>
          <w:sz w:val="28"/>
          <w:szCs w:val="28"/>
        </w:rPr>
        <w:t>0806,0» на «163700,0</w:t>
      </w:r>
      <w:r w:rsidRPr="007F6531">
        <w:rPr>
          <w:sz w:val="28"/>
          <w:szCs w:val="28"/>
        </w:rPr>
        <w:t>»;</w:t>
      </w:r>
    </w:p>
    <w:p w:rsidR="00C54C36" w:rsidRPr="007F6531" w:rsidRDefault="00DB0503" w:rsidP="007F6531">
      <w:pPr>
        <w:autoSpaceDE w:val="0"/>
        <w:autoSpaceDN w:val="0"/>
        <w:adjustRightInd w:val="0"/>
        <w:spacing w:line="360" w:lineRule="atLeast"/>
        <w:ind w:firstLine="709"/>
        <w:jc w:val="both"/>
        <w:rPr>
          <w:sz w:val="28"/>
          <w:szCs w:val="28"/>
        </w:rPr>
      </w:pPr>
      <w:r>
        <w:rPr>
          <w:sz w:val="28"/>
          <w:szCs w:val="28"/>
        </w:rPr>
        <w:t>строки 349 цифру «550165,4» на «247321,0</w:t>
      </w:r>
      <w:r w:rsidR="00C54C36" w:rsidRPr="007F6531">
        <w:rPr>
          <w:sz w:val="28"/>
          <w:szCs w:val="28"/>
        </w:rPr>
        <w:t>»;</w:t>
      </w:r>
    </w:p>
    <w:p w:rsidR="00C54C36" w:rsidRPr="007F6531" w:rsidRDefault="00C54C36" w:rsidP="007F6531">
      <w:pPr>
        <w:autoSpaceDE w:val="0"/>
        <w:autoSpaceDN w:val="0"/>
        <w:adjustRightInd w:val="0"/>
        <w:spacing w:line="360" w:lineRule="atLeast"/>
        <w:ind w:firstLine="709"/>
        <w:jc w:val="both"/>
        <w:rPr>
          <w:sz w:val="28"/>
          <w:szCs w:val="28"/>
        </w:rPr>
      </w:pPr>
      <w:r w:rsidRPr="007F6531">
        <w:rPr>
          <w:sz w:val="28"/>
          <w:szCs w:val="28"/>
        </w:rPr>
        <w:t>строки 447 цифру «374430,82» на «184517,78»;</w:t>
      </w:r>
    </w:p>
    <w:p w:rsidR="00C54C36" w:rsidRPr="007F6531" w:rsidRDefault="00C54C36" w:rsidP="007F6531">
      <w:pPr>
        <w:autoSpaceDE w:val="0"/>
        <w:autoSpaceDN w:val="0"/>
        <w:adjustRightInd w:val="0"/>
        <w:spacing w:line="360" w:lineRule="atLeast"/>
        <w:ind w:firstLine="709"/>
        <w:jc w:val="both"/>
        <w:rPr>
          <w:sz w:val="28"/>
          <w:szCs w:val="28"/>
        </w:rPr>
      </w:pPr>
      <w:r w:rsidRPr="007F6531">
        <w:rPr>
          <w:sz w:val="28"/>
          <w:szCs w:val="28"/>
        </w:rPr>
        <w:t>строки 470 цифру «2418442,92» на «2221837,09»;</w:t>
      </w:r>
    </w:p>
    <w:p w:rsidR="00C54C36" w:rsidRPr="007F6531" w:rsidRDefault="00C54C36" w:rsidP="007F6531">
      <w:pPr>
        <w:autoSpaceDE w:val="0"/>
        <w:autoSpaceDN w:val="0"/>
        <w:adjustRightInd w:val="0"/>
        <w:spacing w:line="360" w:lineRule="atLeast"/>
        <w:ind w:firstLine="709"/>
        <w:jc w:val="both"/>
        <w:rPr>
          <w:sz w:val="28"/>
          <w:szCs w:val="28"/>
        </w:rPr>
      </w:pPr>
      <w:r w:rsidRPr="007F6531">
        <w:rPr>
          <w:sz w:val="28"/>
          <w:szCs w:val="28"/>
        </w:rPr>
        <w:t>строк</w:t>
      </w:r>
      <w:r w:rsidR="00DB0503">
        <w:rPr>
          <w:sz w:val="28"/>
          <w:szCs w:val="28"/>
        </w:rPr>
        <w:t>и 474 цифру «1020,18» на «990,0</w:t>
      </w:r>
      <w:r w:rsidRPr="007F6531">
        <w:rPr>
          <w:sz w:val="28"/>
          <w:szCs w:val="28"/>
        </w:rPr>
        <w:t>»;</w:t>
      </w:r>
    </w:p>
    <w:p w:rsidR="00C54C36" w:rsidRPr="007F6531" w:rsidRDefault="00C54C36" w:rsidP="007F6531">
      <w:pPr>
        <w:autoSpaceDE w:val="0"/>
        <w:autoSpaceDN w:val="0"/>
        <w:adjustRightInd w:val="0"/>
        <w:spacing w:line="360" w:lineRule="atLeast"/>
        <w:ind w:firstLine="709"/>
        <w:jc w:val="both"/>
        <w:rPr>
          <w:sz w:val="28"/>
          <w:szCs w:val="28"/>
        </w:rPr>
      </w:pPr>
      <w:r w:rsidRPr="007F6531">
        <w:rPr>
          <w:sz w:val="28"/>
          <w:szCs w:val="28"/>
        </w:rPr>
        <w:t>1.1.7. Заменить в графе 17:</w:t>
      </w:r>
    </w:p>
    <w:p w:rsidR="00C54C36" w:rsidRPr="007F6531" w:rsidRDefault="00C54C36" w:rsidP="007F6531">
      <w:pPr>
        <w:autoSpaceDE w:val="0"/>
        <w:autoSpaceDN w:val="0"/>
        <w:adjustRightInd w:val="0"/>
        <w:spacing w:line="360" w:lineRule="atLeast"/>
        <w:ind w:firstLine="709"/>
        <w:jc w:val="both"/>
        <w:rPr>
          <w:sz w:val="28"/>
          <w:szCs w:val="28"/>
        </w:rPr>
      </w:pPr>
      <w:r w:rsidRPr="007F6531">
        <w:rPr>
          <w:sz w:val="28"/>
          <w:szCs w:val="28"/>
        </w:rPr>
        <w:t>строки 9 цифру «213,16» на «385,23»;</w:t>
      </w:r>
    </w:p>
    <w:p w:rsidR="00C54C36" w:rsidRPr="007F6531" w:rsidRDefault="00C54C36" w:rsidP="007F6531">
      <w:pPr>
        <w:autoSpaceDE w:val="0"/>
        <w:autoSpaceDN w:val="0"/>
        <w:adjustRightInd w:val="0"/>
        <w:spacing w:line="360" w:lineRule="atLeast"/>
        <w:ind w:firstLine="709"/>
        <w:jc w:val="both"/>
        <w:rPr>
          <w:sz w:val="28"/>
          <w:szCs w:val="28"/>
        </w:rPr>
      </w:pPr>
      <w:r w:rsidRPr="007F6531">
        <w:rPr>
          <w:sz w:val="28"/>
          <w:szCs w:val="28"/>
        </w:rPr>
        <w:t>строки 117 цифру «81,99» на «34,42»;</w:t>
      </w:r>
    </w:p>
    <w:p w:rsidR="00C54C36" w:rsidRPr="007F6531" w:rsidRDefault="00C54C36" w:rsidP="007F6531">
      <w:pPr>
        <w:autoSpaceDE w:val="0"/>
        <w:autoSpaceDN w:val="0"/>
        <w:adjustRightInd w:val="0"/>
        <w:spacing w:line="360" w:lineRule="atLeast"/>
        <w:ind w:firstLine="709"/>
        <w:jc w:val="both"/>
        <w:rPr>
          <w:sz w:val="28"/>
          <w:szCs w:val="28"/>
        </w:rPr>
      </w:pPr>
      <w:r w:rsidRPr="007F6531">
        <w:rPr>
          <w:sz w:val="28"/>
          <w:szCs w:val="28"/>
        </w:rPr>
        <w:t>строки 147 цифру «2120,07» на «1440,88»;</w:t>
      </w:r>
    </w:p>
    <w:p w:rsidR="00C54C36" w:rsidRPr="007F6531" w:rsidRDefault="00DB0503" w:rsidP="007F6531">
      <w:pPr>
        <w:autoSpaceDE w:val="0"/>
        <w:autoSpaceDN w:val="0"/>
        <w:adjustRightInd w:val="0"/>
        <w:spacing w:line="360" w:lineRule="atLeast"/>
        <w:ind w:firstLine="709"/>
        <w:jc w:val="both"/>
        <w:rPr>
          <w:sz w:val="28"/>
          <w:szCs w:val="28"/>
        </w:rPr>
      </w:pPr>
      <w:r>
        <w:rPr>
          <w:sz w:val="28"/>
          <w:szCs w:val="28"/>
        </w:rPr>
        <w:t>строки 148 цифру «1285,3</w:t>
      </w:r>
      <w:r w:rsidR="00C54C36" w:rsidRPr="007F6531">
        <w:rPr>
          <w:sz w:val="28"/>
          <w:szCs w:val="28"/>
        </w:rPr>
        <w:t>» на «816,59»;</w:t>
      </w:r>
    </w:p>
    <w:p w:rsidR="00C54C36" w:rsidRPr="007F6531" w:rsidRDefault="00C54C36" w:rsidP="007F6531">
      <w:pPr>
        <w:autoSpaceDE w:val="0"/>
        <w:autoSpaceDN w:val="0"/>
        <w:adjustRightInd w:val="0"/>
        <w:spacing w:line="360" w:lineRule="atLeast"/>
        <w:ind w:firstLine="709"/>
        <w:jc w:val="both"/>
        <w:rPr>
          <w:sz w:val="28"/>
          <w:szCs w:val="28"/>
        </w:rPr>
      </w:pPr>
      <w:r w:rsidRPr="007F6531">
        <w:rPr>
          <w:sz w:val="28"/>
          <w:szCs w:val="28"/>
        </w:rPr>
        <w:t>строки 240 цифру «179,52» на «142,75»;</w:t>
      </w:r>
    </w:p>
    <w:p w:rsidR="00C54C36" w:rsidRPr="007F6531" w:rsidRDefault="00C54C36" w:rsidP="007F6531">
      <w:pPr>
        <w:autoSpaceDE w:val="0"/>
        <w:autoSpaceDN w:val="0"/>
        <w:adjustRightInd w:val="0"/>
        <w:spacing w:line="360" w:lineRule="atLeast"/>
        <w:ind w:firstLine="709"/>
        <w:jc w:val="both"/>
        <w:rPr>
          <w:sz w:val="28"/>
          <w:szCs w:val="28"/>
        </w:rPr>
      </w:pPr>
      <w:r w:rsidRPr="007F6531">
        <w:rPr>
          <w:sz w:val="28"/>
          <w:szCs w:val="28"/>
        </w:rPr>
        <w:t>строки 248 цифру «420,35» на «302,85»;</w:t>
      </w:r>
    </w:p>
    <w:p w:rsidR="00C54C36" w:rsidRPr="007F6531" w:rsidRDefault="00C54C36" w:rsidP="007F6531">
      <w:pPr>
        <w:autoSpaceDE w:val="0"/>
        <w:autoSpaceDN w:val="0"/>
        <w:adjustRightInd w:val="0"/>
        <w:spacing w:line="360" w:lineRule="atLeast"/>
        <w:ind w:firstLine="709"/>
        <w:jc w:val="both"/>
        <w:rPr>
          <w:sz w:val="28"/>
          <w:szCs w:val="28"/>
        </w:rPr>
      </w:pPr>
      <w:r w:rsidRPr="007F6531">
        <w:rPr>
          <w:sz w:val="28"/>
          <w:szCs w:val="28"/>
        </w:rPr>
        <w:t>строки 250 цифру «319,64» на «229,56»;</w:t>
      </w:r>
    </w:p>
    <w:p w:rsidR="00C54C36" w:rsidRPr="007F6531" w:rsidRDefault="00C54C36" w:rsidP="007F6531">
      <w:pPr>
        <w:autoSpaceDE w:val="0"/>
        <w:autoSpaceDN w:val="0"/>
        <w:adjustRightInd w:val="0"/>
        <w:spacing w:line="360" w:lineRule="atLeast"/>
        <w:ind w:firstLine="709"/>
        <w:jc w:val="both"/>
        <w:rPr>
          <w:sz w:val="28"/>
          <w:szCs w:val="28"/>
        </w:rPr>
      </w:pPr>
      <w:r w:rsidRPr="007F6531">
        <w:rPr>
          <w:sz w:val="28"/>
          <w:szCs w:val="28"/>
        </w:rPr>
        <w:t>строки 299 цифру «658,82» на «44,01»;</w:t>
      </w:r>
    </w:p>
    <w:p w:rsidR="00C54C36" w:rsidRPr="007F6531" w:rsidRDefault="00C54C36" w:rsidP="007F6531">
      <w:pPr>
        <w:autoSpaceDE w:val="0"/>
        <w:autoSpaceDN w:val="0"/>
        <w:adjustRightInd w:val="0"/>
        <w:spacing w:line="360" w:lineRule="atLeast"/>
        <w:ind w:firstLine="709"/>
        <w:jc w:val="both"/>
        <w:rPr>
          <w:sz w:val="28"/>
          <w:szCs w:val="28"/>
        </w:rPr>
      </w:pPr>
      <w:r w:rsidRPr="007F6531">
        <w:rPr>
          <w:sz w:val="28"/>
          <w:szCs w:val="28"/>
        </w:rPr>
        <w:t>строки 349 цифру «226,44» на «101,79»;</w:t>
      </w:r>
    </w:p>
    <w:p w:rsidR="00C54C36" w:rsidRPr="007F6531" w:rsidRDefault="00C54C36" w:rsidP="007F6531">
      <w:pPr>
        <w:autoSpaceDE w:val="0"/>
        <w:autoSpaceDN w:val="0"/>
        <w:adjustRightInd w:val="0"/>
        <w:spacing w:line="360" w:lineRule="atLeast"/>
        <w:ind w:firstLine="709"/>
        <w:jc w:val="both"/>
        <w:rPr>
          <w:sz w:val="28"/>
          <w:szCs w:val="28"/>
        </w:rPr>
      </w:pPr>
      <w:r w:rsidRPr="007F6531">
        <w:rPr>
          <w:sz w:val="28"/>
          <w:szCs w:val="28"/>
        </w:rPr>
        <w:t>строки 447 цифру «1208,23» на «595,41»;</w:t>
      </w:r>
    </w:p>
    <w:p w:rsidR="00C54C36" w:rsidRPr="007F6531" w:rsidRDefault="00C54C36" w:rsidP="007F6531">
      <w:pPr>
        <w:autoSpaceDE w:val="0"/>
        <w:autoSpaceDN w:val="0"/>
        <w:adjustRightInd w:val="0"/>
        <w:spacing w:line="360" w:lineRule="atLeast"/>
        <w:ind w:firstLine="709"/>
        <w:jc w:val="both"/>
        <w:rPr>
          <w:sz w:val="28"/>
          <w:szCs w:val="28"/>
        </w:rPr>
      </w:pPr>
      <w:r w:rsidRPr="007F6531">
        <w:rPr>
          <w:sz w:val="28"/>
          <w:szCs w:val="28"/>
        </w:rPr>
        <w:t>строки 470 цифру «485,35» на «445,89»;</w:t>
      </w:r>
    </w:p>
    <w:p w:rsidR="00C54C36" w:rsidRPr="007F6531" w:rsidRDefault="00C54C36" w:rsidP="007F6531">
      <w:pPr>
        <w:autoSpaceDE w:val="0"/>
        <w:autoSpaceDN w:val="0"/>
        <w:adjustRightInd w:val="0"/>
        <w:spacing w:line="360" w:lineRule="atLeast"/>
        <w:ind w:firstLine="709"/>
        <w:jc w:val="both"/>
        <w:rPr>
          <w:sz w:val="28"/>
          <w:szCs w:val="28"/>
        </w:rPr>
      </w:pPr>
      <w:r w:rsidRPr="007F6531">
        <w:rPr>
          <w:sz w:val="28"/>
          <w:szCs w:val="28"/>
        </w:rPr>
        <w:t>строки 474 цифру «1756,05» на «1704,28»</w:t>
      </w:r>
      <w:r w:rsidR="00DB0503">
        <w:rPr>
          <w:sz w:val="28"/>
          <w:szCs w:val="28"/>
        </w:rPr>
        <w:t>;</w:t>
      </w:r>
    </w:p>
    <w:p w:rsidR="00C54C36" w:rsidRPr="007F6531" w:rsidRDefault="00C54C36" w:rsidP="002C20DA">
      <w:pPr>
        <w:autoSpaceDE w:val="0"/>
        <w:autoSpaceDN w:val="0"/>
        <w:adjustRightInd w:val="0"/>
        <w:spacing w:line="354" w:lineRule="atLeast"/>
        <w:ind w:firstLine="709"/>
        <w:jc w:val="both"/>
        <w:rPr>
          <w:sz w:val="28"/>
          <w:szCs w:val="28"/>
        </w:rPr>
      </w:pPr>
      <w:r w:rsidRPr="007F6531">
        <w:rPr>
          <w:sz w:val="28"/>
          <w:szCs w:val="28"/>
        </w:rPr>
        <w:lastRenderedPageBreak/>
        <w:t xml:space="preserve">1.1.8. Заменить в строке «Валдайский муниципальный район…» цифры «51023,73» на «47289,43», «35508,56» на «32032,26», «26550,18» на «23343,86», «1285» на «1169»; </w:t>
      </w:r>
    </w:p>
    <w:p w:rsidR="00C54C36" w:rsidRPr="007F6531" w:rsidRDefault="00C54C36" w:rsidP="002C20DA">
      <w:pPr>
        <w:autoSpaceDE w:val="0"/>
        <w:autoSpaceDN w:val="0"/>
        <w:adjustRightInd w:val="0"/>
        <w:spacing w:line="354" w:lineRule="atLeast"/>
        <w:ind w:firstLine="709"/>
        <w:jc w:val="both"/>
        <w:rPr>
          <w:sz w:val="28"/>
          <w:szCs w:val="28"/>
        </w:rPr>
      </w:pPr>
      <w:r w:rsidRPr="007F6531">
        <w:rPr>
          <w:sz w:val="28"/>
          <w:szCs w:val="28"/>
        </w:rPr>
        <w:t>1.1.9. Заменить в строке «Мошенской муни</w:t>
      </w:r>
      <w:r w:rsidR="00DB0503">
        <w:rPr>
          <w:sz w:val="28"/>
          <w:szCs w:val="28"/>
        </w:rPr>
        <w:t>ципальный район…» цифры «1902,1» на «1208,6», «1654,0» на «1021,7», «1169,5» на «619,1</w:t>
      </w:r>
      <w:r w:rsidRPr="007F6531">
        <w:rPr>
          <w:sz w:val="28"/>
          <w:szCs w:val="28"/>
        </w:rPr>
        <w:t xml:space="preserve">», «69» </w:t>
      </w:r>
      <w:r w:rsidR="00DB0503">
        <w:rPr>
          <w:sz w:val="28"/>
          <w:szCs w:val="28"/>
        </w:rPr>
        <w:br/>
      </w:r>
      <w:r w:rsidRPr="007F6531">
        <w:rPr>
          <w:sz w:val="28"/>
          <w:szCs w:val="28"/>
        </w:rPr>
        <w:t>на «33»;</w:t>
      </w:r>
    </w:p>
    <w:p w:rsidR="00C54C36" w:rsidRPr="007F6531" w:rsidRDefault="00C54C36" w:rsidP="002C20DA">
      <w:pPr>
        <w:autoSpaceDE w:val="0"/>
        <w:autoSpaceDN w:val="0"/>
        <w:adjustRightInd w:val="0"/>
        <w:spacing w:line="354" w:lineRule="atLeast"/>
        <w:ind w:firstLine="709"/>
        <w:jc w:val="both"/>
        <w:rPr>
          <w:sz w:val="28"/>
          <w:szCs w:val="28"/>
        </w:rPr>
      </w:pPr>
      <w:r w:rsidRPr="007F6531">
        <w:rPr>
          <w:sz w:val="28"/>
          <w:szCs w:val="28"/>
        </w:rPr>
        <w:t>1.1.10. Заменить в строке «Окуловский муниципальный район…» цифры «20</w:t>
      </w:r>
      <w:r w:rsidR="00DB0503">
        <w:rPr>
          <w:sz w:val="28"/>
          <w:szCs w:val="28"/>
        </w:rPr>
        <w:t>195,98» на «18985,98», «13273,0» на «12585,0», «8513,1» на «8086,3</w:t>
      </w:r>
      <w:r w:rsidRPr="007F6531">
        <w:rPr>
          <w:sz w:val="28"/>
          <w:szCs w:val="28"/>
        </w:rPr>
        <w:t>», «813» на «776»;</w:t>
      </w:r>
    </w:p>
    <w:p w:rsidR="00C54C36" w:rsidRPr="007F6531" w:rsidRDefault="00C54C36" w:rsidP="002C20DA">
      <w:pPr>
        <w:autoSpaceDE w:val="0"/>
        <w:autoSpaceDN w:val="0"/>
        <w:adjustRightInd w:val="0"/>
        <w:spacing w:line="354" w:lineRule="atLeast"/>
        <w:ind w:firstLine="709"/>
        <w:jc w:val="both"/>
        <w:rPr>
          <w:sz w:val="28"/>
          <w:szCs w:val="28"/>
        </w:rPr>
      </w:pPr>
      <w:r w:rsidRPr="007F6531">
        <w:rPr>
          <w:sz w:val="28"/>
          <w:szCs w:val="28"/>
        </w:rPr>
        <w:t>1.1.11. Заменить в строке 198 слова «г.Окуловк</w:t>
      </w:r>
      <w:r w:rsidR="009B2B78">
        <w:rPr>
          <w:sz w:val="28"/>
          <w:szCs w:val="28"/>
        </w:rPr>
        <w:t>а, ул.Набережная, д.1» на «р.п.Кулотино, ул.</w:t>
      </w:r>
      <w:r w:rsidRPr="007F6531">
        <w:rPr>
          <w:sz w:val="28"/>
          <w:szCs w:val="28"/>
        </w:rPr>
        <w:t>Набережная, д.1»;</w:t>
      </w:r>
    </w:p>
    <w:p w:rsidR="00C54C36" w:rsidRPr="007F6531" w:rsidRDefault="00C54C36" w:rsidP="002C20DA">
      <w:pPr>
        <w:autoSpaceDE w:val="0"/>
        <w:autoSpaceDN w:val="0"/>
        <w:adjustRightInd w:val="0"/>
        <w:spacing w:line="354" w:lineRule="atLeast"/>
        <w:ind w:firstLine="709"/>
        <w:jc w:val="both"/>
        <w:rPr>
          <w:sz w:val="28"/>
          <w:szCs w:val="28"/>
        </w:rPr>
      </w:pPr>
      <w:r w:rsidRPr="007F6531">
        <w:rPr>
          <w:sz w:val="28"/>
          <w:szCs w:val="28"/>
        </w:rPr>
        <w:t>1.1.12. Заменить в строке «Парфинский муни</w:t>
      </w:r>
      <w:r w:rsidR="009B2B78">
        <w:rPr>
          <w:sz w:val="28"/>
          <w:szCs w:val="28"/>
        </w:rPr>
        <w:t>ципальный район…» цифры «6032,1» на «5511,0», «4833,0» на «4532,9</w:t>
      </w:r>
      <w:r w:rsidRPr="007F6531">
        <w:rPr>
          <w:sz w:val="28"/>
          <w:szCs w:val="28"/>
        </w:rPr>
        <w:t>», «3716,43» на «3416,33», «266» на «240»;</w:t>
      </w:r>
    </w:p>
    <w:p w:rsidR="00C54C36" w:rsidRPr="007F6531" w:rsidRDefault="00C54C36" w:rsidP="002C20DA">
      <w:pPr>
        <w:autoSpaceDE w:val="0"/>
        <w:autoSpaceDN w:val="0"/>
        <w:adjustRightInd w:val="0"/>
        <w:spacing w:line="354" w:lineRule="atLeast"/>
        <w:ind w:firstLine="709"/>
        <w:jc w:val="both"/>
        <w:rPr>
          <w:sz w:val="28"/>
          <w:szCs w:val="28"/>
        </w:rPr>
      </w:pPr>
      <w:r w:rsidRPr="007F6531">
        <w:rPr>
          <w:sz w:val="28"/>
          <w:szCs w:val="28"/>
        </w:rPr>
        <w:t>1.1.13. Заменить в строке «Старорусский муниц</w:t>
      </w:r>
      <w:r w:rsidR="009B2B78">
        <w:rPr>
          <w:sz w:val="28"/>
          <w:szCs w:val="28"/>
        </w:rPr>
        <w:t>ипальный район…» цифры «25459,2» на «21449,7», «21513,8</w:t>
      </w:r>
      <w:r w:rsidRPr="007F6531">
        <w:rPr>
          <w:sz w:val="28"/>
          <w:szCs w:val="28"/>
        </w:rPr>
        <w:t xml:space="preserve">» </w:t>
      </w:r>
      <w:r w:rsidR="009B2B78">
        <w:rPr>
          <w:sz w:val="28"/>
          <w:szCs w:val="28"/>
        </w:rPr>
        <w:t>на «17818,3», «19941,0» на «16245,5</w:t>
      </w:r>
      <w:r w:rsidRPr="007F6531">
        <w:rPr>
          <w:sz w:val="28"/>
          <w:szCs w:val="28"/>
        </w:rPr>
        <w:t xml:space="preserve">», «560» на «491»; </w:t>
      </w:r>
    </w:p>
    <w:p w:rsidR="00C54C36" w:rsidRPr="007F6531" w:rsidRDefault="00C54C36" w:rsidP="002C20DA">
      <w:pPr>
        <w:autoSpaceDE w:val="0"/>
        <w:autoSpaceDN w:val="0"/>
        <w:adjustRightInd w:val="0"/>
        <w:spacing w:line="354" w:lineRule="atLeast"/>
        <w:ind w:firstLine="709"/>
        <w:jc w:val="both"/>
        <w:rPr>
          <w:sz w:val="28"/>
          <w:szCs w:val="28"/>
        </w:rPr>
      </w:pPr>
      <w:r w:rsidRPr="007F6531">
        <w:rPr>
          <w:sz w:val="28"/>
          <w:szCs w:val="28"/>
        </w:rPr>
        <w:t>1.1.14. Заменить в строке «Великий Новгород…» цифры «415258,75» на «383411,31», «375815,11» на «347718,95», «337725,03» на «313592,98», «</w:t>
      </w:r>
      <w:r w:rsidR="009B2B78">
        <w:rPr>
          <w:sz w:val="28"/>
          <w:szCs w:val="28"/>
        </w:rPr>
        <w:t>15733» на «14585», «225074801,6</w:t>
      </w:r>
      <w:r w:rsidRPr="007F6531">
        <w:rPr>
          <w:sz w:val="28"/>
          <w:szCs w:val="28"/>
        </w:rPr>
        <w:t>» на «207788521,95», «1019971</w:t>
      </w:r>
      <w:r w:rsidR="009B2B78">
        <w:rPr>
          <w:sz w:val="28"/>
          <w:szCs w:val="28"/>
        </w:rPr>
        <w:t>8,64» на «9899010,0</w:t>
      </w:r>
      <w:r w:rsidRPr="007F6531">
        <w:rPr>
          <w:sz w:val="28"/>
          <w:szCs w:val="28"/>
        </w:rPr>
        <w:t>», «214875082,96» на «197889511,95»;</w:t>
      </w:r>
    </w:p>
    <w:p w:rsidR="00C54C36" w:rsidRPr="007F6531" w:rsidRDefault="00C54C36" w:rsidP="002C20DA">
      <w:pPr>
        <w:autoSpaceDE w:val="0"/>
        <w:autoSpaceDN w:val="0"/>
        <w:adjustRightInd w:val="0"/>
        <w:spacing w:line="354" w:lineRule="atLeast"/>
        <w:ind w:firstLine="709"/>
        <w:jc w:val="both"/>
        <w:rPr>
          <w:sz w:val="28"/>
          <w:szCs w:val="28"/>
        </w:rPr>
      </w:pPr>
      <w:r w:rsidRPr="007F6531">
        <w:rPr>
          <w:sz w:val="28"/>
          <w:szCs w:val="28"/>
        </w:rPr>
        <w:t>1.2. В разделе «II. Реестр многоквартирных домов по видам работ, включенных в краткосрочный план реализации региональной программы капитального ремонта общего имущества в многоквартирных домах, расположенных на территории Новгородской области, на 2014-2043 годы, на 2016 год»:</w:t>
      </w:r>
    </w:p>
    <w:p w:rsidR="00C54C36" w:rsidRPr="007F6531" w:rsidRDefault="00C54C36" w:rsidP="002C20DA">
      <w:pPr>
        <w:autoSpaceDE w:val="0"/>
        <w:autoSpaceDN w:val="0"/>
        <w:adjustRightInd w:val="0"/>
        <w:spacing w:line="354" w:lineRule="atLeast"/>
        <w:ind w:firstLine="709"/>
        <w:jc w:val="both"/>
        <w:rPr>
          <w:sz w:val="28"/>
          <w:szCs w:val="28"/>
        </w:rPr>
      </w:pPr>
      <w:r w:rsidRPr="007F6531">
        <w:rPr>
          <w:sz w:val="28"/>
          <w:szCs w:val="28"/>
        </w:rPr>
        <w:t>1.2.1. Исключить строки 77, 123, 125, 185, 220, 267, 269, 274, 275, 282, 285, 324, 331, 332, 338, 341, 361, 369, 378, 382, 425, 459, 463, 477;</w:t>
      </w:r>
    </w:p>
    <w:p w:rsidR="00C54C36" w:rsidRPr="007F6531" w:rsidRDefault="00C54C36" w:rsidP="002C20DA">
      <w:pPr>
        <w:autoSpaceDE w:val="0"/>
        <w:autoSpaceDN w:val="0"/>
        <w:adjustRightInd w:val="0"/>
        <w:spacing w:line="354" w:lineRule="atLeast"/>
        <w:ind w:firstLine="709"/>
        <w:jc w:val="both"/>
        <w:rPr>
          <w:sz w:val="28"/>
          <w:szCs w:val="28"/>
        </w:rPr>
      </w:pPr>
      <w:r w:rsidRPr="007F6531">
        <w:rPr>
          <w:sz w:val="28"/>
          <w:szCs w:val="28"/>
        </w:rPr>
        <w:t>1.2.2. Заменить в строке «Итого по Новгородской области…» цифры «439338882,74» на «415109031,02», «59821279,31» на «51196664,95», «160317,36» на «157976,56», «325659356,52» на «320864808,85», «42157,69» на «34649,59», «30855230,95» на «23502056,83», «441,96» на «417,96», «14345888,46» на «13530999,16», «6128937,53» на «3486311,26»;</w:t>
      </w:r>
    </w:p>
    <w:p w:rsidR="00C54C36" w:rsidRPr="007F6531" w:rsidRDefault="00C54C36" w:rsidP="002C20DA">
      <w:pPr>
        <w:autoSpaceDE w:val="0"/>
        <w:autoSpaceDN w:val="0"/>
        <w:adjustRightInd w:val="0"/>
        <w:spacing w:line="354" w:lineRule="atLeast"/>
        <w:ind w:firstLine="709"/>
        <w:jc w:val="both"/>
        <w:rPr>
          <w:sz w:val="28"/>
          <w:szCs w:val="28"/>
        </w:rPr>
      </w:pPr>
      <w:r w:rsidRPr="007F6531">
        <w:rPr>
          <w:sz w:val="28"/>
          <w:szCs w:val="28"/>
        </w:rPr>
        <w:t>1.2.3. Заменить в строке «Боровичский муниципальный район…» цифры «35359413,38» на «35553706,86», «1430860,65» на «162740</w:t>
      </w:r>
      <w:r w:rsidR="009B2B78">
        <w:rPr>
          <w:sz w:val="28"/>
          <w:szCs w:val="28"/>
        </w:rPr>
        <w:t>2,62», «283468,49» на «281220,0</w:t>
      </w:r>
      <w:r w:rsidRPr="007F6531">
        <w:rPr>
          <w:sz w:val="28"/>
          <w:szCs w:val="28"/>
        </w:rPr>
        <w:t>»;</w:t>
      </w:r>
    </w:p>
    <w:p w:rsidR="00C54C36" w:rsidRPr="007F6531" w:rsidRDefault="00C54C36" w:rsidP="002C20DA">
      <w:pPr>
        <w:autoSpaceDE w:val="0"/>
        <w:autoSpaceDN w:val="0"/>
        <w:adjustRightInd w:val="0"/>
        <w:spacing w:line="354" w:lineRule="atLeast"/>
        <w:ind w:firstLine="709"/>
        <w:jc w:val="both"/>
        <w:rPr>
          <w:sz w:val="28"/>
          <w:szCs w:val="28"/>
        </w:rPr>
      </w:pPr>
      <w:r w:rsidRPr="007F6531">
        <w:rPr>
          <w:sz w:val="28"/>
          <w:szCs w:val="28"/>
        </w:rPr>
        <w:t>1.2.4. Заменить в строке 9 цифры «240704,99» на «434998,47», «198059,48» на «394601,45», «42645,51» на «40397,02»;</w:t>
      </w:r>
    </w:p>
    <w:p w:rsidR="00C54C36" w:rsidRPr="007F6531" w:rsidRDefault="00C54C36" w:rsidP="007F6531">
      <w:pPr>
        <w:autoSpaceDE w:val="0"/>
        <w:autoSpaceDN w:val="0"/>
        <w:adjustRightInd w:val="0"/>
        <w:spacing w:line="360" w:lineRule="atLeast"/>
        <w:ind w:firstLine="709"/>
        <w:jc w:val="both"/>
        <w:rPr>
          <w:sz w:val="28"/>
          <w:szCs w:val="28"/>
        </w:rPr>
      </w:pPr>
      <w:r w:rsidRPr="007F6531">
        <w:rPr>
          <w:sz w:val="28"/>
          <w:szCs w:val="28"/>
        </w:rPr>
        <w:t>1.2.5. Заменить в строке «Валдайский муниципальный район…» цифры «18488767,26» на «17798629,48», «2922371,75» на «2254977,49», «248158,75» на «225415,23»;</w:t>
      </w:r>
    </w:p>
    <w:p w:rsidR="00C54C36" w:rsidRPr="007F6531" w:rsidRDefault="00C54C36" w:rsidP="002C20DA">
      <w:pPr>
        <w:autoSpaceDE w:val="0"/>
        <w:autoSpaceDN w:val="0"/>
        <w:adjustRightInd w:val="0"/>
        <w:spacing w:line="354" w:lineRule="atLeast"/>
        <w:ind w:firstLine="709"/>
        <w:jc w:val="both"/>
        <w:rPr>
          <w:sz w:val="28"/>
          <w:szCs w:val="28"/>
        </w:rPr>
      </w:pPr>
      <w:r w:rsidRPr="007F6531">
        <w:rPr>
          <w:sz w:val="28"/>
          <w:szCs w:val="28"/>
        </w:rPr>
        <w:lastRenderedPageBreak/>
        <w:t>1.2.6. Заменить в строке «Маловишерский муниципа</w:t>
      </w:r>
      <w:r w:rsidR="00A55519">
        <w:rPr>
          <w:sz w:val="28"/>
          <w:szCs w:val="28"/>
        </w:rPr>
        <w:t>льный район…» цифру «11435802,2» на «11418676,2», цифру «17126,0</w:t>
      </w:r>
      <w:r w:rsidRPr="007F6531">
        <w:rPr>
          <w:sz w:val="28"/>
          <w:szCs w:val="28"/>
        </w:rPr>
        <w:t>» на символ «-»;</w:t>
      </w:r>
    </w:p>
    <w:p w:rsidR="00C54C36" w:rsidRPr="007F6531" w:rsidRDefault="00C54C36" w:rsidP="002C20DA">
      <w:pPr>
        <w:autoSpaceDE w:val="0"/>
        <w:autoSpaceDN w:val="0"/>
        <w:adjustRightInd w:val="0"/>
        <w:spacing w:line="354" w:lineRule="atLeast"/>
        <w:ind w:firstLine="709"/>
        <w:jc w:val="both"/>
        <w:rPr>
          <w:sz w:val="28"/>
          <w:szCs w:val="28"/>
        </w:rPr>
      </w:pPr>
      <w:r w:rsidRPr="007F6531">
        <w:rPr>
          <w:sz w:val="28"/>
          <w:szCs w:val="28"/>
        </w:rPr>
        <w:t>1.2.7. Замен</w:t>
      </w:r>
      <w:r w:rsidR="00A55519">
        <w:rPr>
          <w:sz w:val="28"/>
          <w:szCs w:val="28"/>
        </w:rPr>
        <w:t>ить в строке 117 цифру «29516,0» на «12390,0», цифру «17126,0</w:t>
      </w:r>
      <w:r w:rsidRPr="007F6531">
        <w:rPr>
          <w:sz w:val="28"/>
          <w:szCs w:val="28"/>
        </w:rPr>
        <w:t>» на символ «-»;</w:t>
      </w:r>
    </w:p>
    <w:p w:rsidR="00C54C36" w:rsidRPr="007F6531" w:rsidRDefault="00C54C36" w:rsidP="002C20DA">
      <w:pPr>
        <w:autoSpaceDE w:val="0"/>
        <w:autoSpaceDN w:val="0"/>
        <w:adjustRightInd w:val="0"/>
        <w:spacing w:line="354" w:lineRule="atLeast"/>
        <w:ind w:firstLine="709"/>
        <w:jc w:val="both"/>
        <w:rPr>
          <w:sz w:val="28"/>
          <w:szCs w:val="28"/>
        </w:rPr>
      </w:pPr>
      <w:r w:rsidRPr="007F6531">
        <w:rPr>
          <w:sz w:val="28"/>
          <w:szCs w:val="28"/>
        </w:rPr>
        <w:t>1.2.8. Заменить в строке «Мошенской муниципальный район…» цифры «</w:t>
      </w:r>
      <w:r w:rsidR="00A55519">
        <w:rPr>
          <w:sz w:val="28"/>
          <w:szCs w:val="28"/>
        </w:rPr>
        <w:t>478085,61» на «288146,9», «330598,3</w:t>
      </w:r>
      <w:r w:rsidRPr="007F6531">
        <w:rPr>
          <w:sz w:val="28"/>
          <w:szCs w:val="28"/>
        </w:rPr>
        <w:t>» на «206333,98», «147487,31» на «81812,92»;</w:t>
      </w:r>
    </w:p>
    <w:p w:rsidR="00C54C36" w:rsidRPr="007F6531" w:rsidRDefault="00C54C36" w:rsidP="002C20DA">
      <w:pPr>
        <w:autoSpaceDE w:val="0"/>
        <w:autoSpaceDN w:val="0"/>
        <w:adjustRightInd w:val="0"/>
        <w:spacing w:line="354" w:lineRule="atLeast"/>
        <w:ind w:firstLine="709"/>
        <w:jc w:val="both"/>
        <w:rPr>
          <w:sz w:val="28"/>
          <w:szCs w:val="28"/>
        </w:rPr>
      </w:pPr>
      <w:r w:rsidRPr="007F6531">
        <w:rPr>
          <w:sz w:val="28"/>
          <w:szCs w:val="28"/>
        </w:rPr>
        <w:t>1.2.9. Заменить в строке «Новгородский муниципальный район…» цифры «31598412,43» на «31299843,55», «764067,94» на «465499,06»;</w:t>
      </w:r>
    </w:p>
    <w:p w:rsidR="00C54C36" w:rsidRPr="007F6531" w:rsidRDefault="00C54C36" w:rsidP="002C20DA">
      <w:pPr>
        <w:autoSpaceDE w:val="0"/>
        <w:autoSpaceDN w:val="0"/>
        <w:adjustRightInd w:val="0"/>
        <w:spacing w:line="354" w:lineRule="atLeast"/>
        <w:ind w:firstLine="709"/>
        <w:jc w:val="both"/>
        <w:rPr>
          <w:sz w:val="28"/>
          <w:szCs w:val="28"/>
        </w:rPr>
      </w:pPr>
      <w:r w:rsidRPr="007F6531">
        <w:rPr>
          <w:sz w:val="28"/>
          <w:szCs w:val="28"/>
        </w:rPr>
        <w:t>1.2.10. Заменить в строке 147 цифру «465990,54»</w:t>
      </w:r>
      <w:r w:rsidR="00A55519">
        <w:rPr>
          <w:sz w:val="28"/>
          <w:szCs w:val="28"/>
        </w:rPr>
        <w:t xml:space="preserve"> на «316706,1</w:t>
      </w:r>
      <w:r w:rsidRPr="007F6531">
        <w:rPr>
          <w:sz w:val="28"/>
          <w:szCs w:val="28"/>
        </w:rPr>
        <w:t xml:space="preserve">», </w:t>
      </w:r>
      <w:r w:rsidR="00A55519">
        <w:rPr>
          <w:sz w:val="28"/>
          <w:szCs w:val="28"/>
        </w:rPr>
        <w:br/>
      </w:r>
      <w:r w:rsidRPr="007F6531">
        <w:rPr>
          <w:sz w:val="28"/>
          <w:szCs w:val="28"/>
        </w:rPr>
        <w:t>цифру «149284,44» на символ «-»;</w:t>
      </w:r>
    </w:p>
    <w:p w:rsidR="00C54C36" w:rsidRPr="007F6531" w:rsidRDefault="00C54C36" w:rsidP="002C20DA">
      <w:pPr>
        <w:autoSpaceDE w:val="0"/>
        <w:autoSpaceDN w:val="0"/>
        <w:adjustRightInd w:val="0"/>
        <w:spacing w:line="354" w:lineRule="atLeast"/>
        <w:ind w:firstLine="709"/>
        <w:jc w:val="both"/>
        <w:rPr>
          <w:sz w:val="28"/>
          <w:szCs w:val="28"/>
        </w:rPr>
      </w:pPr>
      <w:r w:rsidRPr="007F6531">
        <w:rPr>
          <w:sz w:val="28"/>
          <w:szCs w:val="28"/>
        </w:rPr>
        <w:t>1.2.11. Заменить в строке 148 цифру «409369,42» на «260084,98», цифру «149284,44» на символ «-»;</w:t>
      </w:r>
    </w:p>
    <w:p w:rsidR="00C54C36" w:rsidRPr="007F6531" w:rsidRDefault="00C54C36" w:rsidP="002C20DA">
      <w:pPr>
        <w:autoSpaceDE w:val="0"/>
        <w:autoSpaceDN w:val="0"/>
        <w:adjustRightInd w:val="0"/>
        <w:spacing w:line="354" w:lineRule="atLeast"/>
        <w:ind w:firstLine="709"/>
        <w:jc w:val="both"/>
        <w:rPr>
          <w:sz w:val="28"/>
          <w:szCs w:val="28"/>
        </w:rPr>
      </w:pPr>
      <w:r w:rsidRPr="007F6531">
        <w:rPr>
          <w:sz w:val="28"/>
          <w:szCs w:val="28"/>
        </w:rPr>
        <w:t>1.2.12. Заменить в строке «Окуловский муниципальный район…» цифры «29754077,36» на «29001979,86», «242,45» на «218,45», «5039801,38» на «4287703,88»;</w:t>
      </w:r>
    </w:p>
    <w:p w:rsidR="00C54C36" w:rsidRPr="007F6531" w:rsidRDefault="00C54C36" w:rsidP="002C20DA">
      <w:pPr>
        <w:autoSpaceDE w:val="0"/>
        <w:autoSpaceDN w:val="0"/>
        <w:adjustRightInd w:val="0"/>
        <w:spacing w:line="354" w:lineRule="atLeast"/>
        <w:ind w:firstLine="709"/>
        <w:jc w:val="both"/>
        <w:rPr>
          <w:sz w:val="28"/>
          <w:szCs w:val="28"/>
        </w:rPr>
      </w:pPr>
      <w:r w:rsidRPr="007F6531">
        <w:rPr>
          <w:sz w:val="28"/>
          <w:szCs w:val="28"/>
        </w:rPr>
        <w:t xml:space="preserve">1.2.13. </w:t>
      </w:r>
      <w:r w:rsidR="00A55519">
        <w:rPr>
          <w:sz w:val="28"/>
          <w:szCs w:val="28"/>
        </w:rPr>
        <w:t>Заменить в строке 198 слова «г.Окуловка, ул.Набережная, д.1» на «р.п.Кулотино, ул.</w:t>
      </w:r>
      <w:r w:rsidRPr="007F6531">
        <w:rPr>
          <w:sz w:val="28"/>
          <w:szCs w:val="28"/>
        </w:rPr>
        <w:t>Набережная, д.1»;</w:t>
      </w:r>
    </w:p>
    <w:p w:rsidR="00C54C36" w:rsidRPr="007F6531" w:rsidRDefault="00C54C36" w:rsidP="002C20DA">
      <w:pPr>
        <w:autoSpaceDE w:val="0"/>
        <w:autoSpaceDN w:val="0"/>
        <w:adjustRightInd w:val="0"/>
        <w:spacing w:line="354" w:lineRule="atLeast"/>
        <w:ind w:firstLine="709"/>
        <w:jc w:val="both"/>
        <w:rPr>
          <w:sz w:val="28"/>
          <w:szCs w:val="28"/>
        </w:rPr>
      </w:pPr>
      <w:r w:rsidRPr="007F6531">
        <w:rPr>
          <w:sz w:val="28"/>
          <w:szCs w:val="28"/>
        </w:rPr>
        <w:t>1.2.14. Заменить в строке «Парфинский муниципальный район…» цифры «4334078,45» на «4298914,62», «331599,79» на «3301</w:t>
      </w:r>
      <w:r w:rsidR="00A55519">
        <w:rPr>
          <w:sz w:val="28"/>
          <w:szCs w:val="28"/>
        </w:rPr>
        <w:t>42,79», «110796,83» на «77090,0</w:t>
      </w:r>
      <w:r w:rsidRPr="007F6531">
        <w:rPr>
          <w:sz w:val="28"/>
          <w:szCs w:val="28"/>
        </w:rPr>
        <w:t>»;</w:t>
      </w:r>
    </w:p>
    <w:p w:rsidR="00C54C36" w:rsidRPr="007F6531" w:rsidRDefault="00C54C36" w:rsidP="002C20DA">
      <w:pPr>
        <w:autoSpaceDE w:val="0"/>
        <w:autoSpaceDN w:val="0"/>
        <w:adjustRightInd w:val="0"/>
        <w:spacing w:line="354" w:lineRule="atLeast"/>
        <w:ind w:firstLine="709"/>
        <w:jc w:val="both"/>
        <w:rPr>
          <w:sz w:val="28"/>
          <w:szCs w:val="28"/>
        </w:rPr>
      </w:pPr>
      <w:r w:rsidRPr="007F6531">
        <w:rPr>
          <w:sz w:val="28"/>
          <w:szCs w:val="28"/>
        </w:rPr>
        <w:t>1.2.15. Заменить в строке «Пестовский муниципальный район…» цифры «7545115,89» на «7527989,89», «230827,61» на «213701,61»;</w:t>
      </w:r>
    </w:p>
    <w:p w:rsidR="00C54C36" w:rsidRPr="007F6531" w:rsidRDefault="00C54C36" w:rsidP="002C20DA">
      <w:pPr>
        <w:autoSpaceDE w:val="0"/>
        <w:autoSpaceDN w:val="0"/>
        <w:adjustRightInd w:val="0"/>
        <w:spacing w:line="354" w:lineRule="atLeast"/>
        <w:ind w:firstLine="709"/>
        <w:jc w:val="both"/>
        <w:rPr>
          <w:sz w:val="28"/>
          <w:szCs w:val="28"/>
        </w:rPr>
      </w:pPr>
      <w:r w:rsidRPr="007F6531">
        <w:rPr>
          <w:sz w:val="28"/>
          <w:szCs w:val="28"/>
        </w:rPr>
        <w:t>1.2.16. Заменить в строке 240 цифру «83604,22</w:t>
      </w:r>
      <w:r w:rsidR="00A55519">
        <w:rPr>
          <w:sz w:val="28"/>
          <w:szCs w:val="28"/>
        </w:rPr>
        <w:t>» на «66478,22», цифру «17126,0</w:t>
      </w:r>
      <w:r w:rsidRPr="007F6531">
        <w:rPr>
          <w:sz w:val="28"/>
          <w:szCs w:val="28"/>
        </w:rPr>
        <w:t>» на символ «-»;</w:t>
      </w:r>
    </w:p>
    <w:p w:rsidR="00C54C36" w:rsidRPr="007F6531" w:rsidRDefault="00C54C36" w:rsidP="002C20DA">
      <w:pPr>
        <w:autoSpaceDE w:val="0"/>
        <w:autoSpaceDN w:val="0"/>
        <w:adjustRightInd w:val="0"/>
        <w:spacing w:line="354" w:lineRule="atLeast"/>
        <w:ind w:firstLine="709"/>
        <w:jc w:val="both"/>
        <w:rPr>
          <w:sz w:val="28"/>
          <w:szCs w:val="28"/>
        </w:rPr>
      </w:pPr>
      <w:r w:rsidRPr="007F6531">
        <w:rPr>
          <w:sz w:val="28"/>
          <w:szCs w:val="28"/>
        </w:rPr>
        <w:t>1.2.17. Заменить в строке «Солецкий муниципальный район…» цифры «3257560,62» на «2745341,46», «1444245,66» на «1312882,78», цифру «380856,28» на символ «-»;</w:t>
      </w:r>
    </w:p>
    <w:p w:rsidR="00C54C36" w:rsidRPr="007F6531" w:rsidRDefault="00C54C36" w:rsidP="002C20DA">
      <w:pPr>
        <w:autoSpaceDE w:val="0"/>
        <w:autoSpaceDN w:val="0"/>
        <w:adjustRightInd w:val="0"/>
        <w:spacing w:line="354" w:lineRule="atLeast"/>
        <w:ind w:firstLine="709"/>
        <w:jc w:val="both"/>
        <w:rPr>
          <w:sz w:val="28"/>
          <w:szCs w:val="28"/>
        </w:rPr>
      </w:pPr>
      <w:r w:rsidRPr="007F6531">
        <w:rPr>
          <w:sz w:val="28"/>
          <w:szCs w:val="28"/>
        </w:rPr>
        <w:t>1.2.18. Заменить в строке 248 цифры «919187,88» на «662251,78», «728759,74» на «662251,78», цифру «190428,14» на символ «-»;</w:t>
      </w:r>
    </w:p>
    <w:p w:rsidR="00C54C36" w:rsidRPr="007F6531" w:rsidRDefault="00C54C36" w:rsidP="002C20DA">
      <w:pPr>
        <w:autoSpaceDE w:val="0"/>
        <w:autoSpaceDN w:val="0"/>
        <w:adjustRightInd w:val="0"/>
        <w:spacing w:line="354" w:lineRule="atLeast"/>
        <w:ind w:firstLine="709"/>
        <w:jc w:val="both"/>
        <w:rPr>
          <w:sz w:val="28"/>
          <w:szCs w:val="28"/>
        </w:rPr>
      </w:pPr>
      <w:r w:rsidRPr="007F6531">
        <w:rPr>
          <w:sz w:val="28"/>
          <w:szCs w:val="28"/>
        </w:rPr>
        <w:t>1.2.19. Заменить в строке 250</w:t>
      </w:r>
      <w:r w:rsidR="00A55519">
        <w:rPr>
          <w:sz w:val="28"/>
          <w:szCs w:val="28"/>
        </w:rPr>
        <w:t xml:space="preserve"> цифры «905914,06» на «650631,0», «715485,92» на «650631,0</w:t>
      </w:r>
      <w:r w:rsidRPr="007F6531">
        <w:rPr>
          <w:sz w:val="28"/>
          <w:szCs w:val="28"/>
        </w:rPr>
        <w:t>», цифру «190428,14» на символ «-»;</w:t>
      </w:r>
    </w:p>
    <w:p w:rsidR="00C54C36" w:rsidRPr="007F6531" w:rsidRDefault="00C54C36" w:rsidP="002C20DA">
      <w:pPr>
        <w:autoSpaceDE w:val="0"/>
        <w:autoSpaceDN w:val="0"/>
        <w:adjustRightInd w:val="0"/>
        <w:spacing w:line="354" w:lineRule="atLeast"/>
        <w:ind w:firstLine="709"/>
        <w:jc w:val="both"/>
        <w:rPr>
          <w:sz w:val="28"/>
          <w:szCs w:val="28"/>
        </w:rPr>
      </w:pPr>
      <w:r w:rsidRPr="007F6531">
        <w:rPr>
          <w:sz w:val="28"/>
          <w:szCs w:val="28"/>
        </w:rPr>
        <w:t>1.2.20. Заменить в строке «Старорусский муниципальный район…» цифры «32140186,03» на «29801804,</w:t>
      </w:r>
      <w:r w:rsidR="00A55519">
        <w:rPr>
          <w:sz w:val="28"/>
          <w:szCs w:val="28"/>
        </w:rPr>
        <w:t>34», «1595371,2» на «147749,0», «933597,49» на «42838,0</w:t>
      </w:r>
      <w:r w:rsidRPr="007F6531">
        <w:rPr>
          <w:sz w:val="28"/>
          <w:szCs w:val="28"/>
        </w:rPr>
        <w:t>»;</w:t>
      </w:r>
    </w:p>
    <w:p w:rsidR="00C54C36" w:rsidRPr="007F6531" w:rsidRDefault="00C54C36" w:rsidP="002C20DA">
      <w:pPr>
        <w:autoSpaceDE w:val="0"/>
        <w:autoSpaceDN w:val="0"/>
        <w:adjustRightInd w:val="0"/>
        <w:spacing w:line="354" w:lineRule="atLeast"/>
        <w:ind w:firstLine="709"/>
        <w:jc w:val="both"/>
        <w:rPr>
          <w:sz w:val="28"/>
          <w:szCs w:val="28"/>
        </w:rPr>
      </w:pPr>
      <w:r w:rsidRPr="007F6531">
        <w:rPr>
          <w:sz w:val="28"/>
          <w:szCs w:val="28"/>
        </w:rPr>
        <w:t>1.2.21. Заменить в строке «Чудовский муниципальный район…» цифры «13026934,27» на «10739828,27», «33788</w:t>
      </w:r>
      <w:r w:rsidR="00A55519">
        <w:rPr>
          <w:sz w:val="28"/>
          <w:szCs w:val="28"/>
        </w:rPr>
        <w:t>89,55» на «1124689,55», «2432,7</w:t>
      </w:r>
      <w:r w:rsidRPr="007F6531">
        <w:rPr>
          <w:sz w:val="28"/>
          <w:szCs w:val="28"/>
        </w:rPr>
        <w:t xml:space="preserve">» </w:t>
      </w:r>
      <w:r w:rsidR="00A55519">
        <w:rPr>
          <w:spacing w:val="-4"/>
          <w:sz w:val="28"/>
          <w:szCs w:val="28"/>
        </w:rPr>
        <w:t>на «2792,6</w:t>
      </w:r>
      <w:r w:rsidRPr="002C20DA">
        <w:rPr>
          <w:spacing w:val="-4"/>
          <w:sz w:val="28"/>
          <w:szCs w:val="28"/>
        </w:rPr>
        <w:t xml:space="preserve">», «2269417,34» на «2433117,34», цифру </w:t>
      </w:r>
      <w:r w:rsidR="00A55519">
        <w:rPr>
          <w:spacing w:val="-4"/>
          <w:sz w:val="28"/>
          <w:szCs w:val="28"/>
        </w:rPr>
        <w:t>«196606,0</w:t>
      </w:r>
      <w:r w:rsidRPr="002C20DA">
        <w:rPr>
          <w:spacing w:val="-4"/>
          <w:sz w:val="28"/>
          <w:szCs w:val="28"/>
        </w:rPr>
        <w:t>» на символ «-»;</w:t>
      </w:r>
    </w:p>
    <w:p w:rsidR="00C54C36" w:rsidRPr="007F6531" w:rsidRDefault="00C54C36" w:rsidP="007F6531">
      <w:pPr>
        <w:autoSpaceDE w:val="0"/>
        <w:autoSpaceDN w:val="0"/>
        <w:adjustRightInd w:val="0"/>
        <w:spacing w:line="360" w:lineRule="atLeast"/>
        <w:ind w:firstLine="709"/>
        <w:jc w:val="both"/>
        <w:rPr>
          <w:sz w:val="28"/>
          <w:szCs w:val="28"/>
        </w:rPr>
      </w:pPr>
      <w:r w:rsidRPr="007F6531">
        <w:rPr>
          <w:sz w:val="28"/>
          <w:szCs w:val="28"/>
        </w:rPr>
        <w:t>1.2.22. Заменит</w:t>
      </w:r>
      <w:r w:rsidR="00A55519">
        <w:rPr>
          <w:sz w:val="28"/>
          <w:szCs w:val="28"/>
        </w:rPr>
        <w:t>ь в строке 299 цифру «2450806,0» на «163700,0</w:t>
      </w:r>
      <w:r w:rsidRPr="007F6531">
        <w:rPr>
          <w:sz w:val="28"/>
          <w:szCs w:val="28"/>
        </w:rPr>
        <w:t xml:space="preserve">», </w:t>
      </w:r>
      <w:r w:rsidR="00A55519">
        <w:rPr>
          <w:sz w:val="28"/>
          <w:szCs w:val="28"/>
        </w:rPr>
        <w:br/>
        <w:t>цифру «2254200,0</w:t>
      </w:r>
      <w:r w:rsidRPr="007F6531">
        <w:rPr>
          <w:sz w:val="28"/>
          <w:szCs w:val="28"/>
        </w:rPr>
        <w:t xml:space="preserve">» на символ </w:t>
      </w:r>
      <w:r w:rsidR="00A55519">
        <w:rPr>
          <w:sz w:val="28"/>
          <w:szCs w:val="28"/>
        </w:rPr>
        <w:t>«-», символ «-» на цифру «359,9</w:t>
      </w:r>
      <w:r w:rsidRPr="007F6531">
        <w:rPr>
          <w:sz w:val="28"/>
          <w:szCs w:val="28"/>
        </w:rPr>
        <w:t>»</w:t>
      </w:r>
      <w:r w:rsidR="00A55519">
        <w:rPr>
          <w:sz w:val="28"/>
          <w:szCs w:val="28"/>
        </w:rPr>
        <w:t>, символ «-» на цифру «163700,0», цифру «196606,0</w:t>
      </w:r>
      <w:r w:rsidRPr="007F6531">
        <w:rPr>
          <w:sz w:val="28"/>
          <w:szCs w:val="28"/>
        </w:rPr>
        <w:t>» на символ «-»;</w:t>
      </w:r>
    </w:p>
    <w:p w:rsidR="00C54C36" w:rsidRPr="007F6531" w:rsidRDefault="00C54C36" w:rsidP="007F6531">
      <w:pPr>
        <w:autoSpaceDE w:val="0"/>
        <w:autoSpaceDN w:val="0"/>
        <w:adjustRightInd w:val="0"/>
        <w:spacing w:line="360" w:lineRule="atLeast"/>
        <w:ind w:firstLine="709"/>
        <w:jc w:val="both"/>
        <w:rPr>
          <w:sz w:val="28"/>
          <w:szCs w:val="28"/>
        </w:rPr>
      </w:pPr>
      <w:r w:rsidRPr="007F6531">
        <w:rPr>
          <w:sz w:val="28"/>
          <w:szCs w:val="28"/>
        </w:rPr>
        <w:lastRenderedPageBreak/>
        <w:t>1.2.23. Заменить в строке «Великий</w:t>
      </w:r>
      <w:r w:rsidR="005B79BB">
        <w:rPr>
          <w:sz w:val="28"/>
          <w:szCs w:val="28"/>
        </w:rPr>
        <w:t xml:space="preserve"> Новгород…» цифры «225074801,6</w:t>
      </w:r>
      <w:r w:rsidRPr="007F6531">
        <w:rPr>
          <w:sz w:val="28"/>
          <w:szCs w:val="28"/>
        </w:rPr>
        <w:t>» на «207788521,95», «40573157</w:t>
      </w:r>
      <w:r w:rsidR="005B79BB">
        <w:rPr>
          <w:sz w:val="28"/>
          <w:szCs w:val="28"/>
        </w:rPr>
        <w:t>,38» на «36378301,71», «70538,9» на «68198,1</w:t>
      </w:r>
      <w:r w:rsidRPr="007F6531">
        <w:rPr>
          <w:sz w:val="28"/>
          <w:szCs w:val="28"/>
        </w:rPr>
        <w:t>», «148967770,84» на «144173223,17», «35995,39» на «28127,39», «26597379,5</w:t>
      </w:r>
      <w:r w:rsidR="005B79BB">
        <w:rPr>
          <w:sz w:val="28"/>
          <w:szCs w:val="28"/>
        </w:rPr>
        <w:t>6» на «19080505,44», «4752840,6» на «4690048,8</w:t>
      </w:r>
      <w:r w:rsidRPr="007F6531">
        <w:rPr>
          <w:sz w:val="28"/>
          <w:szCs w:val="28"/>
        </w:rPr>
        <w:t>», «2251198,49» на «1533988</w:t>
      </w:r>
      <w:r w:rsidR="005B79BB">
        <w:rPr>
          <w:sz w:val="28"/>
          <w:szCs w:val="28"/>
        </w:rPr>
        <w:t>,1</w:t>
      </w:r>
      <w:r w:rsidRPr="007F6531">
        <w:rPr>
          <w:sz w:val="28"/>
          <w:szCs w:val="28"/>
        </w:rPr>
        <w:t xml:space="preserve">»; </w:t>
      </w:r>
    </w:p>
    <w:p w:rsidR="00C54C36" w:rsidRPr="007F6531" w:rsidRDefault="00C54C36" w:rsidP="007F6531">
      <w:pPr>
        <w:autoSpaceDE w:val="0"/>
        <w:autoSpaceDN w:val="0"/>
        <w:adjustRightInd w:val="0"/>
        <w:spacing w:line="360" w:lineRule="atLeast"/>
        <w:ind w:firstLine="709"/>
        <w:jc w:val="both"/>
        <w:rPr>
          <w:sz w:val="28"/>
          <w:szCs w:val="28"/>
        </w:rPr>
      </w:pPr>
      <w:r w:rsidRPr="007F6531">
        <w:rPr>
          <w:sz w:val="28"/>
          <w:szCs w:val="28"/>
        </w:rPr>
        <w:t>1.2.24. Заменить в графе 3:</w:t>
      </w:r>
    </w:p>
    <w:p w:rsidR="00C54C36" w:rsidRPr="007F6531" w:rsidRDefault="005B79BB" w:rsidP="007F6531">
      <w:pPr>
        <w:autoSpaceDE w:val="0"/>
        <w:autoSpaceDN w:val="0"/>
        <w:adjustRightInd w:val="0"/>
        <w:spacing w:line="360" w:lineRule="atLeast"/>
        <w:ind w:firstLine="709"/>
        <w:jc w:val="both"/>
        <w:rPr>
          <w:sz w:val="28"/>
          <w:szCs w:val="28"/>
        </w:rPr>
      </w:pPr>
      <w:r>
        <w:rPr>
          <w:sz w:val="28"/>
          <w:szCs w:val="28"/>
        </w:rPr>
        <w:t>строки 349 цифру «550165,4» на «247321,0</w:t>
      </w:r>
      <w:r w:rsidR="00C54C36" w:rsidRPr="007F6531">
        <w:rPr>
          <w:sz w:val="28"/>
          <w:szCs w:val="28"/>
        </w:rPr>
        <w:t>»;</w:t>
      </w:r>
    </w:p>
    <w:p w:rsidR="00C54C36" w:rsidRPr="007F6531" w:rsidRDefault="005B79BB" w:rsidP="007F6531">
      <w:pPr>
        <w:autoSpaceDE w:val="0"/>
        <w:autoSpaceDN w:val="0"/>
        <w:adjustRightInd w:val="0"/>
        <w:spacing w:line="360" w:lineRule="atLeast"/>
        <w:ind w:firstLine="709"/>
        <w:jc w:val="both"/>
        <w:rPr>
          <w:sz w:val="28"/>
          <w:szCs w:val="28"/>
        </w:rPr>
      </w:pPr>
      <w:r>
        <w:rPr>
          <w:sz w:val="28"/>
          <w:szCs w:val="28"/>
        </w:rPr>
        <w:t>строки 404 цифру «170791,8» на «108000,0</w:t>
      </w:r>
      <w:r w:rsidR="00C54C36" w:rsidRPr="007F6531">
        <w:rPr>
          <w:sz w:val="28"/>
          <w:szCs w:val="28"/>
        </w:rPr>
        <w:t>»;</w:t>
      </w:r>
    </w:p>
    <w:p w:rsidR="00C54C36" w:rsidRPr="007F6531" w:rsidRDefault="00C54C36" w:rsidP="007F6531">
      <w:pPr>
        <w:autoSpaceDE w:val="0"/>
        <w:autoSpaceDN w:val="0"/>
        <w:adjustRightInd w:val="0"/>
        <w:spacing w:line="360" w:lineRule="atLeast"/>
        <w:ind w:firstLine="709"/>
        <w:jc w:val="both"/>
        <w:rPr>
          <w:sz w:val="28"/>
          <w:szCs w:val="28"/>
        </w:rPr>
      </w:pPr>
      <w:r w:rsidRPr="007F6531">
        <w:rPr>
          <w:sz w:val="28"/>
          <w:szCs w:val="28"/>
        </w:rPr>
        <w:t>строки 474 ци</w:t>
      </w:r>
      <w:r w:rsidR="005B79BB">
        <w:rPr>
          <w:sz w:val="28"/>
          <w:szCs w:val="28"/>
        </w:rPr>
        <w:t>фру «10200738,82» на «9900000,0</w:t>
      </w:r>
      <w:r w:rsidRPr="007F6531">
        <w:rPr>
          <w:sz w:val="28"/>
          <w:szCs w:val="28"/>
        </w:rPr>
        <w:t>»;</w:t>
      </w:r>
    </w:p>
    <w:p w:rsidR="00C54C36" w:rsidRPr="007F6531" w:rsidRDefault="00C54C36" w:rsidP="007F6531">
      <w:pPr>
        <w:autoSpaceDE w:val="0"/>
        <w:autoSpaceDN w:val="0"/>
        <w:adjustRightInd w:val="0"/>
        <w:spacing w:line="360" w:lineRule="atLeast"/>
        <w:ind w:firstLine="709"/>
        <w:jc w:val="both"/>
        <w:rPr>
          <w:sz w:val="28"/>
          <w:szCs w:val="28"/>
        </w:rPr>
      </w:pPr>
      <w:r w:rsidRPr="007F6531">
        <w:rPr>
          <w:sz w:val="28"/>
          <w:szCs w:val="28"/>
        </w:rPr>
        <w:t>1.2.25. Заменить в гра</w:t>
      </w:r>
      <w:r w:rsidR="005B79BB">
        <w:rPr>
          <w:sz w:val="28"/>
          <w:szCs w:val="28"/>
        </w:rPr>
        <w:t>фе 4 строки 349 цифру «507327,4» на «247321,0</w:t>
      </w:r>
      <w:r w:rsidRPr="007F6531">
        <w:rPr>
          <w:sz w:val="28"/>
          <w:szCs w:val="28"/>
        </w:rPr>
        <w:t>»;</w:t>
      </w:r>
    </w:p>
    <w:p w:rsidR="00C54C36" w:rsidRPr="007F6531" w:rsidRDefault="00C54C36" w:rsidP="007F6531">
      <w:pPr>
        <w:autoSpaceDE w:val="0"/>
        <w:autoSpaceDN w:val="0"/>
        <w:adjustRightInd w:val="0"/>
        <w:spacing w:line="360" w:lineRule="atLeast"/>
        <w:ind w:firstLine="709"/>
        <w:jc w:val="both"/>
        <w:rPr>
          <w:sz w:val="28"/>
          <w:szCs w:val="28"/>
        </w:rPr>
      </w:pPr>
      <w:r w:rsidRPr="007F6531">
        <w:rPr>
          <w:sz w:val="28"/>
          <w:szCs w:val="28"/>
        </w:rPr>
        <w:t>1.2.26. Заменить в графе 8 строки 474 ци</w:t>
      </w:r>
      <w:r w:rsidR="00A72E3E">
        <w:rPr>
          <w:sz w:val="28"/>
          <w:szCs w:val="28"/>
        </w:rPr>
        <w:t>фру «10200738,82» на «9900000,0</w:t>
      </w:r>
      <w:r w:rsidRPr="007F6531">
        <w:rPr>
          <w:sz w:val="28"/>
          <w:szCs w:val="28"/>
        </w:rPr>
        <w:t>»;</w:t>
      </w:r>
    </w:p>
    <w:p w:rsidR="00C54C36" w:rsidRPr="007F6531" w:rsidRDefault="00C54C36" w:rsidP="007F6531">
      <w:pPr>
        <w:autoSpaceDE w:val="0"/>
        <w:autoSpaceDN w:val="0"/>
        <w:adjustRightInd w:val="0"/>
        <w:spacing w:line="360" w:lineRule="atLeast"/>
        <w:ind w:firstLine="709"/>
        <w:jc w:val="both"/>
        <w:rPr>
          <w:sz w:val="28"/>
          <w:szCs w:val="28"/>
        </w:rPr>
      </w:pPr>
      <w:r w:rsidRPr="007F6531">
        <w:rPr>
          <w:sz w:val="28"/>
          <w:szCs w:val="28"/>
        </w:rPr>
        <w:t>1.2.27. Заменить в графе 14 строки 404</w:t>
      </w:r>
      <w:r w:rsidR="00A72E3E">
        <w:rPr>
          <w:sz w:val="28"/>
          <w:szCs w:val="28"/>
        </w:rPr>
        <w:t xml:space="preserve"> цифру «170791,8» на «108000,0</w:t>
      </w:r>
      <w:r w:rsidRPr="007F6531">
        <w:rPr>
          <w:sz w:val="28"/>
          <w:szCs w:val="28"/>
        </w:rPr>
        <w:t>»;</w:t>
      </w:r>
    </w:p>
    <w:p w:rsidR="00C54C36" w:rsidRPr="002C20DA" w:rsidRDefault="00C54C36" w:rsidP="007F6531">
      <w:pPr>
        <w:autoSpaceDE w:val="0"/>
        <w:autoSpaceDN w:val="0"/>
        <w:adjustRightInd w:val="0"/>
        <w:spacing w:line="360" w:lineRule="atLeast"/>
        <w:ind w:firstLine="709"/>
        <w:jc w:val="both"/>
        <w:rPr>
          <w:spacing w:val="-4"/>
          <w:sz w:val="28"/>
          <w:szCs w:val="28"/>
        </w:rPr>
      </w:pPr>
      <w:r w:rsidRPr="002C20DA">
        <w:rPr>
          <w:spacing w:val="-4"/>
          <w:sz w:val="28"/>
          <w:szCs w:val="28"/>
        </w:rPr>
        <w:t>1.2.28. Заменить в гра</w:t>
      </w:r>
      <w:r w:rsidR="00110608">
        <w:rPr>
          <w:spacing w:val="-4"/>
          <w:sz w:val="28"/>
          <w:szCs w:val="28"/>
        </w:rPr>
        <w:t>фе 17 строки 349 цифру «42838,0</w:t>
      </w:r>
      <w:r w:rsidRPr="002C20DA">
        <w:rPr>
          <w:spacing w:val="-4"/>
          <w:sz w:val="28"/>
          <w:szCs w:val="28"/>
        </w:rPr>
        <w:t>» на символ «-»;</w:t>
      </w:r>
    </w:p>
    <w:p w:rsidR="00C54C36" w:rsidRPr="007F6531" w:rsidRDefault="00C54C36" w:rsidP="007F6531">
      <w:pPr>
        <w:autoSpaceDE w:val="0"/>
        <w:autoSpaceDN w:val="0"/>
        <w:adjustRightInd w:val="0"/>
        <w:spacing w:line="360" w:lineRule="atLeast"/>
        <w:ind w:firstLine="709"/>
        <w:jc w:val="both"/>
        <w:rPr>
          <w:sz w:val="28"/>
          <w:szCs w:val="28"/>
        </w:rPr>
      </w:pPr>
      <w:r w:rsidRPr="007F6531">
        <w:rPr>
          <w:sz w:val="28"/>
          <w:szCs w:val="28"/>
        </w:rPr>
        <w:t>1.3. Изложить раздел «</w:t>
      </w:r>
      <w:r w:rsidRPr="007F6531">
        <w:rPr>
          <w:sz w:val="28"/>
          <w:szCs w:val="28"/>
          <w:lang w:val="en-US"/>
        </w:rPr>
        <w:t>III</w:t>
      </w:r>
      <w:r w:rsidRPr="007F6531">
        <w:rPr>
          <w:sz w:val="28"/>
          <w:szCs w:val="28"/>
        </w:rPr>
        <w:t>. Планируемые показатели выполнения работ по капитальному ремонту общего имущества многоквартирных домов, включенных в</w:t>
      </w:r>
      <w:r w:rsidRPr="007F6531">
        <w:rPr>
          <w:spacing w:val="-4"/>
          <w:sz w:val="28"/>
          <w:szCs w:val="28"/>
        </w:rPr>
        <w:t xml:space="preserve"> краткосрочный план реализации региональной программы</w:t>
      </w:r>
      <w:r w:rsidRPr="007F6531">
        <w:rPr>
          <w:sz w:val="28"/>
          <w:szCs w:val="28"/>
        </w:rPr>
        <w:t xml:space="preserve"> капитального ремонта общего имущества в многоквартирных домах, расположенных на территории Новгородской области, на 2014-2043 годы, на 2016 год» в прилагаемой редакции (приложение к распоряжению).</w:t>
      </w:r>
    </w:p>
    <w:p w:rsidR="007F0208" w:rsidRPr="0030572F" w:rsidRDefault="00C54C36" w:rsidP="007F6531">
      <w:pPr>
        <w:spacing w:line="360" w:lineRule="atLeast"/>
        <w:ind w:firstLine="709"/>
        <w:jc w:val="both"/>
        <w:rPr>
          <w:sz w:val="28"/>
          <w:szCs w:val="28"/>
        </w:rPr>
      </w:pPr>
      <w:r w:rsidRPr="007F6531">
        <w:rPr>
          <w:sz w:val="28"/>
          <w:szCs w:val="28"/>
        </w:rPr>
        <w:t>2. Опубликовать распоряжение в газете «Новгородские ведомости».</w:t>
      </w:r>
    </w:p>
    <w:p w:rsidR="007F0208" w:rsidRDefault="007F0208" w:rsidP="00483D6C">
      <w:pPr>
        <w:spacing w:line="240" w:lineRule="exact"/>
        <w:ind w:firstLine="709"/>
        <w:jc w:val="both"/>
        <w:rPr>
          <w:sz w:val="28"/>
          <w:szCs w:val="28"/>
        </w:rPr>
      </w:pPr>
    </w:p>
    <w:p w:rsidR="00B62A61" w:rsidRDefault="00B62A61" w:rsidP="00483D6C">
      <w:pPr>
        <w:spacing w:line="240" w:lineRule="exact"/>
        <w:ind w:firstLine="709"/>
        <w:jc w:val="both"/>
        <w:rPr>
          <w:sz w:val="28"/>
          <w:szCs w:val="28"/>
        </w:rPr>
      </w:pPr>
    </w:p>
    <w:p w:rsidR="007F0208" w:rsidRDefault="007F0208" w:rsidP="00483D6C">
      <w:pPr>
        <w:spacing w:line="240" w:lineRule="exact"/>
        <w:ind w:firstLine="709"/>
        <w:jc w:val="both"/>
        <w:rPr>
          <w:sz w:val="28"/>
          <w:szCs w:val="28"/>
        </w:rPr>
      </w:pPr>
    </w:p>
    <w:p w:rsidR="00612963" w:rsidRPr="00002EDA" w:rsidRDefault="00730946" w:rsidP="009C7EDB">
      <w:pPr>
        <w:tabs>
          <w:tab w:val="left" w:pos="5670"/>
          <w:tab w:val="left" w:pos="6804"/>
          <w:tab w:val="left" w:pos="7088"/>
        </w:tabs>
        <w:spacing w:line="220" w:lineRule="exact"/>
        <w:rPr>
          <w:b/>
          <w:sz w:val="28"/>
        </w:rPr>
        <w:sectPr w:rsidR="00612963" w:rsidRPr="00002EDA" w:rsidSect="00D53AE0">
          <w:headerReference w:type="default" r:id="rId9"/>
          <w:footerReference w:type="first" r:id="rId10"/>
          <w:pgSz w:w="11906" w:h="16838" w:code="9"/>
          <w:pgMar w:top="567" w:right="567" w:bottom="1134" w:left="1985" w:header="567" w:footer="1134" w:gutter="0"/>
          <w:paperSrc w:first="14" w:other="14"/>
          <w:cols w:space="708"/>
          <w:titlePg/>
          <w:docGrid w:linePitch="360"/>
        </w:sectPr>
      </w:pPr>
      <w:r>
        <w:rPr>
          <w:b/>
          <w:bCs/>
          <w:sz w:val="28"/>
        </w:rPr>
        <w:t>З</w:t>
      </w:r>
      <w:r w:rsidRPr="003355F3">
        <w:rPr>
          <w:b/>
          <w:bCs/>
          <w:sz w:val="28"/>
        </w:rPr>
        <w:t>аместитель</w:t>
      </w:r>
      <w:r>
        <w:rPr>
          <w:b/>
          <w:bCs/>
          <w:sz w:val="28"/>
        </w:rPr>
        <w:t xml:space="preserve"> Губернатора </w:t>
      </w:r>
      <w:r>
        <w:rPr>
          <w:b/>
          <w:bCs/>
          <w:sz w:val="28"/>
        </w:rPr>
        <w:br/>
        <w:t xml:space="preserve">Новгородской области </w:t>
      </w:r>
      <w:r w:rsidRPr="00AD7339">
        <w:rPr>
          <w:b/>
          <w:bCs/>
          <w:sz w:val="28"/>
        </w:rPr>
        <w:t>–</w:t>
      </w:r>
      <w:r>
        <w:rPr>
          <w:b/>
          <w:bCs/>
          <w:sz w:val="28"/>
        </w:rPr>
        <w:br/>
        <w:t xml:space="preserve">заместитель Председателя </w:t>
      </w:r>
      <w:r>
        <w:rPr>
          <w:b/>
          <w:bCs/>
          <w:sz w:val="28"/>
        </w:rPr>
        <w:br/>
        <w:t>Правительства Новгородской области</w:t>
      </w:r>
      <w:r w:rsidR="002757C5">
        <w:rPr>
          <w:b/>
          <w:bCs/>
          <w:sz w:val="28"/>
        </w:rPr>
        <w:t xml:space="preserve">   </w:t>
      </w:r>
      <w:r w:rsidR="008B1557">
        <w:rPr>
          <w:b/>
          <w:bCs/>
          <w:sz w:val="28"/>
        </w:rPr>
        <w:t>В.П. Варфоломеев</w:t>
      </w:r>
    </w:p>
    <w:tbl>
      <w:tblPr>
        <w:tblStyle w:val="af4"/>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0"/>
        <w:gridCol w:w="4214"/>
      </w:tblGrid>
      <w:tr w:rsidR="000D4670" w:rsidTr="00B257BB">
        <w:tc>
          <w:tcPr>
            <w:tcW w:w="10348" w:type="dxa"/>
          </w:tcPr>
          <w:p w:rsidR="000D4670" w:rsidRDefault="000D4670" w:rsidP="00BE28A6">
            <w:pPr>
              <w:tabs>
                <w:tab w:val="left" w:pos="5670"/>
                <w:tab w:val="left" w:pos="6237"/>
                <w:tab w:val="left" w:pos="7088"/>
              </w:tabs>
              <w:spacing w:before="120" w:line="220" w:lineRule="exact"/>
              <w:rPr>
                <w:sz w:val="28"/>
                <w:szCs w:val="28"/>
              </w:rPr>
            </w:pPr>
          </w:p>
        </w:tc>
        <w:tc>
          <w:tcPr>
            <w:tcW w:w="4252" w:type="dxa"/>
          </w:tcPr>
          <w:p w:rsidR="000D4670" w:rsidRDefault="00E6379A" w:rsidP="004D1323">
            <w:pPr>
              <w:tabs>
                <w:tab w:val="left" w:pos="5670"/>
                <w:tab w:val="left" w:pos="6237"/>
                <w:tab w:val="left" w:pos="7088"/>
              </w:tabs>
              <w:spacing w:before="120" w:line="220" w:lineRule="exact"/>
              <w:jc w:val="center"/>
              <w:rPr>
                <w:sz w:val="28"/>
                <w:szCs w:val="28"/>
              </w:rPr>
            </w:pPr>
            <w:r>
              <w:rPr>
                <w:sz w:val="28"/>
                <w:szCs w:val="28"/>
              </w:rPr>
              <w:t>Приложение</w:t>
            </w:r>
          </w:p>
        </w:tc>
      </w:tr>
      <w:tr w:rsidR="000D4670" w:rsidTr="00B257BB">
        <w:tc>
          <w:tcPr>
            <w:tcW w:w="10348" w:type="dxa"/>
          </w:tcPr>
          <w:p w:rsidR="000D4670" w:rsidRDefault="000D4670" w:rsidP="00BE28A6">
            <w:pPr>
              <w:tabs>
                <w:tab w:val="left" w:pos="5670"/>
                <w:tab w:val="left" w:pos="6237"/>
                <w:tab w:val="left" w:pos="7088"/>
              </w:tabs>
              <w:spacing w:before="120" w:line="220" w:lineRule="exact"/>
              <w:rPr>
                <w:sz w:val="28"/>
                <w:szCs w:val="28"/>
              </w:rPr>
            </w:pPr>
          </w:p>
        </w:tc>
        <w:tc>
          <w:tcPr>
            <w:tcW w:w="4252" w:type="dxa"/>
          </w:tcPr>
          <w:p w:rsidR="000D4670" w:rsidRDefault="00E6379A" w:rsidP="00FA438F">
            <w:pPr>
              <w:tabs>
                <w:tab w:val="left" w:pos="5670"/>
                <w:tab w:val="left" w:pos="6237"/>
                <w:tab w:val="left" w:pos="7088"/>
              </w:tabs>
              <w:spacing w:before="80"/>
              <w:rPr>
                <w:sz w:val="28"/>
                <w:szCs w:val="28"/>
              </w:rPr>
            </w:pPr>
            <w:r>
              <w:rPr>
                <w:sz w:val="28"/>
                <w:szCs w:val="28"/>
              </w:rPr>
              <w:t>к распоряжению</w:t>
            </w:r>
            <w:r w:rsidR="005B473F" w:rsidRPr="00F33F6E">
              <w:rPr>
                <w:sz w:val="28"/>
                <w:szCs w:val="28"/>
              </w:rPr>
              <w:t xml:space="preserve"> Правительства </w:t>
            </w:r>
            <w:r w:rsidR="005B473F" w:rsidRPr="00F33F6E">
              <w:rPr>
                <w:sz w:val="28"/>
                <w:szCs w:val="28"/>
              </w:rPr>
              <w:br/>
              <w:t xml:space="preserve">Новгородской области </w:t>
            </w:r>
            <w:r w:rsidR="005B473F" w:rsidRPr="00F33F6E">
              <w:rPr>
                <w:sz w:val="28"/>
                <w:szCs w:val="28"/>
              </w:rPr>
              <w:br/>
            </w:r>
            <w:r w:rsidR="005B473F">
              <w:rPr>
                <w:sz w:val="28"/>
                <w:szCs w:val="28"/>
                <w:lang w:eastAsia="zh-CN"/>
              </w:rPr>
              <w:t xml:space="preserve">от </w:t>
            </w:r>
            <w:r w:rsidR="002757C5" w:rsidRPr="002757C5">
              <w:rPr>
                <w:sz w:val="28"/>
                <w:szCs w:val="28"/>
                <w:lang w:eastAsia="zh-CN"/>
              </w:rPr>
              <w:t>03.03.2017 № 60-рз</w:t>
            </w:r>
          </w:p>
        </w:tc>
      </w:tr>
    </w:tbl>
    <w:p w:rsidR="000D4670" w:rsidRDefault="000D4670" w:rsidP="002F3920">
      <w:pPr>
        <w:tabs>
          <w:tab w:val="left" w:pos="5670"/>
          <w:tab w:val="left" w:pos="6237"/>
          <w:tab w:val="left" w:pos="7088"/>
        </w:tabs>
        <w:spacing w:line="240" w:lineRule="exact"/>
        <w:rPr>
          <w:sz w:val="28"/>
          <w:szCs w:val="28"/>
        </w:rPr>
      </w:pPr>
    </w:p>
    <w:p w:rsidR="005B473F" w:rsidRPr="00A71DEF" w:rsidRDefault="00C54C36" w:rsidP="00C54C36">
      <w:pPr>
        <w:suppressAutoHyphens/>
        <w:spacing w:after="120" w:line="240" w:lineRule="exact"/>
        <w:jc w:val="center"/>
        <w:rPr>
          <w:spacing w:val="-6"/>
          <w:sz w:val="28"/>
          <w:szCs w:val="28"/>
          <w:lang w:eastAsia="ar-SA"/>
        </w:rPr>
      </w:pPr>
      <w:r>
        <w:rPr>
          <w:sz w:val="28"/>
          <w:szCs w:val="28"/>
        </w:rPr>
        <w:t>«</w:t>
      </w:r>
      <w:r w:rsidRPr="00A20844">
        <w:rPr>
          <w:sz w:val="28"/>
          <w:szCs w:val="28"/>
          <w:lang w:val="en-US"/>
        </w:rPr>
        <w:t>III</w:t>
      </w:r>
      <w:r w:rsidRPr="00A20844">
        <w:rPr>
          <w:sz w:val="28"/>
          <w:szCs w:val="28"/>
        </w:rPr>
        <w:t xml:space="preserve">. Планируемые показатели выполнения работ по капитальному ремонту общего имущества многоквартирных домов, включенных в краткосрочный план реализации региональной программы капитального ремонта общего </w:t>
      </w:r>
      <w:r w:rsidRPr="00A20844">
        <w:rPr>
          <w:spacing w:val="-6"/>
          <w:sz w:val="28"/>
          <w:szCs w:val="28"/>
        </w:rPr>
        <w:t>имущества в многоквартирных домах, расположенных на территории Новгородской области, на 2014-2043 годы,</w:t>
      </w:r>
      <w:r>
        <w:rPr>
          <w:sz w:val="28"/>
          <w:szCs w:val="28"/>
        </w:rPr>
        <w:t xml:space="preserve"> на 2016</w:t>
      </w:r>
      <w:r w:rsidRPr="00A20844">
        <w:rPr>
          <w:sz w:val="28"/>
          <w:szCs w:val="28"/>
        </w:rPr>
        <w:t xml:space="preserve"> год</w:t>
      </w:r>
    </w:p>
    <w:tbl>
      <w:tblPr>
        <w:tblpPr w:leftFromText="180" w:rightFromText="180" w:vertAnchor="text" w:tblpX="-578" w:tblpY="1"/>
        <w:tblOverlap w:val="never"/>
        <w:tblW w:w="15871" w:type="dxa"/>
        <w:tblLayout w:type="fixed"/>
        <w:tblLook w:val="04A0" w:firstRow="1" w:lastRow="0" w:firstColumn="1" w:lastColumn="0" w:noHBand="0" w:noVBand="1"/>
      </w:tblPr>
      <w:tblGrid>
        <w:gridCol w:w="416"/>
        <w:gridCol w:w="1706"/>
        <w:gridCol w:w="850"/>
        <w:gridCol w:w="992"/>
        <w:gridCol w:w="567"/>
        <w:gridCol w:w="407"/>
        <w:gridCol w:w="132"/>
        <w:gridCol w:w="595"/>
        <w:gridCol w:w="567"/>
        <w:gridCol w:w="567"/>
        <w:gridCol w:w="565"/>
        <w:gridCol w:w="567"/>
        <w:gridCol w:w="426"/>
        <w:gridCol w:w="823"/>
        <w:gridCol w:w="1163"/>
        <w:gridCol w:w="1105"/>
        <w:gridCol w:w="596"/>
        <w:gridCol w:w="709"/>
        <w:gridCol w:w="850"/>
        <w:gridCol w:w="993"/>
        <w:gridCol w:w="1275"/>
      </w:tblGrid>
      <w:tr w:rsidR="00C54C36" w:rsidRPr="00A20844" w:rsidTr="005B79BB">
        <w:trPr>
          <w:trHeight w:val="60"/>
        </w:trPr>
        <w:tc>
          <w:tcPr>
            <w:tcW w:w="416" w:type="dxa"/>
            <w:vMerge w:val="restart"/>
            <w:tcBorders>
              <w:top w:val="single" w:sz="4" w:space="0" w:color="auto"/>
              <w:left w:val="single" w:sz="4" w:space="0" w:color="auto"/>
              <w:right w:val="single" w:sz="4" w:space="0" w:color="auto"/>
            </w:tcBorders>
            <w:shd w:val="clear" w:color="auto" w:fill="auto"/>
            <w:vAlign w:val="center"/>
            <w:hideMark/>
          </w:tcPr>
          <w:p w:rsidR="00C54C36" w:rsidRPr="00A20844" w:rsidRDefault="00C54C36" w:rsidP="005B79BB">
            <w:pPr>
              <w:spacing w:before="40" w:line="240" w:lineRule="exact"/>
              <w:ind w:left="-57" w:right="-57"/>
              <w:jc w:val="center"/>
              <w:rPr>
                <w:sz w:val="24"/>
                <w:szCs w:val="18"/>
              </w:rPr>
            </w:pPr>
            <w:r w:rsidRPr="00A20844">
              <w:rPr>
                <w:sz w:val="24"/>
                <w:szCs w:val="18"/>
              </w:rPr>
              <w:t xml:space="preserve">№ </w:t>
            </w:r>
            <w:r w:rsidRPr="00E6379A">
              <w:rPr>
                <w:spacing w:val="-16"/>
                <w:sz w:val="24"/>
                <w:szCs w:val="18"/>
              </w:rPr>
              <w:t>п/п</w:t>
            </w:r>
          </w:p>
        </w:tc>
        <w:tc>
          <w:tcPr>
            <w:tcW w:w="1706" w:type="dxa"/>
            <w:vMerge w:val="restart"/>
            <w:tcBorders>
              <w:top w:val="single" w:sz="4" w:space="0" w:color="auto"/>
              <w:left w:val="single" w:sz="4" w:space="0" w:color="auto"/>
              <w:right w:val="single" w:sz="4" w:space="0" w:color="auto"/>
            </w:tcBorders>
            <w:shd w:val="clear" w:color="auto" w:fill="auto"/>
            <w:vAlign w:val="center"/>
            <w:hideMark/>
          </w:tcPr>
          <w:p w:rsidR="00C54C36" w:rsidRPr="00A20844" w:rsidRDefault="00C54C36" w:rsidP="005B79BB">
            <w:pPr>
              <w:spacing w:before="40" w:line="240" w:lineRule="exact"/>
              <w:ind w:left="-57" w:right="-57"/>
              <w:jc w:val="center"/>
              <w:rPr>
                <w:sz w:val="24"/>
                <w:szCs w:val="18"/>
              </w:rPr>
            </w:pPr>
            <w:r w:rsidRPr="00A20844">
              <w:rPr>
                <w:sz w:val="24"/>
                <w:szCs w:val="18"/>
              </w:rPr>
              <w:t>Наименование муници-пального образования</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4C36" w:rsidRPr="00A20844" w:rsidRDefault="00C54C36" w:rsidP="005B79BB">
            <w:pPr>
              <w:spacing w:before="40" w:line="240" w:lineRule="exact"/>
              <w:ind w:left="-57" w:right="-57"/>
              <w:jc w:val="center"/>
              <w:rPr>
                <w:sz w:val="24"/>
                <w:szCs w:val="18"/>
                <w:vertAlign w:val="superscript"/>
              </w:rPr>
            </w:pPr>
            <w:r w:rsidRPr="00A20844">
              <w:rPr>
                <w:sz w:val="24"/>
                <w:szCs w:val="18"/>
              </w:rPr>
              <w:t>Общая пло-щадь МКД</w:t>
            </w:r>
            <w:r w:rsidRPr="00A20844">
              <w:rPr>
                <w:sz w:val="24"/>
                <w:szCs w:val="18"/>
                <w:vertAlign w:val="superscript"/>
              </w:rPr>
              <w:t>1</w:t>
            </w:r>
            <w:r w:rsidRPr="00A20844">
              <w:rPr>
                <w:sz w:val="24"/>
                <w:szCs w:val="18"/>
              </w:rPr>
              <w:t>, всего</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4C36" w:rsidRPr="00A20844" w:rsidRDefault="00C54C36" w:rsidP="005B79BB">
            <w:pPr>
              <w:spacing w:before="40" w:line="240" w:lineRule="exact"/>
              <w:ind w:left="-57" w:right="-57"/>
              <w:jc w:val="center"/>
              <w:rPr>
                <w:sz w:val="24"/>
                <w:szCs w:val="18"/>
              </w:rPr>
            </w:pPr>
            <w:r w:rsidRPr="00A20844">
              <w:rPr>
                <w:sz w:val="24"/>
                <w:szCs w:val="18"/>
              </w:rPr>
              <w:t xml:space="preserve">Коли-чество жите-лей, </w:t>
            </w:r>
            <w:r w:rsidRPr="00A20844">
              <w:rPr>
                <w:spacing w:val="-6"/>
                <w:sz w:val="24"/>
                <w:szCs w:val="18"/>
              </w:rPr>
              <w:t>зареги-ст</w:t>
            </w:r>
            <w:r w:rsidRPr="00A20844">
              <w:rPr>
                <w:sz w:val="24"/>
                <w:szCs w:val="18"/>
              </w:rPr>
              <w:t>риро-ванных в МКД</w:t>
            </w:r>
            <w:r w:rsidRPr="00A20844">
              <w:rPr>
                <w:sz w:val="24"/>
                <w:szCs w:val="18"/>
                <w:vertAlign w:val="superscript"/>
              </w:rPr>
              <w:t>1</w:t>
            </w:r>
            <w:r w:rsidRPr="00A20844">
              <w:rPr>
                <w:sz w:val="24"/>
                <w:szCs w:val="18"/>
              </w:rPr>
              <w:t xml:space="preserve"> </w:t>
            </w:r>
            <w:r w:rsidRPr="00A20844">
              <w:rPr>
                <w:sz w:val="24"/>
                <w:szCs w:val="18"/>
              </w:rPr>
              <w:br/>
              <w:t>на дату утвер-ждения кратко-</w:t>
            </w:r>
            <w:r w:rsidR="00102247">
              <w:rPr>
                <w:spacing w:val="-8"/>
                <w:sz w:val="24"/>
                <w:szCs w:val="18"/>
              </w:rPr>
              <w:t>сроч</w:t>
            </w:r>
            <w:r w:rsidRPr="00A20844">
              <w:rPr>
                <w:spacing w:val="-8"/>
                <w:sz w:val="24"/>
                <w:szCs w:val="18"/>
              </w:rPr>
              <w:t>ного</w:t>
            </w:r>
            <w:r w:rsidRPr="00A20844">
              <w:rPr>
                <w:sz w:val="24"/>
                <w:szCs w:val="18"/>
              </w:rPr>
              <w:t xml:space="preserve"> плана</w:t>
            </w:r>
          </w:p>
        </w:tc>
        <w:tc>
          <w:tcPr>
            <w:tcW w:w="974" w:type="dxa"/>
            <w:gridSpan w:val="2"/>
            <w:tcBorders>
              <w:top w:val="single" w:sz="4" w:space="0" w:color="auto"/>
              <w:left w:val="nil"/>
              <w:bottom w:val="single" w:sz="4" w:space="0" w:color="auto"/>
              <w:right w:val="nil"/>
            </w:tcBorders>
          </w:tcPr>
          <w:p w:rsidR="00C54C36" w:rsidRPr="00A20844" w:rsidRDefault="00C54C36" w:rsidP="005B79BB">
            <w:pPr>
              <w:spacing w:before="40" w:line="240" w:lineRule="exact"/>
              <w:ind w:left="-57" w:right="-57"/>
              <w:jc w:val="center"/>
              <w:rPr>
                <w:sz w:val="24"/>
                <w:szCs w:val="18"/>
              </w:rPr>
            </w:pPr>
          </w:p>
        </w:tc>
        <w:tc>
          <w:tcPr>
            <w:tcW w:w="3419" w:type="dxa"/>
            <w:gridSpan w:val="7"/>
            <w:tcBorders>
              <w:top w:val="single" w:sz="4" w:space="0" w:color="auto"/>
              <w:left w:val="nil"/>
              <w:bottom w:val="single" w:sz="4" w:space="0" w:color="auto"/>
              <w:right w:val="single" w:sz="4" w:space="0" w:color="auto"/>
            </w:tcBorders>
            <w:shd w:val="clear" w:color="auto" w:fill="auto"/>
            <w:noWrap/>
            <w:vAlign w:val="center"/>
            <w:hideMark/>
          </w:tcPr>
          <w:p w:rsidR="00C54C36" w:rsidRPr="00A20844" w:rsidRDefault="00C54C36" w:rsidP="005B79BB">
            <w:pPr>
              <w:spacing w:before="40" w:line="240" w:lineRule="exact"/>
              <w:ind w:left="-57" w:right="595"/>
              <w:jc w:val="center"/>
              <w:rPr>
                <w:sz w:val="24"/>
                <w:szCs w:val="18"/>
              </w:rPr>
            </w:pPr>
            <w:r w:rsidRPr="00A20844">
              <w:rPr>
                <w:sz w:val="24"/>
                <w:szCs w:val="18"/>
              </w:rPr>
              <w:t>Количество МКД</w:t>
            </w:r>
            <w:r w:rsidRPr="00A20844">
              <w:rPr>
                <w:sz w:val="24"/>
                <w:szCs w:val="18"/>
                <w:vertAlign w:val="superscript"/>
              </w:rPr>
              <w:t>1</w:t>
            </w:r>
          </w:p>
        </w:tc>
        <w:tc>
          <w:tcPr>
            <w:tcW w:w="7514" w:type="dxa"/>
            <w:gridSpan w:val="8"/>
            <w:tcBorders>
              <w:top w:val="single" w:sz="4" w:space="0" w:color="auto"/>
              <w:left w:val="nil"/>
              <w:bottom w:val="single" w:sz="4" w:space="0" w:color="auto"/>
              <w:right w:val="single" w:sz="4" w:space="0" w:color="auto"/>
            </w:tcBorders>
            <w:shd w:val="clear" w:color="auto" w:fill="auto"/>
            <w:noWrap/>
            <w:vAlign w:val="center"/>
            <w:hideMark/>
          </w:tcPr>
          <w:p w:rsidR="00C54C36" w:rsidRPr="00A20844" w:rsidRDefault="00C54C36" w:rsidP="005B79BB">
            <w:pPr>
              <w:spacing w:before="40" w:line="240" w:lineRule="exact"/>
              <w:ind w:left="-57" w:right="-57"/>
              <w:jc w:val="center"/>
              <w:rPr>
                <w:sz w:val="24"/>
                <w:szCs w:val="18"/>
              </w:rPr>
            </w:pPr>
            <w:r w:rsidRPr="00A20844">
              <w:rPr>
                <w:sz w:val="24"/>
                <w:szCs w:val="18"/>
              </w:rPr>
              <w:t>Стоимость капитального ремонта</w:t>
            </w:r>
          </w:p>
        </w:tc>
      </w:tr>
      <w:tr w:rsidR="00C54C36" w:rsidRPr="00A20844" w:rsidTr="000C36F9">
        <w:trPr>
          <w:trHeight w:val="2174"/>
        </w:trPr>
        <w:tc>
          <w:tcPr>
            <w:tcW w:w="416" w:type="dxa"/>
            <w:vMerge/>
            <w:tcBorders>
              <w:top w:val="single" w:sz="4" w:space="0" w:color="auto"/>
              <w:left w:val="single" w:sz="4" w:space="0" w:color="auto"/>
              <w:right w:val="single" w:sz="4" w:space="0" w:color="auto"/>
            </w:tcBorders>
            <w:vAlign w:val="center"/>
            <w:hideMark/>
          </w:tcPr>
          <w:p w:rsidR="00C54C36" w:rsidRPr="00A20844" w:rsidRDefault="00C54C36" w:rsidP="005B79BB">
            <w:pPr>
              <w:spacing w:before="40" w:line="240" w:lineRule="exact"/>
              <w:ind w:left="-57" w:right="-57"/>
              <w:jc w:val="center"/>
              <w:rPr>
                <w:sz w:val="24"/>
                <w:szCs w:val="18"/>
              </w:rPr>
            </w:pPr>
          </w:p>
        </w:tc>
        <w:tc>
          <w:tcPr>
            <w:tcW w:w="1706" w:type="dxa"/>
            <w:vMerge/>
            <w:tcBorders>
              <w:top w:val="single" w:sz="4" w:space="0" w:color="auto"/>
              <w:left w:val="single" w:sz="4" w:space="0" w:color="auto"/>
              <w:right w:val="single" w:sz="4" w:space="0" w:color="auto"/>
            </w:tcBorders>
            <w:vAlign w:val="center"/>
            <w:hideMark/>
          </w:tcPr>
          <w:p w:rsidR="00C54C36" w:rsidRPr="00A20844" w:rsidRDefault="00C54C36" w:rsidP="005B79BB">
            <w:pPr>
              <w:spacing w:before="40" w:line="240" w:lineRule="exact"/>
              <w:ind w:left="-57" w:right="-57"/>
              <w:jc w:val="center"/>
              <w:rPr>
                <w:sz w:val="24"/>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C54C36" w:rsidRPr="00A20844" w:rsidRDefault="00C54C36" w:rsidP="005B79BB">
            <w:pPr>
              <w:spacing w:before="40" w:line="240" w:lineRule="exact"/>
              <w:ind w:left="-57" w:right="-57"/>
              <w:jc w:val="center"/>
              <w:rPr>
                <w:sz w:val="24"/>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C54C36" w:rsidRPr="00A20844" w:rsidRDefault="00C54C36" w:rsidP="005B79BB">
            <w:pPr>
              <w:spacing w:before="40" w:line="240" w:lineRule="exact"/>
              <w:ind w:left="-57" w:right="-57"/>
              <w:jc w:val="center"/>
              <w:rPr>
                <w:sz w:val="24"/>
                <w:szCs w:val="18"/>
              </w:rPr>
            </w:pPr>
          </w:p>
        </w:tc>
        <w:tc>
          <w:tcPr>
            <w:tcW w:w="567" w:type="dxa"/>
            <w:tcBorders>
              <w:top w:val="nil"/>
              <w:left w:val="nil"/>
              <w:bottom w:val="single" w:sz="4" w:space="0" w:color="auto"/>
              <w:right w:val="single" w:sz="4" w:space="0" w:color="auto"/>
            </w:tcBorders>
            <w:shd w:val="clear" w:color="auto" w:fill="auto"/>
            <w:vAlign w:val="center"/>
            <w:hideMark/>
          </w:tcPr>
          <w:p w:rsidR="00C54C36" w:rsidRPr="00A20844" w:rsidRDefault="00C54C36" w:rsidP="00327169">
            <w:pPr>
              <w:spacing w:line="240" w:lineRule="exact"/>
              <w:ind w:left="-57" w:right="-57"/>
              <w:jc w:val="center"/>
              <w:rPr>
                <w:spacing w:val="-20"/>
                <w:sz w:val="24"/>
                <w:szCs w:val="24"/>
              </w:rPr>
            </w:pPr>
            <w:r>
              <w:rPr>
                <w:spacing w:val="-20"/>
                <w:sz w:val="24"/>
                <w:szCs w:val="24"/>
              </w:rPr>
              <w:t>II квар-тал 2016</w:t>
            </w:r>
            <w:r w:rsidRPr="00A20844">
              <w:rPr>
                <w:spacing w:val="-20"/>
                <w:sz w:val="24"/>
                <w:szCs w:val="24"/>
              </w:rPr>
              <w:t xml:space="preserve"> года</w:t>
            </w:r>
          </w:p>
        </w:tc>
        <w:tc>
          <w:tcPr>
            <w:tcW w:w="539" w:type="dxa"/>
            <w:gridSpan w:val="2"/>
            <w:tcBorders>
              <w:top w:val="nil"/>
              <w:left w:val="nil"/>
              <w:bottom w:val="single" w:sz="4" w:space="0" w:color="auto"/>
              <w:right w:val="single" w:sz="4" w:space="0" w:color="auto"/>
            </w:tcBorders>
            <w:shd w:val="clear" w:color="auto" w:fill="auto"/>
            <w:vAlign w:val="center"/>
            <w:hideMark/>
          </w:tcPr>
          <w:p w:rsidR="00C54C36" w:rsidRPr="00A20844" w:rsidRDefault="00C54C36" w:rsidP="00327169">
            <w:pPr>
              <w:spacing w:line="240" w:lineRule="exact"/>
              <w:ind w:left="-57" w:right="-57"/>
              <w:jc w:val="center"/>
              <w:rPr>
                <w:spacing w:val="-20"/>
                <w:sz w:val="24"/>
                <w:szCs w:val="24"/>
              </w:rPr>
            </w:pPr>
            <w:r>
              <w:rPr>
                <w:spacing w:val="-20"/>
                <w:sz w:val="24"/>
                <w:szCs w:val="24"/>
              </w:rPr>
              <w:t>III квар-тал 2016</w:t>
            </w:r>
            <w:r w:rsidRPr="00A20844">
              <w:rPr>
                <w:spacing w:val="-20"/>
                <w:sz w:val="24"/>
                <w:szCs w:val="24"/>
              </w:rPr>
              <w:t xml:space="preserve"> года</w:t>
            </w:r>
          </w:p>
        </w:tc>
        <w:tc>
          <w:tcPr>
            <w:tcW w:w="595" w:type="dxa"/>
            <w:tcBorders>
              <w:top w:val="nil"/>
              <w:left w:val="nil"/>
              <w:bottom w:val="single" w:sz="4" w:space="0" w:color="auto"/>
              <w:right w:val="single" w:sz="4" w:space="0" w:color="auto"/>
            </w:tcBorders>
            <w:shd w:val="clear" w:color="auto" w:fill="auto"/>
            <w:vAlign w:val="center"/>
            <w:hideMark/>
          </w:tcPr>
          <w:p w:rsidR="00C54C36" w:rsidRPr="00A20844" w:rsidRDefault="00C54C36" w:rsidP="00327169">
            <w:pPr>
              <w:spacing w:line="240" w:lineRule="exact"/>
              <w:ind w:left="-57" w:right="-57"/>
              <w:jc w:val="center"/>
              <w:rPr>
                <w:spacing w:val="-20"/>
                <w:sz w:val="24"/>
                <w:szCs w:val="24"/>
              </w:rPr>
            </w:pPr>
            <w:r>
              <w:rPr>
                <w:spacing w:val="-20"/>
                <w:sz w:val="24"/>
                <w:szCs w:val="24"/>
              </w:rPr>
              <w:t>IV квар-тал 2016</w:t>
            </w:r>
            <w:r w:rsidRPr="00A20844">
              <w:rPr>
                <w:spacing w:val="-20"/>
                <w:sz w:val="24"/>
                <w:szCs w:val="24"/>
              </w:rPr>
              <w:t xml:space="preserve"> года</w:t>
            </w:r>
          </w:p>
        </w:tc>
        <w:tc>
          <w:tcPr>
            <w:tcW w:w="567" w:type="dxa"/>
            <w:tcBorders>
              <w:top w:val="nil"/>
              <w:left w:val="nil"/>
              <w:bottom w:val="single" w:sz="4" w:space="0" w:color="auto"/>
              <w:right w:val="single" w:sz="4" w:space="0" w:color="auto"/>
            </w:tcBorders>
            <w:shd w:val="clear" w:color="auto" w:fill="auto"/>
            <w:vAlign w:val="center"/>
            <w:hideMark/>
          </w:tcPr>
          <w:p w:rsidR="00C54C36" w:rsidRPr="00A20844" w:rsidRDefault="00327169" w:rsidP="00327169">
            <w:pPr>
              <w:spacing w:line="240" w:lineRule="exact"/>
              <w:ind w:left="-57" w:right="-57"/>
              <w:jc w:val="center"/>
              <w:rPr>
                <w:spacing w:val="-20"/>
                <w:sz w:val="24"/>
                <w:szCs w:val="24"/>
              </w:rPr>
            </w:pPr>
            <w:r>
              <w:rPr>
                <w:spacing w:val="-20"/>
                <w:sz w:val="24"/>
                <w:szCs w:val="24"/>
              </w:rPr>
              <w:t xml:space="preserve">I </w:t>
            </w:r>
            <w:r w:rsidR="00C54C36" w:rsidRPr="00A20844">
              <w:rPr>
                <w:spacing w:val="-20"/>
                <w:sz w:val="24"/>
                <w:szCs w:val="24"/>
              </w:rPr>
              <w:t>квар-тал 20</w:t>
            </w:r>
            <w:r w:rsidR="00C54C36">
              <w:rPr>
                <w:spacing w:val="-20"/>
                <w:sz w:val="24"/>
                <w:szCs w:val="24"/>
              </w:rPr>
              <w:t>17</w:t>
            </w:r>
            <w:r w:rsidR="00C54C36" w:rsidRPr="00A20844">
              <w:rPr>
                <w:spacing w:val="-20"/>
                <w:sz w:val="24"/>
                <w:szCs w:val="24"/>
              </w:rPr>
              <w:t xml:space="preserve"> года</w:t>
            </w:r>
          </w:p>
        </w:tc>
        <w:tc>
          <w:tcPr>
            <w:tcW w:w="567" w:type="dxa"/>
            <w:tcBorders>
              <w:top w:val="nil"/>
              <w:left w:val="nil"/>
              <w:bottom w:val="single" w:sz="4" w:space="0" w:color="auto"/>
              <w:right w:val="single" w:sz="4" w:space="0" w:color="auto"/>
            </w:tcBorders>
            <w:shd w:val="clear" w:color="auto" w:fill="auto"/>
            <w:vAlign w:val="center"/>
            <w:hideMark/>
          </w:tcPr>
          <w:p w:rsidR="00C54C36" w:rsidRPr="00A20844" w:rsidRDefault="00C54C36" w:rsidP="00327169">
            <w:pPr>
              <w:spacing w:line="240" w:lineRule="exact"/>
              <w:ind w:left="-57" w:right="-57"/>
              <w:jc w:val="center"/>
              <w:rPr>
                <w:spacing w:val="-20"/>
                <w:sz w:val="24"/>
                <w:szCs w:val="24"/>
              </w:rPr>
            </w:pPr>
            <w:r>
              <w:rPr>
                <w:spacing w:val="-20"/>
                <w:sz w:val="24"/>
                <w:szCs w:val="24"/>
              </w:rPr>
              <w:t>II квар-тал 2017</w:t>
            </w:r>
            <w:r w:rsidRPr="00A20844">
              <w:rPr>
                <w:spacing w:val="-20"/>
                <w:sz w:val="24"/>
                <w:szCs w:val="24"/>
              </w:rPr>
              <w:t xml:space="preserve"> года</w:t>
            </w:r>
          </w:p>
        </w:tc>
        <w:tc>
          <w:tcPr>
            <w:tcW w:w="565" w:type="dxa"/>
            <w:tcBorders>
              <w:top w:val="nil"/>
              <w:left w:val="nil"/>
              <w:bottom w:val="single" w:sz="4" w:space="0" w:color="auto"/>
              <w:right w:val="single" w:sz="4" w:space="0" w:color="auto"/>
            </w:tcBorders>
            <w:shd w:val="clear" w:color="auto" w:fill="auto"/>
            <w:vAlign w:val="center"/>
            <w:hideMark/>
          </w:tcPr>
          <w:p w:rsidR="00C54C36" w:rsidRPr="00A20844" w:rsidRDefault="00C54C36" w:rsidP="00327169">
            <w:pPr>
              <w:spacing w:line="240" w:lineRule="exact"/>
              <w:ind w:left="-57" w:right="-57"/>
              <w:jc w:val="center"/>
              <w:rPr>
                <w:spacing w:val="-20"/>
                <w:sz w:val="24"/>
                <w:szCs w:val="24"/>
              </w:rPr>
            </w:pPr>
            <w:r>
              <w:rPr>
                <w:spacing w:val="-20"/>
                <w:sz w:val="24"/>
                <w:szCs w:val="24"/>
              </w:rPr>
              <w:t>III квар-тал 2017</w:t>
            </w:r>
            <w:r w:rsidRPr="00A20844">
              <w:rPr>
                <w:spacing w:val="-20"/>
                <w:sz w:val="24"/>
                <w:szCs w:val="24"/>
              </w:rPr>
              <w:t xml:space="preserve"> года</w:t>
            </w:r>
          </w:p>
        </w:tc>
        <w:tc>
          <w:tcPr>
            <w:tcW w:w="567" w:type="dxa"/>
            <w:tcBorders>
              <w:top w:val="nil"/>
              <w:left w:val="nil"/>
              <w:bottom w:val="single" w:sz="4" w:space="0" w:color="auto"/>
              <w:right w:val="single" w:sz="4" w:space="0" w:color="auto"/>
            </w:tcBorders>
            <w:vAlign w:val="center"/>
          </w:tcPr>
          <w:p w:rsidR="00C54C36" w:rsidRPr="00A20844" w:rsidRDefault="00C54C36" w:rsidP="00327169">
            <w:pPr>
              <w:spacing w:line="240" w:lineRule="exact"/>
              <w:ind w:left="-57" w:right="-57"/>
              <w:jc w:val="center"/>
              <w:rPr>
                <w:spacing w:val="-20"/>
                <w:sz w:val="24"/>
                <w:szCs w:val="24"/>
              </w:rPr>
            </w:pPr>
            <w:r w:rsidRPr="00381EC2">
              <w:rPr>
                <w:spacing w:val="-20"/>
                <w:sz w:val="24"/>
                <w:szCs w:val="24"/>
              </w:rPr>
              <w:t>IV</w:t>
            </w:r>
            <w:r w:rsidR="00327169">
              <w:rPr>
                <w:spacing w:val="-20"/>
                <w:sz w:val="24"/>
                <w:szCs w:val="24"/>
              </w:rPr>
              <w:t xml:space="preserve"> </w:t>
            </w:r>
            <w:r w:rsidRPr="00381EC2">
              <w:rPr>
                <w:spacing w:val="-20"/>
                <w:sz w:val="24"/>
                <w:szCs w:val="24"/>
              </w:rPr>
              <w:t>квар-тал</w:t>
            </w:r>
            <w:r w:rsidR="00327169">
              <w:rPr>
                <w:spacing w:val="-20"/>
                <w:sz w:val="24"/>
                <w:szCs w:val="24"/>
              </w:rPr>
              <w:t xml:space="preserve"> </w:t>
            </w:r>
            <w:r>
              <w:rPr>
                <w:spacing w:val="-20"/>
                <w:sz w:val="24"/>
                <w:szCs w:val="24"/>
              </w:rPr>
              <w:t>2017</w:t>
            </w:r>
            <w:r w:rsidRPr="00381EC2">
              <w:rPr>
                <w:spacing w:val="-20"/>
                <w:sz w:val="24"/>
                <w:szCs w:val="24"/>
              </w:rPr>
              <w:t xml:space="preserve"> года</w:t>
            </w:r>
          </w:p>
        </w:tc>
        <w:tc>
          <w:tcPr>
            <w:tcW w:w="426" w:type="dxa"/>
            <w:tcBorders>
              <w:top w:val="nil"/>
              <w:left w:val="single" w:sz="4" w:space="0" w:color="auto"/>
              <w:bottom w:val="single" w:sz="4" w:space="0" w:color="auto"/>
              <w:right w:val="single" w:sz="4" w:space="0" w:color="auto"/>
            </w:tcBorders>
            <w:shd w:val="clear" w:color="auto" w:fill="auto"/>
            <w:vAlign w:val="center"/>
            <w:hideMark/>
          </w:tcPr>
          <w:p w:rsidR="00C54C36" w:rsidRPr="00A20844" w:rsidRDefault="00C54C36" w:rsidP="00327169">
            <w:pPr>
              <w:spacing w:before="120" w:line="240" w:lineRule="exact"/>
              <w:ind w:left="-57" w:right="-57"/>
              <w:jc w:val="center"/>
              <w:rPr>
                <w:spacing w:val="-28"/>
                <w:sz w:val="24"/>
                <w:szCs w:val="24"/>
              </w:rPr>
            </w:pPr>
            <w:r>
              <w:rPr>
                <w:spacing w:val="-28"/>
                <w:sz w:val="24"/>
                <w:szCs w:val="24"/>
              </w:rPr>
              <w:t>все-го</w:t>
            </w:r>
          </w:p>
        </w:tc>
        <w:tc>
          <w:tcPr>
            <w:tcW w:w="823" w:type="dxa"/>
            <w:tcBorders>
              <w:top w:val="nil"/>
              <w:left w:val="nil"/>
              <w:bottom w:val="single" w:sz="4" w:space="0" w:color="auto"/>
              <w:right w:val="single" w:sz="4" w:space="0" w:color="auto"/>
            </w:tcBorders>
            <w:shd w:val="clear" w:color="auto" w:fill="auto"/>
            <w:vAlign w:val="center"/>
            <w:hideMark/>
          </w:tcPr>
          <w:p w:rsidR="00C54C36" w:rsidRPr="00A20844" w:rsidRDefault="00C54C36" w:rsidP="005B79BB">
            <w:pPr>
              <w:spacing w:line="240" w:lineRule="exact"/>
              <w:ind w:left="-57" w:right="-57"/>
              <w:jc w:val="center"/>
              <w:rPr>
                <w:sz w:val="24"/>
                <w:szCs w:val="18"/>
              </w:rPr>
            </w:pPr>
            <w:r>
              <w:rPr>
                <w:sz w:val="24"/>
                <w:szCs w:val="18"/>
              </w:rPr>
              <w:t>II квар-тал 2016</w:t>
            </w:r>
            <w:r w:rsidRPr="00A20844">
              <w:rPr>
                <w:sz w:val="24"/>
                <w:szCs w:val="18"/>
              </w:rPr>
              <w:t xml:space="preserve"> года</w:t>
            </w:r>
          </w:p>
        </w:tc>
        <w:tc>
          <w:tcPr>
            <w:tcW w:w="1163" w:type="dxa"/>
            <w:tcBorders>
              <w:top w:val="nil"/>
              <w:left w:val="nil"/>
              <w:bottom w:val="single" w:sz="4" w:space="0" w:color="auto"/>
              <w:right w:val="single" w:sz="4" w:space="0" w:color="auto"/>
            </w:tcBorders>
            <w:shd w:val="clear" w:color="auto" w:fill="auto"/>
            <w:vAlign w:val="center"/>
            <w:hideMark/>
          </w:tcPr>
          <w:p w:rsidR="00C54C36" w:rsidRPr="00A20844" w:rsidRDefault="00C54C36" w:rsidP="00327169">
            <w:pPr>
              <w:spacing w:line="240" w:lineRule="exact"/>
              <w:ind w:left="-57" w:right="-57"/>
              <w:jc w:val="center"/>
              <w:rPr>
                <w:sz w:val="24"/>
                <w:szCs w:val="18"/>
              </w:rPr>
            </w:pPr>
            <w:r w:rsidRPr="00A20844">
              <w:rPr>
                <w:sz w:val="24"/>
                <w:szCs w:val="18"/>
              </w:rPr>
              <w:t xml:space="preserve">III </w:t>
            </w:r>
            <w:r w:rsidR="00327169">
              <w:rPr>
                <w:sz w:val="24"/>
                <w:szCs w:val="18"/>
              </w:rPr>
              <w:br/>
            </w:r>
            <w:r w:rsidRPr="00A20844">
              <w:rPr>
                <w:sz w:val="24"/>
                <w:szCs w:val="18"/>
              </w:rPr>
              <w:t>квар-</w:t>
            </w:r>
            <w:r w:rsidR="00327169">
              <w:rPr>
                <w:sz w:val="24"/>
                <w:szCs w:val="18"/>
              </w:rPr>
              <w:br/>
            </w:r>
            <w:r w:rsidRPr="00A20844">
              <w:rPr>
                <w:sz w:val="24"/>
                <w:szCs w:val="18"/>
              </w:rPr>
              <w:t xml:space="preserve">тал </w:t>
            </w:r>
            <w:r w:rsidR="00327169">
              <w:rPr>
                <w:sz w:val="24"/>
                <w:szCs w:val="18"/>
              </w:rPr>
              <w:br/>
            </w:r>
            <w:r>
              <w:rPr>
                <w:sz w:val="24"/>
                <w:szCs w:val="18"/>
              </w:rPr>
              <w:t>2016</w:t>
            </w:r>
            <w:r w:rsidRPr="00A20844">
              <w:rPr>
                <w:sz w:val="24"/>
                <w:szCs w:val="18"/>
              </w:rPr>
              <w:t xml:space="preserve"> </w:t>
            </w:r>
            <w:r w:rsidR="00327169">
              <w:rPr>
                <w:sz w:val="24"/>
                <w:szCs w:val="18"/>
              </w:rPr>
              <w:br/>
            </w:r>
            <w:r w:rsidRPr="00A20844">
              <w:rPr>
                <w:sz w:val="24"/>
                <w:szCs w:val="18"/>
              </w:rPr>
              <w:t>года</w:t>
            </w:r>
          </w:p>
        </w:tc>
        <w:tc>
          <w:tcPr>
            <w:tcW w:w="1105" w:type="dxa"/>
            <w:tcBorders>
              <w:top w:val="nil"/>
              <w:left w:val="nil"/>
              <w:bottom w:val="single" w:sz="4" w:space="0" w:color="auto"/>
              <w:right w:val="single" w:sz="4" w:space="0" w:color="auto"/>
            </w:tcBorders>
            <w:shd w:val="clear" w:color="auto" w:fill="auto"/>
            <w:vAlign w:val="center"/>
            <w:hideMark/>
          </w:tcPr>
          <w:p w:rsidR="00C54C36" w:rsidRPr="00A20844" w:rsidRDefault="00C54C36" w:rsidP="00327169">
            <w:pPr>
              <w:spacing w:line="240" w:lineRule="exact"/>
              <w:ind w:left="-57" w:right="-57"/>
              <w:jc w:val="center"/>
              <w:rPr>
                <w:sz w:val="24"/>
                <w:szCs w:val="18"/>
              </w:rPr>
            </w:pPr>
            <w:r w:rsidRPr="00A20844">
              <w:rPr>
                <w:sz w:val="24"/>
                <w:szCs w:val="18"/>
              </w:rPr>
              <w:t xml:space="preserve">IV </w:t>
            </w:r>
            <w:r w:rsidR="00327169">
              <w:rPr>
                <w:sz w:val="24"/>
                <w:szCs w:val="18"/>
              </w:rPr>
              <w:br/>
            </w:r>
            <w:r w:rsidRPr="00A20844">
              <w:rPr>
                <w:sz w:val="24"/>
                <w:szCs w:val="18"/>
              </w:rPr>
              <w:t>квар-</w:t>
            </w:r>
            <w:r w:rsidR="00327169">
              <w:rPr>
                <w:sz w:val="24"/>
                <w:szCs w:val="18"/>
              </w:rPr>
              <w:br/>
            </w:r>
            <w:r>
              <w:rPr>
                <w:sz w:val="24"/>
                <w:szCs w:val="18"/>
              </w:rPr>
              <w:t xml:space="preserve">тал </w:t>
            </w:r>
            <w:r w:rsidR="00327169">
              <w:rPr>
                <w:sz w:val="24"/>
                <w:szCs w:val="18"/>
              </w:rPr>
              <w:br/>
            </w:r>
            <w:r>
              <w:rPr>
                <w:sz w:val="24"/>
                <w:szCs w:val="18"/>
              </w:rPr>
              <w:t>2016</w:t>
            </w:r>
            <w:r w:rsidRPr="00A20844">
              <w:rPr>
                <w:sz w:val="24"/>
                <w:szCs w:val="18"/>
              </w:rPr>
              <w:t xml:space="preserve"> </w:t>
            </w:r>
            <w:r w:rsidR="00327169">
              <w:rPr>
                <w:sz w:val="24"/>
                <w:szCs w:val="18"/>
              </w:rPr>
              <w:br/>
            </w:r>
            <w:r w:rsidRPr="00A20844">
              <w:rPr>
                <w:sz w:val="24"/>
                <w:szCs w:val="18"/>
              </w:rPr>
              <w:t>года</w:t>
            </w:r>
          </w:p>
        </w:tc>
        <w:tc>
          <w:tcPr>
            <w:tcW w:w="596" w:type="dxa"/>
            <w:tcBorders>
              <w:top w:val="nil"/>
              <w:left w:val="nil"/>
              <w:bottom w:val="single" w:sz="4" w:space="0" w:color="auto"/>
              <w:right w:val="single" w:sz="4" w:space="0" w:color="auto"/>
            </w:tcBorders>
            <w:shd w:val="clear" w:color="auto" w:fill="auto"/>
            <w:vAlign w:val="center"/>
            <w:hideMark/>
          </w:tcPr>
          <w:p w:rsidR="00C54C36" w:rsidRPr="00A20844" w:rsidRDefault="00C54C36" w:rsidP="00327169">
            <w:pPr>
              <w:spacing w:line="240" w:lineRule="exact"/>
              <w:ind w:left="-57" w:right="-57"/>
              <w:jc w:val="center"/>
              <w:rPr>
                <w:spacing w:val="-20"/>
                <w:sz w:val="24"/>
                <w:szCs w:val="24"/>
              </w:rPr>
            </w:pPr>
            <w:r w:rsidRPr="00A20844">
              <w:rPr>
                <w:spacing w:val="-20"/>
                <w:sz w:val="24"/>
                <w:szCs w:val="24"/>
              </w:rPr>
              <w:t xml:space="preserve">I </w:t>
            </w:r>
            <w:r>
              <w:rPr>
                <w:spacing w:val="-20"/>
                <w:sz w:val="24"/>
                <w:szCs w:val="24"/>
              </w:rPr>
              <w:t>квар-тал 2017</w:t>
            </w:r>
            <w:r w:rsidRPr="00A20844">
              <w:rPr>
                <w:spacing w:val="-20"/>
                <w:sz w:val="24"/>
                <w:szCs w:val="24"/>
              </w:rPr>
              <w:t xml:space="preserve"> года</w:t>
            </w:r>
          </w:p>
        </w:tc>
        <w:tc>
          <w:tcPr>
            <w:tcW w:w="709" w:type="dxa"/>
            <w:tcBorders>
              <w:top w:val="nil"/>
              <w:left w:val="nil"/>
              <w:bottom w:val="single" w:sz="4" w:space="0" w:color="auto"/>
              <w:right w:val="single" w:sz="4" w:space="0" w:color="auto"/>
            </w:tcBorders>
            <w:shd w:val="clear" w:color="auto" w:fill="auto"/>
            <w:vAlign w:val="center"/>
            <w:hideMark/>
          </w:tcPr>
          <w:p w:rsidR="00C54C36" w:rsidRPr="00A20844" w:rsidRDefault="00C54C36" w:rsidP="005B79BB">
            <w:pPr>
              <w:spacing w:line="240" w:lineRule="exact"/>
              <w:ind w:left="-57" w:right="-57"/>
              <w:jc w:val="center"/>
              <w:rPr>
                <w:sz w:val="24"/>
                <w:szCs w:val="18"/>
              </w:rPr>
            </w:pPr>
            <w:r>
              <w:rPr>
                <w:sz w:val="24"/>
                <w:szCs w:val="18"/>
              </w:rPr>
              <w:t>II квар-тал 2017</w:t>
            </w:r>
            <w:r w:rsidRPr="00A20844">
              <w:rPr>
                <w:sz w:val="24"/>
                <w:szCs w:val="18"/>
              </w:rPr>
              <w:t xml:space="preserve"> года</w:t>
            </w:r>
          </w:p>
        </w:tc>
        <w:tc>
          <w:tcPr>
            <w:tcW w:w="850" w:type="dxa"/>
            <w:tcBorders>
              <w:top w:val="nil"/>
              <w:left w:val="nil"/>
              <w:bottom w:val="single" w:sz="4" w:space="0" w:color="auto"/>
              <w:right w:val="single" w:sz="4" w:space="0" w:color="auto"/>
            </w:tcBorders>
            <w:shd w:val="clear" w:color="auto" w:fill="auto"/>
            <w:vAlign w:val="center"/>
            <w:hideMark/>
          </w:tcPr>
          <w:p w:rsidR="00C54C36" w:rsidRPr="00A20844" w:rsidRDefault="00C54C36" w:rsidP="00327169">
            <w:pPr>
              <w:spacing w:line="240" w:lineRule="exact"/>
              <w:ind w:left="-57" w:right="-57"/>
              <w:jc w:val="center"/>
              <w:rPr>
                <w:sz w:val="24"/>
                <w:szCs w:val="18"/>
              </w:rPr>
            </w:pPr>
            <w:r w:rsidRPr="00A20844">
              <w:rPr>
                <w:sz w:val="24"/>
                <w:szCs w:val="18"/>
              </w:rPr>
              <w:t xml:space="preserve">III квар-тал </w:t>
            </w:r>
            <w:r>
              <w:rPr>
                <w:sz w:val="24"/>
                <w:szCs w:val="18"/>
              </w:rPr>
              <w:t>2017</w:t>
            </w:r>
            <w:r w:rsidRPr="00A20844">
              <w:rPr>
                <w:sz w:val="24"/>
                <w:szCs w:val="18"/>
              </w:rPr>
              <w:t xml:space="preserve"> года</w:t>
            </w:r>
          </w:p>
        </w:tc>
        <w:tc>
          <w:tcPr>
            <w:tcW w:w="993" w:type="dxa"/>
            <w:tcBorders>
              <w:top w:val="nil"/>
              <w:left w:val="nil"/>
              <w:bottom w:val="single" w:sz="4" w:space="0" w:color="auto"/>
              <w:right w:val="single" w:sz="4" w:space="0" w:color="auto"/>
            </w:tcBorders>
            <w:shd w:val="clear" w:color="auto" w:fill="auto"/>
            <w:vAlign w:val="center"/>
            <w:hideMark/>
          </w:tcPr>
          <w:p w:rsidR="00C54C36" w:rsidRPr="00A20844" w:rsidRDefault="00C54C36" w:rsidP="00327169">
            <w:pPr>
              <w:spacing w:line="240" w:lineRule="exact"/>
              <w:ind w:left="-57" w:right="-57"/>
              <w:jc w:val="center"/>
              <w:rPr>
                <w:sz w:val="24"/>
                <w:szCs w:val="18"/>
              </w:rPr>
            </w:pPr>
            <w:r w:rsidRPr="00A20844">
              <w:rPr>
                <w:sz w:val="24"/>
                <w:szCs w:val="18"/>
              </w:rPr>
              <w:t xml:space="preserve">IV </w:t>
            </w:r>
            <w:r w:rsidR="00327169">
              <w:rPr>
                <w:sz w:val="24"/>
                <w:szCs w:val="18"/>
              </w:rPr>
              <w:br/>
            </w:r>
            <w:r w:rsidRPr="00A20844">
              <w:rPr>
                <w:sz w:val="24"/>
                <w:szCs w:val="18"/>
              </w:rPr>
              <w:t>квар-</w:t>
            </w:r>
            <w:r w:rsidR="00327169">
              <w:rPr>
                <w:sz w:val="24"/>
                <w:szCs w:val="18"/>
              </w:rPr>
              <w:br/>
            </w:r>
            <w:r w:rsidRPr="00A20844">
              <w:rPr>
                <w:sz w:val="24"/>
                <w:szCs w:val="18"/>
              </w:rPr>
              <w:t xml:space="preserve">тал </w:t>
            </w:r>
            <w:r w:rsidR="00327169">
              <w:rPr>
                <w:sz w:val="24"/>
                <w:szCs w:val="18"/>
              </w:rPr>
              <w:br/>
            </w:r>
            <w:r>
              <w:rPr>
                <w:sz w:val="24"/>
                <w:szCs w:val="18"/>
              </w:rPr>
              <w:t>2017</w:t>
            </w:r>
            <w:r w:rsidRPr="00A20844">
              <w:rPr>
                <w:sz w:val="24"/>
                <w:szCs w:val="18"/>
              </w:rPr>
              <w:t xml:space="preserve"> года</w:t>
            </w:r>
          </w:p>
        </w:tc>
        <w:tc>
          <w:tcPr>
            <w:tcW w:w="1275" w:type="dxa"/>
            <w:tcBorders>
              <w:top w:val="nil"/>
              <w:left w:val="nil"/>
              <w:bottom w:val="single" w:sz="4" w:space="0" w:color="auto"/>
              <w:right w:val="single" w:sz="4" w:space="0" w:color="auto"/>
            </w:tcBorders>
            <w:shd w:val="clear" w:color="auto" w:fill="auto"/>
            <w:vAlign w:val="center"/>
          </w:tcPr>
          <w:p w:rsidR="00C54C36" w:rsidRPr="00A20844" w:rsidRDefault="00C54C36" w:rsidP="005B79BB">
            <w:pPr>
              <w:spacing w:before="40" w:line="240" w:lineRule="exact"/>
              <w:ind w:left="-57" w:right="-57"/>
              <w:jc w:val="center"/>
              <w:rPr>
                <w:sz w:val="24"/>
                <w:szCs w:val="18"/>
              </w:rPr>
            </w:pPr>
            <w:r w:rsidRPr="00A20844">
              <w:rPr>
                <w:sz w:val="24"/>
                <w:szCs w:val="18"/>
              </w:rPr>
              <w:t>всего</w:t>
            </w:r>
          </w:p>
        </w:tc>
      </w:tr>
      <w:tr w:rsidR="00C54C36" w:rsidRPr="00A20844" w:rsidTr="000C36F9">
        <w:trPr>
          <w:trHeight w:val="303"/>
        </w:trPr>
        <w:tc>
          <w:tcPr>
            <w:tcW w:w="416" w:type="dxa"/>
            <w:vMerge/>
            <w:tcBorders>
              <w:top w:val="single" w:sz="4" w:space="0" w:color="auto"/>
              <w:left w:val="single" w:sz="4" w:space="0" w:color="auto"/>
              <w:right w:val="single" w:sz="4" w:space="0" w:color="auto"/>
            </w:tcBorders>
            <w:vAlign w:val="center"/>
            <w:hideMark/>
          </w:tcPr>
          <w:p w:rsidR="00C54C36" w:rsidRPr="00A20844" w:rsidRDefault="00C54C36" w:rsidP="005B79BB">
            <w:pPr>
              <w:rPr>
                <w:sz w:val="28"/>
                <w:szCs w:val="28"/>
              </w:rPr>
            </w:pPr>
          </w:p>
        </w:tc>
        <w:tc>
          <w:tcPr>
            <w:tcW w:w="1706" w:type="dxa"/>
            <w:vMerge/>
            <w:tcBorders>
              <w:top w:val="single" w:sz="4" w:space="0" w:color="auto"/>
              <w:left w:val="single" w:sz="4" w:space="0" w:color="auto"/>
              <w:right w:val="single" w:sz="4" w:space="0" w:color="auto"/>
            </w:tcBorders>
            <w:vAlign w:val="center"/>
            <w:hideMark/>
          </w:tcPr>
          <w:p w:rsidR="00C54C36" w:rsidRPr="00A20844" w:rsidRDefault="00C54C36" w:rsidP="005B79BB">
            <w:pPr>
              <w:rPr>
                <w:sz w:val="28"/>
                <w:szCs w:val="28"/>
              </w:rPr>
            </w:pPr>
          </w:p>
        </w:tc>
        <w:tc>
          <w:tcPr>
            <w:tcW w:w="850" w:type="dxa"/>
            <w:tcBorders>
              <w:top w:val="single" w:sz="4" w:space="0" w:color="auto"/>
              <w:left w:val="nil"/>
              <w:right w:val="single" w:sz="4" w:space="0" w:color="auto"/>
            </w:tcBorders>
            <w:shd w:val="clear" w:color="auto" w:fill="auto"/>
            <w:noWrap/>
            <w:vAlign w:val="bottom"/>
            <w:hideMark/>
          </w:tcPr>
          <w:p w:rsidR="00C54C36" w:rsidRPr="00A20844" w:rsidRDefault="00C54C36" w:rsidP="005B79BB">
            <w:pPr>
              <w:spacing w:before="40" w:line="240" w:lineRule="exact"/>
              <w:ind w:left="-57" w:right="-57"/>
              <w:jc w:val="center"/>
              <w:rPr>
                <w:sz w:val="24"/>
                <w:szCs w:val="18"/>
              </w:rPr>
            </w:pPr>
            <w:r w:rsidRPr="00A20844">
              <w:rPr>
                <w:sz w:val="24"/>
                <w:szCs w:val="18"/>
              </w:rPr>
              <w:t>кв.м</w:t>
            </w:r>
          </w:p>
        </w:tc>
        <w:tc>
          <w:tcPr>
            <w:tcW w:w="992" w:type="dxa"/>
            <w:tcBorders>
              <w:top w:val="single" w:sz="4" w:space="0" w:color="auto"/>
              <w:left w:val="nil"/>
              <w:right w:val="single" w:sz="4" w:space="0" w:color="auto"/>
            </w:tcBorders>
            <w:shd w:val="clear" w:color="auto" w:fill="auto"/>
            <w:noWrap/>
            <w:vAlign w:val="bottom"/>
            <w:hideMark/>
          </w:tcPr>
          <w:p w:rsidR="00C54C36" w:rsidRPr="00A20844" w:rsidRDefault="00C54C36" w:rsidP="005B79BB">
            <w:pPr>
              <w:spacing w:before="40" w:line="240" w:lineRule="exact"/>
              <w:ind w:left="-57" w:right="-57"/>
              <w:jc w:val="center"/>
              <w:rPr>
                <w:sz w:val="24"/>
                <w:szCs w:val="18"/>
              </w:rPr>
            </w:pPr>
            <w:r w:rsidRPr="00A20844">
              <w:rPr>
                <w:sz w:val="24"/>
                <w:szCs w:val="18"/>
              </w:rPr>
              <w:t>чел</w:t>
            </w:r>
            <w:r w:rsidR="00D83D92">
              <w:rPr>
                <w:sz w:val="24"/>
                <w:szCs w:val="18"/>
              </w:rPr>
              <w:t>.</w:t>
            </w:r>
          </w:p>
        </w:tc>
        <w:tc>
          <w:tcPr>
            <w:tcW w:w="567" w:type="dxa"/>
            <w:tcBorders>
              <w:top w:val="single" w:sz="4" w:space="0" w:color="auto"/>
              <w:left w:val="nil"/>
              <w:right w:val="single" w:sz="4" w:space="0" w:color="auto"/>
            </w:tcBorders>
            <w:shd w:val="clear" w:color="auto" w:fill="auto"/>
            <w:noWrap/>
            <w:vAlign w:val="bottom"/>
            <w:hideMark/>
          </w:tcPr>
          <w:p w:rsidR="00C54C36" w:rsidRPr="00A20844" w:rsidRDefault="00C54C36" w:rsidP="005B79BB">
            <w:pPr>
              <w:spacing w:before="40" w:line="240" w:lineRule="exact"/>
              <w:ind w:left="-57" w:right="-57"/>
              <w:jc w:val="center"/>
              <w:rPr>
                <w:sz w:val="24"/>
                <w:szCs w:val="18"/>
              </w:rPr>
            </w:pPr>
            <w:r w:rsidRPr="00A20844">
              <w:rPr>
                <w:sz w:val="24"/>
                <w:szCs w:val="18"/>
              </w:rPr>
              <w:t>ед.</w:t>
            </w:r>
          </w:p>
        </w:tc>
        <w:tc>
          <w:tcPr>
            <w:tcW w:w="539" w:type="dxa"/>
            <w:gridSpan w:val="2"/>
            <w:tcBorders>
              <w:top w:val="single" w:sz="4" w:space="0" w:color="auto"/>
              <w:left w:val="nil"/>
              <w:right w:val="single" w:sz="4" w:space="0" w:color="auto"/>
            </w:tcBorders>
            <w:shd w:val="clear" w:color="auto" w:fill="auto"/>
            <w:noWrap/>
            <w:vAlign w:val="bottom"/>
            <w:hideMark/>
          </w:tcPr>
          <w:p w:rsidR="00C54C36" w:rsidRPr="00A20844" w:rsidRDefault="00C54C36" w:rsidP="005B79BB">
            <w:pPr>
              <w:spacing w:before="40" w:line="240" w:lineRule="exact"/>
              <w:ind w:left="-57" w:right="-57"/>
              <w:jc w:val="center"/>
              <w:rPr>
                <w:sz w:val="24"/>
                <w:szCs w:val="18"/>
              </w:rPr>
            </w:pPr>
            <w:r w:rsidRPr="00A20844">
              <w:rPr>
                <w:sz w:val="24"/>
                <w:szCs w:val="18"/>
              </w:rPr>
              <w:t>ед.</w:t>
            </w:r>
          </w:p>
        </w:tc>
        <w:tc>
          <w:tcPr>
            <w:tcW w:w="595" w:type="dxa"/>
            <w:tcBorders>
              <w:top w:val="single" w:sz="4" w:space="0" w:color="auto"/>
              <w:left w:val="nil"/>
              <w:right w:val="single" w:sz="4" w:space="0" w:color="auto"/>
            </w:tcBorders>
            <w:shd w:val="clear" w:color="auto" w:fill="auto"/>
            <w:noWrap/>
            <w:vAlign w:val="bottom"/>
            <w:hideMark/>
          </w:tcPr>
          <w:p w:rsidR="00C54C36" w:rsidRPr="00A20844" w:rsidRDefault="00C54C36" w:rsidP="005B79BB">
            <w:pPr>
              <w:spacing w:before="40" w:line="240" w:lineRule="exact"/>
              <w:ind w:left="-57" w:right="-57"/>
              <w:jc w:val="center"/>
              <w:rPr>
                <w:sz w:val="24"/>
                <w:szCs w:val="18"/>
              </w:rPr>
            </w:pPr>
            <w:r w:rsidRPr="00A20844">
              <w:rPr>
                <w:sz w:val="24"/>
                <w:szCs w:val="18"/>
              </w:rPr>
              <w:t>ед.</w:t>
            </w:r>
          </w:p>
        </w:tc>
        <w:tc>
          <w:tcPr>
            <w:tcW w:w="567" w:type="dxa"/>
            <w:tcBorders>
              <w:top w:val="single" w:sz="4" w:space="0" w:color="auto"/>
              <w:left w:val="nil"/>
              <w:right w:val="single" w:sz="4" w:space="0" w:color="auto"/>
            </w:tcBorders>
            <w:shd w:val="clear" w:color="auto" w:fill="auto"/>
            <w:noWrap/>
            <w:vAlign w:val="bottom"/>
            <w:hideMark/>
          </w:tcPr>
          <w:p w:rsidR="00C54C36" w:rsidRPr="00A20844" w:rsidRDefault="00C54C36" w:rsidP="005B79BB">
            <w:pPr>
              <w:spacing w:before="40" w:line="240" w:lineRule="exact"/>
              <w:ind w:left="-57" w:right="-57"/>
              <w:jc w:val="center"/>
              <w:rPr>
                <w:sz w:val="24"/>
                <w:szCs w:val="18"/>
              </w:rPr>
            </w:pPr>
            <w:r w:rsidRPr="00A20844">
              <w:rPr>
                <w:sz w:val="24"/>
                <w:szCs w:val="18"/>
              </w:rPr>
              <w:t>ед.</w:t>
            </w:r>
          </w:p>
        </w:tc>
        <w:tc>
          <w:tcPr>
            <w:tcW w:w="567" w:type="dxa"/>
            <w:tcBorders>
              <w:top w:val="single" w:sz="4" w:space="0" w:color="auto"/>
              <w:left w:val="nil"/>
              <w:right w:val="single" w:sz="4" w:space="0" w:color="auto"/>
            </w:tcBorders>
            <w:shd w:val="clear" w:color="auto" w:fill="auto"/>
            <w:noWrap/>
            <w:vAlign w:val="bottom"/>
            <w:hideMark/>
          </w:tcPr>
          <w:p w:rsidR="00C54C36" w:rsidRPr="00A20844" w:rsidRDefault="00C54C36" w:rsidP="005B79BB">
            <w:pPr>
              <w:spacing w:before="40" w:line="240" w:lineRule="exact"/>
              <w:ind w:left="-57" w:right="-57"/>
              <w:jc w:val="center"/>
              <w:rPr>
                <w:sz w:val="24"/>
                <w:szCs w:val="18"/>
              </w:rPr>
            </w:pPr>
            <w:r w:rsidRPr="00A20844">
              <w:rPr>
                <w:sz w:val="24"/>
                <w:szCs w:val="18"/>
              </w:rPr>
              <w:t>ед.</w:t>
            </w:r>
          </w:p>
        </w:tc>
        <w:tc>
          <w:tcPr>
            <w:tcW w:w="565" w:type="dxa"/>
            <w:tcBorders>
              <w:top w:val="single" w:sz="4" w:space="0" w:color="auto"/>
              <w:left w:val="nil"/>
              <w:right w:val="single" w:sz="4" w:space="0" w:color="auto"/>
            </w:tcBorders>
            <w:shd w:val="clear" w:color="auto" w:fill="auto"/>
            <w:noWrap/>
            <w:vAlign w:val="bottom"/>
            <w:hideMark/>
          </w:tcPr>
          <w:p w:rsidR="00C54C36" w:rsidRPr="00A20844" w:rsidRDefault="00C54C36" w:rsidP="005B79BB">
            <w:pPr>
              <w:spacing w:before="40" w:line="240" w:lineRule="exact"/>
              <w:ind w:left="-57" w:right="-57"/>
              <w:jc w:val="center"/>
              <w:rPr>
                <w:sz w:val="24"/>
                <w:szCs w:val="18"/>
              </w:rPr>
            </w:pPr>
            <w:r w:rsidRPr="00A20844">
              <w:rPr>
                <w:sz w:val="24"/>
                <w:szCs w:val="18"/>
              </w:rPr>
              <w:t>ед.</w:t>
            </w:r>
          </w:p>
        </w:tc>
        <w:tc>
          <w:tcPr>
            <w:tcW w:w="567" w:type="dxa"/>
            <w:tcBorders>
              <w:top w:val="single" w:sz="4" w:space="0" w:color="auto"/>
              <w:left w:val="nil"/>
              <w:right w:val="single" w:sz="4" w:space="0" w:color="auto"/>
            </w:tcBorders>
            <w:vAlign w:val="bottom"/>
          </w:tcPr>
          <w:p w:rsidR="00C54C36" w:rsidRPr="00A20844" w:rsidRDefault="00C54C36" w:rsidP="006C4CB0">
            <w:pPr>
              <w:spacing w:before="40" w:line="240" w:lineRule="exact"/>
              <w:ind w:left="-57" w:right="-57"/>
              <w:jc w:val="center"/>
              <w:rPr>
                <w:sz w:val="24"/>
                <w:szCs w:val="18"/>
              </w:rPr>
            </w:pPr>
            <w:r w:rsidRPr="00A20844">
              <w:rPr>
                <w:sz w:val="24"/>
                <w:szCs w:val="18"/>
              </w:rPr>
              <w:t>ед.</w:t>
            </w:r>
          </w:p>
        </w:tc>
        <w:tc>
          <w:tcPr>
            <w:tcW w:w="426" w:type="dxa"/>
            <w:tcBorders>
              <w:top w:val="single" w:sz="4" w:space="0" w:color="auto"/>
              <w:left w:val="single" w:sz="4" w:space="0" w:color="auto"/>
              <w:right w:val="single" w:sz="4" w:space="0" w:color="auto"/>
            </w:tcBorders>
            <w:shd w:val="clear" w:color="auto" w:fill="auto"/>
            <w:noWrap/>
            <w:vAlign w:val="bottom"/>
            <w:hideMark/>
          </w:tcPr>
          <w:p w:rsidR="00C54C36" w:rsidRPr="00A20844" w:rsidRDefault="00C54C36" w:rsidP="005B79BB">
            <w:pPr>
              <w:spacing w:before="40" w:line="240" w:lineRule="exact"/>
              <w:ind w:left="-57" w:right="-57"/>
              <w:jc w:val="center"/>
              <w:rPr>
                <w:sz w:val="24"/>
                <w:szCs w:val="18"/>
              </w:rPr>
            </w:pPr>
            <w:r w:rsidRPr="00A20844">
              <w:rPr>
                <w:sz w:val="24"/>
                <w:szCs w:val="18"/>
              </w:rPr>
              <w:t>ед.</w:t>
            </w:r>
          </w:p>
        </w:tc>
        <w:tc>
          <w:tcPr>
            <w:tcW w:w="823" w:type="dxa"/>
            <w:tcBorders>
              <w:top w:val="single" w:sz="4" w:space="0" w:color="auto"/>
              <w:left w:val="nil"/>
              <w:right w:val="single" w:sz="4" w:space="0" w:color="auto"/>
            </w:tcBorders>
            <w:shd w:val="clear" w:color="auto" w:fill="auto"/>
            <w:noWrap/>
            <w:vAlign w:val="bottom"/>
            <w:hideMark/>
          </w:tcPr>
          <w:p w:rsidR="00C54C36" w:rsidRPr="00A20844" w:rsidRDefault="00C54C36" w:rsidP="005B79BB">
            <w:pPr>
              <w:spacing w:before="40" w:line="240" w:lineRule="exact"/>
              <w:ind w:left="-57" w:right="-57"/>
              <w:jc w:val="center"/>
              <w:rPr>
                <w:sz w:val="24"/>
                <w:szCs w:val="18"/>
              </w:rPr>
            </w:pPr>
            <w:r w:rsidRPr="00A20844">
              <w:rPr>
                <w:sz w:val="24"/>
                <w:szCs w:val="18"/>
              </w:rPr>
              <w:t>руб.</w:t>
            </w:r>
          </w:p>
        </w:tc>
        <w:tc>
          <w:tcPr>
            <w:tcW w:w="1163" w:type="dxa"/>
            <w:tcBorders>
              <w:top w:val="single" w:sz="4" w:space="0" w:color="auto"/>
              <w:left w:val="nil"/>
              <w:right w:val="single" w:sz="4" w:space="0" w:color="auto"/>
            </w:tcBorders>
            <w:shd w:val="clear" w:color="auto" w:fill="auto"/>
            <w:noWrap/>
            <w:vAlign w:val="bottom"/>
            <w:hideMark/>
          </w:tcPr>
          <w:p w:rsidR="00C54C36" w:rsidRPr="00A20844" w:rsidRDefault="00C54C36" w:rsidP="005B79BB">
            <w:pPr>
              <w:spacing w:before="40" w:line="240" w:lineRule="exact"/>
              <w:ind w:left="-57" w:right="-57"/>
              <w:jc w:val="center"/>
              <w:rPr>
                <w:sz w:val="24"/>
                <w:szCs w:val="18"/>
              </w:rPr>
            </w:pPr>
            <w:r w:rsidRPr="00A20844">
              <w:rPr>
                <w:sz w:val="24"/>
                <w:szCs w:val="18"/>
              </w:rPr>
              <w:t>руб.</w:t>
            </w:r>
          </w:p>
        </w:tc>
        <w:tc>
          <w:tcPr>
            <w:tcW w:w="1105" w:type="dxa"/>
            <w:tcBorders>
              <w:top w:val="single" w:sz="4" w:space="0" w:color="auto"/>
              <w:left w:val="nil"/>
              <w:right w:val="single" w:sz="4" w:space="0" w:color="auto"/>
            </w:tcBorders>
            <w:shd w:val="clear" w:color="auto" w:fill="auto"/>
            <w:noWrap/>
            <w:vAlign w:val="bottom"/>
            <w:hideMark/>
          </w:tcPr>
          <w:p w:rsidR="00C54C36" w:rsidRPr="00A20844" w:rsidRDefault="00C54C36" w:rsidP="005B79BB">
            <w:pPr>
              <w:spacing w:before="40" w:line="240" w:lineRule="exact"/>
              <w:ind w:left="-57" w:right="-57"/>
              <w:jc w:val="center"/>
              <w:rPr>
                <w:sz w:val="24"/>
                <w:szCs w:val="18"/>
              </w:rPr>
            </w:pPr>
            <w:r w:rsidRPr="00A20844">
              <w:rPr>
                <w:sz w:val="24"/>
                <w:szCs w:val="18"/>
              </w:rPr>
              <w:t>руб.</w:t>
            </w:r>
          </w:p>
        </w:tc>
        <w:tc>
          <w:tcPr>
            <w:tcW w:w="596" w:type="dxa"/>
            <w:tcBorders>
              <w:top w:val="single" w:sz="4" w:space="0" w:color="auto"/>
              <w:left w:val="nil"/>
              <w:right w:val="single" w:sz="4" w:space="0" w:color="auto"/>
            </w:tcBorders>
            <w:shd w:val="clear" w:color="auto" w:fill="auto"/>
            <w:noWrap/>
            <w:vAlign w:val="bottom"/>
            <w:hideMark/>
          </w:tcPr>
          <w:p w:rsidR="00C54C36" w:rsidRPr="00A20844" w:rsidRDefault="00C54C36" w:rsidP="005B79BB">
            <w:pPr>
              <w:spacing w:before="40" w:line="240" w:lineRule="exact"/>
              <w:ind w:left="-57" w:right="-57"/>
              <w:jc w:val="center"/>
              <w:rPr>
                <w:sz w:val="24"/>
                <w:szCs w:val="18"/>
              </w:rPr>
            </w:pPr>
            <w:r w:rsidRPr="00A20844">
              <w:rPr>
                <w:sz w:val="24"/>
                <w:szCs w:val="18"/>
              </w:rPr>
              <w:t>руб.</w:t>
            </w:r>
          </w:p>
        </w:tc>
        <w:tc>
          <w:tcPr>
            <w:tcW w:w="709" w:type="dxa"/>
            <w:tcBorders>
              <w:top w:val="single" w:sz="4" w:space="0" w:color="auto"/>
              <w:left w:val="nil"/>
              <w:right w:val="single" w:sz="4" w:space="0" w:color="auto"/>
            </w:tcBorders>
            <w:shd w:val="clear" w:color="auto" w:fill="auto"/>
            <w:noWrap/>
            <w:vAlign w:val="bottom"/>
            <w:hideMark/>
          </w:tcPr>
          <w:p w:rsidR="00C54C36" w:rsidRPr="00A20844" w:rsidRDefault="00C54C36" w:rsidP="005B79BB">
            <w:pPr>
              <w:spacing w:before="40" w:line="240" w:lineRule="exact"/>
              <w:ind w:left="-57" w:right="-57"/>
              <w:jc w:val="center"/>
              <w:rPr>
                <w:sz w:val="24"/>
                <w:szCs w:val="18"/>
              </w:rPr>
            </w:pPr>
            <w:r w:rsidRPr="00A20844">
              <w:rPr>
                <w:sz w:val="24"/>
                <w:szCs w:val="18"/>
              </w:rPr>
              <w:t>руб.</w:t>
            </w:r>
          </w:p>
        </w:tc>
        <w:tc>
          <w:tcPr>
            <w:tcW w:w="850" w:type="dxa"/>
            <w:tcBorders>
              <w:top w:val="single" w:sz="4" w:space="0" w:color="auto"/>
              <w:left w:val="nil"/>
              <w:right w:val="single" w:sz="4" w:space="0" w:color="auto"/>
            </w:tcBorders>
            <w:shd w:val="clear" w:color="auto" w:fill="auto"/>
            <w:noWrap/>
            <w:vAlign w:val="bottom"/>
            <w:hideMark/>
          </w:tcPr>
          <w:p w:rsidR="00C54C36" w:rsidRPr="00A20844" w:rsidRDefault="00C54C36" w:rsidP="005B79BB">
            <w:pPr>
              <w:spacing w:before="40" w:line="240" w:lineRule="exact"/>
              <w:ind w:left="-57" w:right="-57"/>
              <w:jc w:val="center"/>
              <w:rPr>
                <w:sz w:val="24"/>
                <w:szCs w:val="18"/>
              </w:rPr>
            </w:pPr>
            <w:r w:rsidRPr="00A20844">
              <w:rPr>
                <w:sz w:val="24"/>
                <w:szCs w:val="18"/>
              </w:rPr>
              <w:t>руб.</w:t>
            </w:r>
          </w:p>
        </w:tc>
        <w:tc>
          <w:tcPr>
            <w:tcW w:w="993" w:type="dxa"/>
            <w:tcBorders>
              <w:top w:val="single" w:sz="4" w:space="0" w:color="auto"/>
              <w:left w:val="nil"/>
              <w:right w:val="single" w:sz="4" w:space="0" w:color="auto"/>
            </w:tcBorders>
            <w:shd w:val="clear" w:color="auto" w:fill="auto"/>
            <w:noWrap/>
            <w:vAlign w:val="bottom"/>
            <w:hideMark/>
          </w:tcPr>
          <w:p w:rsidR="00C54C36" w:rsidRPr="006C4CB0" w:rsidRDefault="00C54C36" w:rsidP="005B79BB">
            <w:pPr>
              <w:jc w:val="center"/>
              <w:rPr>
                <w:sz w:val="24"/>
                <w:szCs w:val="24"/>
              </w:rPr>
            </w:pPr>
            <w:r w:rsidRPr="006C4CB0">
              <w:rPr>
                <w:sz w:val="24"/>
                <w:szCs w:val="24"/>
              </w:rPr>
              <w:t>руб.</w:t>
            </w:r>
          </w:p>
        </w:tc>
        <w:tc>
          <w:tcPr>
            <w:tcW w:w="1275" w:type="dxa"/>
            <w:tcBorders>
              <w:top w:val="single" w:sz="4" w:space="0" w:color="auto"/>
              <w:left w:val="nil"/>
              <w:right w:val="single" w:sz="4" w:space="0" w:color="auto"/>
            </w:tcBorders>
            <w:shd w:val="clear" w:color="auto" w:fill="auto"/>
            <w:vAlign w:val="bottom"/>
          </w:tcPr>
          <w:p w:rsidR="00C54C36" w:rsidRPr="006C4CB0" w:rsidRDefault="00C54C36" w:rsidP="005B79BB">
            <w:pPr>
              <w:jc w:val="center"/>
              <w:rPr>
                <w:sz w:val="24"/>
                <w:szCs w:val="24"/>
              </w:rPr>
            </w:pPr>
            <w:r w:rsidRPr="006C4CB0">
              <w:rPr>
                <w:sz w:val="24"/>
                <w:szCs w:val="24"/>
              </w:rPr>
              <w:t>руб.</w:t>
            </w:r>
          </w:p>
        </w:tc>
      </w:tr>
    </w:tbl>
    <w:p w:rsidR="00C54C36" w:rsidRPr="00A20844" w:rsidRDefault="00C54C36" w:rsidP="00C54C36">
      <w:pPr>
        <w:rPr>
          <w:sz w:val="2"/>
          <w:szCs w:val="2"/>
        </w:rPr>
      </w:pPr>
    </w:p>
    <w:tbl>
      <w:tblPr>
        <w:tblW w:w="16263" w:type="dxa"/>
        <w:tblInd w:w="-572" w:type="dxa"/>
        <w:tblLayout w:type="fixed"/>
        <w:tblLook w:val="04A0" w:firstRow="1" w:lastRow="0" w:firstColumn="1" w:lastColumn="0" w:noHBand="0" w:noVBand="1"/>
      </w:tblPr>
      <w:tblGrid>
        <w:gridCol w:w="425"/>
        <w:gridCol w:w="1702"/>
        <w:gridCol w:w="850"/>
        <w:gridCol w:w="992"/>
        <w:gridCol w:w="567"/>
        <w:gridCol w:w="539"/>
        <w:gridCol w:w="595"/>
        <w:gridCol w:w="567"/>
        <w:gridCol w:w="567"/>
        <w:gridCol w:w="567"/>
        <w:gridCol w:w="567"/>
        <w:gridCol w:w="426"/>
        <w:gridCol w:w="821"/>
        <w:gridCol w:w="1163"/>
        <w:gridCol w:w="1105"/>
        <w:gridCol w:w="567"/>
        <w:gridCol w:w="738"/>
        <w:gridCol w:w="850"/>
        <w:gridCol w:w="993"/>
        <w:gridCol w:w="1275"/>
        <w:gridCol w:w="387"/>
      </w:tblGrid>
      <w:tr w:rsidR="00C54C36" w:rsidRPr="00A20844" w:rsidTr="000C36F9">
        <w:trPr>
          <w:gridAfter w:val="1"/>
          <w:wAfter w:w="387" w:type="dxa"/>
          <w:trHeight w:val="261"/>
          <w:tblHeader/>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4C36" w:rsidRPr="00A20844" w:rsidRDefault="00C54C36" w:rsidP="005B79BB">
            <w:pPr>
              <w:spacing w:before="40" w:line="240" w:lineRule="exact"/>
              <w:ind w:left="-57" w:right="-57"/>
              <w:jc w:val="center"/>
              <w:rPr>
                <w:sz w:val="24"/>
                <w:szCs w:val="24"/>
              </w:rPr>
            </w:pPr>
            <w:r w:rsidRPr="00A20844">
              <w:rPr>
                <w:sz w:val="24"/>
                <w:szCs w:val="24"/>
              </w:rPr>
              <w:br w:type="page"/>
              <w:t>1</w:t>
            </w:r>
          </w:p>
        </w:tc>
        <w:tc>
          <w:tcPr>
            <w:tcW w:w="1702" w:type="dxa"/>
            <w:tcBorders>
              <w:top w:val="single" w:sz="4" w:space="0" w:color="auto"/>
              <w:left w:val="nil"/>
              <w:bottom w:val="single" w:sz="4" w:space="0" w:color="auto"/>
              <w:right w:val="single" w:sz="4" w:space="0" w:color="auto"/>
            </w:tcBorders>
            <w:shd w:val="clear" w:color="auto" w:fill="auto"/>
            <w:noWrap/>
            <w:vAlign w:val="bottom"/>
            <w:hideMark/>
          </w:tcPr>
          <w:p w:rsidR="00C54C36" w:rsidRPr="00A20844" w:rsidRDefault="00C54C36" w:rsidP="005B79BB">
            <w:pPr>
              <w:spacing w:before="40" w:line="240" w:lineRule="exact"/>
              <w:ind w:left="-57" w:right="-57"/>
              <w:jc w:val="center"/>
              <w:rPr>
                <w:sz w:val="24"/>
                <w:szCs w:val="24"/>
              </w:rPr>
            </w:pPr>
            <w:r w:rsidRPr="00A20844">
              <w:rPr>
                <w:sz w:val="24"/>
                <w:szCs w:val="24"/>
              </w:rPr>
              <w:t>2</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C54C36" w:rsidRPr="00A20844" w:rsidRDefault="00C54C36" w:rsidP="005B79BB">
            <w:pPr>
              <w:spacing w:before="40" w:line="240" w:lineRule="exact"/>
              <w:ind w:left="-57" w:right="-57"/>
              <w:jc w:val="center"/>
              <w:rPr>
                <w:sz w:val="24"/>
                <w:szCs w:val="24"/>
              </w:rPr>
            </w:pPr>
            <w:r w:rsidRPr="00A20844">
              <w:rPr>
                <w:sz w:val="24"/>
                <w:szCs w:val="24"/>
              </w:rPr>
              <w:t>3</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C54C36" w:rsidRPr="00A20844" w:rsidRDefault="00C54C36" w:rsidP="005B79BB">
            <w:pPr>
              <w:spacing w:before="40" w:line="240" w:lineRule="exact"/>
              <w:ind w:left="-57" w:right="-57"/>
              <w:jc w:val="center"/>
              <w:rPr>
                <w:sz w:val="24"/>
                <w:szCs w:val="24"/>
              </w:rPr>
            </w:pPr>
            <w:r w:rsidRPr="00A20844">
              <w:rPr>
                <w:sz w:val="24"/>
                <w:szCs w:val="24"/>
              </w:rPr>
              <w:t>4</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C54C36" w:rsidRPr="00A20844" w:rsidRDefault="00C54C36" w:rsidP="005B79BB">
            <w:pPr>
              <w:spacing w:before="40" w:line="240" w:lineRule="exact"/>
              <w:ind w:left="-57" w:right="-57"/>
              <w:jc w:val="center"/>
              <w:rPr>
                <w:sz w:val="24"/>
                <w:szCs w:val="24"/>
              </w:rPr>
            </w:pPr>
            <w:r w:rsidRPr="00A20844">
              <w:rPr>
                <w:sz w:val="24"/>
                <w:szCs w:val="24"/>
              </w:rPr>
              <w:t>5</w:t>
            </w:r>
          </w:p>
        </w:tc>
        <w:tc>
          <w:tcPr>
            <w:tcW w:w="539" w:type="dxa"/>
            <w:tcBorders>
              <w:top w:val="single" w:sz="4" w:space="0" w:color="auto"/>
              <w:left w:val="nil"/>
              <w:bottom w:val="single" w:sz="4" w:space="0" w:color="auto"/>
              <w:right w:val="single" w:sz="4" w:space="0" w:color="auto"/>
            </w:tcBorders>
            <w:shd w:val="clear" w:color="auto" w:fill="auto"/>
            <w:noWrap/>
            <w:vAlign w:val="bottom"/>
            <w:hideMark/>
          </w:tcPr>
          <w:p w:rsidR="00C54C36" w:rsidRPr="00A20844" w:rsidRDefault="00C54C36" w:rsidP="005B79BB">
            <w:pPr>
              <w:spacing w:before="40" w:line="240" w:lineRule="exact"/>
              <w:ind w:left="-57" w:right="-57"/>
              <w:jc w:val="center"/>
              <w:rPr>
                <w:sz w:val="24"/>
                <w:szCs w:val="24"/>
              </w:rPr>
            </w:pPr>
            <w:r w:rsidRPr="00A20844">
              <w:rPr>
                <w:sz w:val="24"/>
                <w:szCs w:val="24"/>
              </w:rPr>
              <w:t>6</w:t>
            </w:r>
          </w:p>
        </w:tc>
        <w:tc>
          <w:tcPr>
            <w:tcW w:w="595" w:type="dxa"/>
            <w:tcBorders>
              <w:top w:val="single" w:sz="4" w:space="0" w:color="auto"/>
              <w:left w:val="nil"/>
              <w:bottom w:val="single" w:sz="4" w:space="0" w:color="auto"/>
              <w:right w:val="single" w:sz="4" w:space="0" w:color="auto"/>
            </w:tcBorders>
            <w:shd w:val="clear" w:color="auto" w:fill="auto"/>
            <w:noWrap/>
            <w:vAlign w:val="bottom"/>
            <w:hideMark/>
          </w:tcPr>
          <w:p w:rsidR="00C54C36" w:rsidRPr="00A20844" w:rsidRDefault="00C54C36" w:rsidP="005B79BB">
            <w:pPr>
              <w:spacing w:before="40" w:line="240" w:lineRule="exact"/>
              <w:ind w:left="-57" w:right="-57"/>
              <w:jc w:val="center"/>
              <w:rPr>
                <w:sz w:val="24"/>
                <w:szCs w:val="24"/>
              </w:rPr>
            </w:pPr>
            <w:r w:rsidRPr="00A20844">
              <w:rPr>
                <w:sz w:val="24"/>
                <w:szCs w:val="24"/>
              </w:rPr>
              <w:t>7</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C54C36" w:rsidRPr="00A20844" w:rsidRDefault="00C54C36" w:rsidP="005B79BB">
            <w:pPr>
              <w:spacing w:before="40" w:line="240" w:lineRule="exact"/>
              <w:ind w:left="-57" w:right="-57"/>
              <w:jc w:val="center"/>
              <w:rPr>
                <w:sz w:val="24"/>
                <w:szCs w:val="24"/>
              </w:rPr>
            </w:pPr>
            <w:r w:rsidRPr="00A20844">
              <w:rPr>
                <w:sz w:val="24"/>
                <w:szCs w:val="24"/>
              </w:rPr>
              <w:t>8</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C54C36" w:rsidRPr="00A20844" w:rsidRDefault="00C54C36" w:rsidP="005B79BB">
            <w:pPr>
              <w:spacing w:before="40" w:line="240" w:lineRule="exact"/>
              <w:ind w:left="-57" w:right="-57"/>
              <w:jc w:val="center"/>
              <w:rPr>
                <w:sz w:val="24"/>
                <w:szCs w:val="24"/>
              </w:rPr>
            </w:pPr>
            <w:r w:rsidRPr="00A20844">
              <w:rPr>
                <w:sz w:val="24"/>
                <w:szCs w:val="24"/>
              </w:rPr>
              <w:t>9</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C54C36" w:rsidRPr="00A20844" w:rsidRDefault="00C54C36" w:rsidP="005B79BB">
            <w:pPr>
              <w:spacing w:before="40" w:line="240" w:lineRule="exact"/>
              <w:ind w:left="-57" w:right="-57"/>
              <w:jc w:val="center"/>
              <w:rPr>
                <w:sz w:val="24"/>
                <w:szCs w:val="24"/>
              </w:rPr>
            </w:pPr>
            <w:r w:rsidRPr="00A20844">
              <w:rPr>
                <w:sz w:val="24"/>
                <w:szCs w:val="24"/>
              </w:rPr>
              <w:t>10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C54C36" w:rsidRPr="00A20844" w:rsidRDefault="00C54C36" w:rsidP="005B79BB">
            <w:pPr>
              <w:spacing w:before="40" w:line="240" w:lineRule="exact"/>
              <w:ind w:left="-57" w:right="-57"/>
              <w:jc w:val="center"/>
              <w:rPr>
                <w:sz w:val="24"/>
                <w:szCs w:val="24"/>
              </w:rPr>
            </w:pPr>
            <w:r w:rsidRPr="00A20844">
              <w:rPr>
                <w:sz w:val="24"/>
                <w:szCs w:val="24"/>
              </w:rPr>
              <w:t>11</w:t>
            </w:r>
          </w:p>
        </w:tc>
        <w:tc>
          <w:tcPr>
            <w:tcW w:w="426" w:type="dxa"/>
            <w:tcBorders>
              <w:top w:val="single" w:sz="4" w:space="0" w:color="auto"/>
              <w:left w:val="nil"/>
              <w:bottom w:val="single" w:sz="4" w:space="0" w:color="auto"/>
              <w:right w:val="single" w:sz="4" w:space="0" w:color="auto"/>
            </w:tcBorders>
            <w:shd w:val="clear" w:color="auto" w:fill="auto"/>
            <w:vAlign w:val="bottom"/>
          </w:tcPr>
          <w:p w:rsidR="00C54C36" w:rsidRPr="00A20844" w:rsidRDefault="00C54C36" w:rsidP="005B79BB">
            <w:pPr>
              <w:spacing w:before="40" w:line="240" w:lineRule="exact"/>
              <w:ind w:left="-57" w:right="-57"/>
              <w:jc w:val="center"/>
              <w:rPr>
                <w:sz w:val="24"/>
                <w:szCs w:val="24"/>
              </w:rPr>
            </w:pPr>
            <w:r w:rsidRPr="00A20844">
              <w:rPr>
                <w:sz w:val="24"/>
                <w:szCs w:val="24"/>
              </w:rPr>
              <w:t>12</w:t>
            </w:r>
          </w:p>
        </w:tc>
        <w:tc>
          <w:tcPr>
            <w:tcW w:w="821" w:type="dxa"/>
            <w:tcBorders>
              <w:top w:val="single" w:sz="4" w:space="0" w:color="auto"/>
              <w:left w:val="nil"/>
              <w:bottom w:val="single" w:sz="4" w:space="0" w:color="auto"/>
              <w:right w:val="single" w:sz="4" w:space="0" w:color="auto"/>
            </w:tcBorders>
            <w:shd w:val="clear" w:color="auto" w:fill="auto"/>
            <w:noWrap/>
            <w:vAlign w:val="bottom"/>
            <w:hideMark/>
          </w:tcPr>
          <w:p w:rsidR="00C54C36" w:rsidRPr="00A20844" w:rsidRDefault="00C54C36" w:rsidP="005B79BB">
            <w:pPr>
              <w:spacing w:before="40" w:line="240" w:lineRule="exact"/>
              <w:ind w:left="-57" w:right="-57"/>
              <w:jc w:val="center"/>
              <w:rPr>
                <w:sz w:val="24"/>
                <w:szCs w:val="24"/>
              </w:rPr>
            </w:pPr>
            <w:r w:rsidRPr="00A20844">
              <w:rPr>
                <w:sz w:val="24"/>
                <w:szCs w:val="24"/>
              </w:rPr>
              <w:t>13</w:t>
            </w:r>
          </w:p>
        </w:tc>
        <w:tc>
          <w:tcPr>
            <w:tcW w:w="1163" w:type="dxa"/>
            <w:tcBorders>
              <w:top w:val="single" w:sz="4" w:space="0" w:color="auto"/>
              <w:left w:val="nil"/>
              <w:bottom w:val="single" w:sz="4" w:space="0" w:color="auto"/>
              <w:right w:val="single" w:sz="4" w:space="0" w:color="auto"/>
            </w:tcBorders>
            <w:shd w:val="clear" w:color="auto" w:fill="auto"/>
            <w:noWrap/>
            <w:vAlign w:val="bottom"/>
            <w:hideMark/>
          </w:tcPr>
          <w:p w:rsidR="00C54C36" w:rsidRPr="00A20844" w:rsidRDefault="00C54C36" w:rsidP="005B79BB">
            <w:pPr>
              <w:spacing w:before="40" w:line="240" w:lineRule="exact"/>
              <w:ind w:left="-57" w:right="-57"/>
              <w:jc w:val="center"/>
              <w:rPr>
                <w:sz w:val="24"/>
                <w:szCs w:val="24"/>
              </w:rPr>
            </w:pPr>
            <w:r w:rsidRPr="00A20844">
              <w:rPr>
                <w:sz w:val="24"/>
                <w:szCs w:val="24"/>
              </w:rPr>
              <w:t>14</w:t>
            </w:r>
          </w:p>
        </w:tc>
        <w:tc>
          <w:tcPr>
            <w:tcW w:w="1105" w:type="dxa"/>
            <w:tcBorders>
              <w:top w:val="single" w:sz="4" w:space="0" w:color="auto"/>
              <w:left w:val="nil"/>
              <w:bottom w:val="single" w:sz="4" w:space="0" w:color="auto"/>
              <w:right w:val="single" w:sz="4" w:space="0" w:color="auto"/>
            </w:tcBorders>
            <w:shd w:val="clear" w:color="auto" w:fill="auto"/>
            <w:noWrap/>
            <w:vAlign w:val="bottom"/>
            <w:hideMark/>
          </w:tcPr>
          <w:p w:rsidR="00C54C36" w:rsidRPr="00A20844" w:rsidRDefault="00C54C36" w:rsidP="005B79BB">
            <w:pPr>
              <w:spacing w:before="40" w:line="240" w:lineRule="exact"/>
              <w:ind w:left="-57" w:right="-57"/>
              <w:jc w:val="center"/>
              <w:rPr>
                <w:sz w:val="24"/>
                <w:szCs w:val="24"/>
              </w:rPr>
            </w:pPr>
            <w:r w:rsidRPr="00A20844">
              <w:rPr>
                <w:sz w:val="24"/>
                <w:szCs w:val="24"/>
              </w:rPr>
              <w:t>15</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C54C36" w:rsidRPr="00A20844" w:rsidRDefault="00C54C36" w:rsidP="005B79BB">
            <w:pPr>
              <w:spacing w:before="40" w:line="240" w:lineRule="exact"/>
              <w:ind w:left="-57" w:right="-57"/>
              <w:jc w:val="center"/>
              <w:rPr>
                <w:sz w:val="24"/>
                <w:szCs w:val="24"/>
              </w:rPr>
            </w:pPr>
            <w:r w:rsidRPr="00A20844">
              <w:rPr>
                <w:sz w:val="24"/>
                <w:szCs w:val="24"/>
              </w:rPr>
              <w:t>16</w:t>
            </w:r>
          </w:p>
        </w:tc>
        <w:tc>
          <w:tcPr>
            <w:tcW w:w="738" w:type="dxa"/>
            <w:tcBorders>
              <w:top w:val="single" w:sz="4" w:space="0" w:color="auto"/>
              <w:left w:val="nil"/>
              <w:bottom w:val="single" w:sz="4" w:space="0" w:color="auto"/>
              <w:right w:val="single" w:sz="4" w:space="0" w:color="auto"/>
            </w:tcBorders>
            <w:shd w:val="clear" w:color="auto" w:fill="auto"/>
            <w:noWrap/>
            <w:vAlign w:val="bottom"/>
            <w:hideMark/>
          </w:tcPr>
          <w:p w:rsidR="00C54C36" w:rsidRPr="00A20844" w:rsidRDefault="00C54C36" w:rsidP="005B79BB">
            <w:pPr>
              <w:spacing w:before="40" w:line="240" w:lineRule="exact"/>
              <w:ind w:left="-57" w:right="-57"/>
              <w:jc w:val="center"/>
              <w:rPr>
                <w:sz w:val="24"/>
                <w:szCs w:val="24"/>
              </w:rPr>
            </w:pPr>
            <w:r w:rsidRPr="00A20844">
              <w:rPr>
                <w:sz w:val="24"/>
                <w:szCs w:val="24"/>
              </w:rPr>
              <w:t>17</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C54C36" w:rsidRPr="00A20844" w:rsidRDefault="00C54C36" w:rsidP="005B79BB">
            <w:pPr>
              <w:spacing w:before="40" w:line="240" w:lineRule="exact"/>
              <w:ind w:left="-57" w:right="-57"/>
              <w:jc w:val="center"/>
              <w:rPr>
                <w:sz w:val="24"/>
                <w:szCs w:val="24"/>
              </w:rPr>
            </w:pPr>
            <w:r w:rsidRPr="00A20844">
              <w:rPr>
                <w:sz w:val="24"/>
                <w:szCs w:val="24"/>
              </w:rPr>
              <w:t>18</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C54C36" w:rsidRPr="00A20844" w:rsidRDefault="00C54C36" w:rsidP="005B79BB">
            <w:pPr>
              <w:spacing w:before="40" w:line="240" w:lineRule="exact"/>
              <w:ind w:left="-57" w:right="-57"/>
              <w:jc w:val="center"/>
              <w:rPr>
                <w:sz w:val="24"/>
                <w:szCs w:val="24"/>
              </w:rPr>
            </w:pPr>
            <w:r w:rsidRPr="00A20844">
              <w:rPr>
                <w:sz w:val="24"/>
                <w:szCs w:val="24"/>
              </w:rPr>
              <w:t>19</w:t>
            </w:r>
          </w:p>
        </w:tc>
        <w:tc>
          <w:tcPr>
            <w:tcW w:w="1275" w:type="dxa"/>
            <w:tcBorders>
              <w:top w:val="single" w:sz="4" w:space="0" w:color="auto"/>
              <w:left w:val="nil"/>
              <w:bottom w:val="single" w:sz="4" w:space="0" w:color="auto"/>
              <w:right w:val="single" w:sz="4" w:space="0" w:color="auto"/>
            </w:tcBorders>
            <w:shd w:val="clear" w:color="auto" w:fill="auto"/>
            <w:vAlign w:val="bottom"/>
          </w:tcPr>
          <w:p w:rsidR="00C54C36" w:rsidRPr="00A20844" w:rsidRDefault="00C54C36" w:rsidP="005B79BB">
            <w:pPr>
              <w:spacing w:before="40" w:line="240" w:lineRule="exact"/>
              <w:ind w:left="-57" w:right="-57"/>
              <w:jc w:val="center"/>
              <w:rPr>
                <w:sz w:val="24"/>
                <w:szCs w:val="24"/>
              </w:rPr>
            </w:pPr>
            <w:r w:rsidRPr="00A20844">
              <w:rPr>
                <w:sz w:val="24"/>
                <w:szCs w:val="24"/>
              </w:rPr>
              <w:t>20</w:t>
            </w:r>
          </w:p>
        </w:tc>
      </w:tr>
      <w:tr w:rsidR="00B47982" w:rsidRPr="00A20844" w:rsidTr="000C36F9">
        <w:trPr>
          <w:gridAfter w:val="1"/>
          <w:wAfter w:w="387" w:type="dxa"/>
          <w:trHeight w:val="523"/>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B47982" w:rsidRPr="00A20844" w:rsidRDefault="00B47982" w:rsidP="005B79BB">
            <w:pPr>
              <w:spacing w:before="120" w:line="240" w:lineRule="exact"/>
              <w:ind w:left="-57" w:right="-57"/>
              <w:jc w:val="center"/>
              <w:rPr>
                <w:sz w:val="24"/>
                <w:szCs w:val="24"/>
              </w:rPr>
            </w:pPr>
            <w:r w:rsidRPr="00A20844">
              <w:rPr>
                <w:sz w:val="24"/>
                <w:szCs w:val="24"/>
              </w:rPr>
              <w:t> </w:t>
            </w:r>
          </w:p>
        </w:tc>
        <w:tc>
          <w:tcPr>
            <w:tcW w:w="1702" w:type="dxa"/>
            <w:tcBorders>
              <w:top w:val="nil"/>
              <w:left w:val="nil"/>
              <w:bottom w:val="single" w:sz="4" w:space="0" w:color="auto"/>
              <w:right w:val="nil"/>
            </w:tcBorders>
            <w:shd w:val="clear" w:color="auto" w:fill="auto"/>
            <w:hideMark/>
          </w:tcPr>
          <w:p w:rsidR="00B47982" w:rsidRPr="00A20844" w:rsidRDefault="00B47982" w:rsidP="005B79BB">
            <w:pPr>
              <w:spacing w:before="120" w:line="220" w:lineRule="exact"/>
              <w:ind w:left="-57" w:right="-57"/>
              <w:rPr>
                <w:sz w:val="24"/>
                <w:szCs w:val="24"/>
              </w:rPr>
            </w:pPr>
            <w:r w:rsidRPr="00A20844">
              <w:rPr>
                <w:sz w:val="24"/>
                <w:szCs w:val="24"/>
              </w:rPr>
              <w:t>Итого по Новгородской области</w:t>
            </w:r>
          </w:p>
        </w:tc>
        <w:tc>
          <w:tcPr>
            <w:tcW w:w="850" w:type="dxa"/>
            <w:tcBorders>
              <w:top w:val="nil"/>
              <w:left w:val="single" w:sz="4" w:space="0" w:color="auto"/>
              <w:bottom w:val="single" w:sz="4" w:space="0" w:color="auto"/>
              <w:right w:val="single" w:sz="4" w:space="0" w:color="auto"/>
            </w:tcBorders>
            <w:shd w:val="clear" w:color="auto" w:fill="auto"/>
            <w:noWrap/>
            <w:hideMark/>
          </w:tcPr>
          <w:p w:rsidR="00B47982" w:rsidRPr="006461AE" w:rsidRDefault="00B47982" w:rsidP="005B79BB">
            <w:pPr>
              <w:spacing w:before="120" w:line="240" w:lineRule="exact"/>
              <w:ind w:left="-74" w:right="-74"/>
              <w:rPr>
                <w:bCs/>
                <w:spacing w:val="-34"/>
                <w:sz w:val="24"/>
                <w:szCs w:val="24"/>
              </w:rPr>
            </w:pPr>
            <w:r w:rsidRPr="006461AE">
              <w:rPr>
                <w:bCs/>
                <w:spacing w:val="-34"/>
                <w:sz w:val="24"/>
                <w:szCs w:val="24"/>
              </w:rPr>
              <w:t>648219,12</w:t>
            </w:r>
          </w:p>
        </w:tc>
        <w:tc>
          <w:tcPr>
            <w:tcW w:w="992" w:type="dxa"/>
            <w:tcBorders>
              <w:top w:val="nil"/>
              <w:left w:val="nil"/>
              <w:bottom w:val="single" w:sz="4" w:space="0" w:color="auto"/>
              <w:right w:val="single" w:sz="4" w:space="0" w:color="auto"/>
            </w:tcBorders>
            <w:shd w:val="clear" w:color="auto" w:fill="auto"/>
            <w:noWrap/>
            <w:hideMark/>
          </w:tcPr>
          <w:p w:rsidR="00B47982" w:rsidRPr="0081239F" w:rsidRDefault="00B47982" w:rsidP="005B79BB">
            <w:pPr>
              <w:spacing w:before="120" w:line="240" w:lineRule="exact"/>
              <w:ind w:left="-74" w:right="-74"/>
              <w:rPr>
                <w:bCs/>
                <w:spacing w:val="-20"/>
                <w:sz w:val="24"/>
                <w:szCs w:val="24"/>
              </w:rPr>
            </w:pPr>
            <w:r w:rsidRPr="0081239F">
              <w:rPr>
                <w:bCs/>
                <w:spacing w:val="-20"/>
                <w:sz w:val="24"/>
                <w:szCs w:val="24"/>
              </w:rPr>
              <w:t>23500</w:t>
            </w:r>
          </w:p>
        </w:tc>
        <w:tc>
          <w:tcPr>
            <w:tcW w:w="567" w:type="dxa"/>
            <w:tcBorders>
              <w:top w:val="nil"/>
              <w:left w:val="nil"/>
              <w:bottom w:val="single" w:sz="4" w:space="0" w:color="auto"/>
              <w:right w:val="single" w:sz="4" w:space="0" w:color="auto"/>
            </w:tcBorders>
            <w:shd w:val="clear" w:color="auto" w:fill="auto"/>
            <w:noWrap/>
            <w:hideMark/>
          </w:tcPr>
          <w:p w:rsidR="00B47982" w:rsidRPr="006461AE" w:rsidRDefault="00B47982" w:rsidP="005B79BB">
            <w:pPr>
              <w:spacing w:before="120" w:line="240" w:lineRule="exact"/>
              <w:ind w:left="-74" w:right="-74"/>
              <w:rPr>
                <w:bCs/>
                <w:spacing w:val="-34"/>
                <w:sz w:val="24"/>
                <w:szCs w:val="24"/>
              </w:rPr>
            </w:pPr>
            <w:r w:rsidRPr="006461AE">
              <w:rPr>
                <w:bCs/>
                <w:spacing w:val="-34"/>
                <w:sz w:val="24"/>
                <w:szCs w:val="24"/>
              </w:rPr>
              <w:t>2</w:t>
            </w:r>
          </w:p>
        </w:tc>
        <w:tc>
          <w:tcPr>
            <w:tcW w:w="539" w:type="dxa"/>
            <w:tcBorders>
              <w:top w:val="nil"/>
              <w:left w:val="nil"/>
              <w:bottom w:val="single" w:sz="4" w:space="0" w:color="auto"/>
              <w:right w:val="single" w:sz="4" w:space="0" w:color="auto"/>
            </w:tcBorders>
            <w:shd w:val="clear" w:color="auto" w:fill="auto"/>
            <w:noWrap/>
            <w:hideMark/>
          </w:tcPr>
          <w:p w:rsidR="00B47982" w:rsidRPr="00EE5D19" w:rsidRDefault="00B47982" w:rsidP="005B79BB">
            <w:pPr>
              <w:spacing w:before="120" w:line="240" w:lineRule="exact"/>
              <w:ind w:left="-74" w:right="-74"/>
              <w:rPr>
                <w:bCs/>
                <w:spacing w:val="-20"/>
                <w:sz w:val="24"/>
                <w:szCs w:val="24"/>
              </w:rPr>
            </w:pPr>
            <w:r w:rsidRPr="00EE5D19">
              <w:rPr>
                <w:bCs/>
                <w:spacing w:val="-20"/>
                <w:sz w:val="24"/>
                <w:szCs w:val="24"/>
              </w:rPr>
              <w:t>233</w:t>
            </w:r>
          </w:p>
        </w:tc>
        <w:tc>
          <w:tcPr>
            <w:tcW w:w="595" w:type="dxa"/>
            <w:tcBorders>
              <w:top w:val="nil"/>
              <w:left w:val="nil"/>
              <w:bottom w:val="single" w:sz="4" w:space="0" w:color="auto"/>
              <w:right w:val="single" w:sz="4" w:space="0" w:color="auto"/>
            </w:tcBorders>
            <w:shd w:val="clear" w:color="auto" w:fill="auto"/>
            <w:noWrap/>
            <w:hideMark/>
          </w:tcPr>
          <w:p w:rsidR="00B47982" w:rsidRPr="00EE5D19" w:rsidRDefault="00B47982" w:rsidP="005B79BB">
            <w:pPr>
              <w:spacing w:before="120" w:line="240" w:lineRule="exact"/>
              <w:ind w:left="-74" w:right="-74"/>
              <w:rPr>
                <w:bCs/>
                <w:spacing w:val="-20"/>
                <w:sz w:val="24"/>
                <w:szCs w:val="24"/>
              </w:rPr>
            </w:pPr>
            <w:r w:rsidRPr="00EE5D19">
              <w:rPr>
                <w:bCs/>
                <w:spacing w:val="-20"/>
                <w:sz w:val="24"/>
                <w:szCs w:val="24"/>
              </w:rPr>
              <w:t>191</w:t>
            </w:r>
          </w:p>
        </w:tc>
        <w:tc>
          <w:tcPr>
            <w:tcW w:w="567" w:type="dxa"/>
            <w:tcBorders>
              <w:top w:val="nil"/>
              <w:left w:val="nil"/>
              <w:bottom w:val="single" w:sz="4" w:space="0" w:color="auto"/>
              <w:right w:val="single" w:sz="4" w:space="0" w:color="auto"/>
            </w:tcBorders>
            <w:shd w:val="clear" w:color="auto" w:fill="auto"/>
            <w:noWrap/>
            <w:hideMark/>
          </w:tcPr>
          <w:p w:rsidR="00B47982" w:rsidRPr="006461AE" w:rsidRDefault="00B47982" w:rsidP="00EE5D19">
            <w:pPr>
              <w:spacing w:before="120" w:line="240" w:lineRule="exact"/>
              <w:ind w:left="-74" w:right="-74"/>
              <w:jc w:val="center"/>
              <w:rPr>
                <w:bCs/>
                <w:spacing w:val="-34"/>
                <w:sz w:val="24"/>
                <w:szCs w:val="24"/>
              </w:rPr>
            </w:pPr>
            <w:r>
              <w:rPr>
                <w:bCs/>
                <w:spacing w:val="-34"/>
                <w:sz w:val="24"/>
                <w:szCs w:val="24"/>
              </w:rPr>
              <w:t>-</w:t>
            </w:r>
          </w:p>
        </w:tc>
        <w:tc>
          <w:tcPr>
            <w:tcW w:w="567" w:type="dxa"/>
            <w:tcBorders>
              <w:top w:val="nil"/>
              <w:left w:val="nil"/>
              <w:bottom w:val="single" w:sz="4" w:space="0" w:color="auto"/>
              <w:right w:val="single" w:sz="4" w:space="0" w:color="auto"/>
            </w:tcBorders>
            <w:shd w:val="clear" w:color="auto" w:fill="auto"/>
            <w:noWrap/>
            <w:hideMark/>
          </w:tcPr>
          <w:p w:rsidR="00B47982" w:rsidRPr="006461AE" w:rsidRDefault="00B47982" w:rsidP="00EE5D19">
            <w:pPr>
              <w:spacing w:before="120" w:line="240" w:lineRule="exact"/>
              <w:ind w:left="-74" w:right="-74"/>
              <w:jc w:val="center"/>
              <w:rPr>
                <w:bCs/>
                <w:spacing w:val="-34"/>
                <w:sz w:val="24"/>
                <w:szCs w:val="24"/>
              </w:rPr>
            </w:pPr>
            <w:r>
              <w:rPr>
                <w:bCs/>
                <w:spacing w:val="-34"/>
                <w:sz w:val="24"/>
                <w:szCs w:val="24"/>
              </w:rPr>
              <w:t>-</w:t>
            </w:r>
          </w:p>
        </w:tc>
        <w:tc>
          <w:tcPr>
            <w:tcW w:w="567" w:type="dxa"/>
            <w:tcBorders>
              <w:top w:val="nil"/>
              <w:left w:val="nil"/>
              <w:bottom w:val="single" w:sz="4" w:space="0" w:color="auto"/>
              <w:right w:val="single" w:sz="4" w:space="0" w:color="auto"/>
            </w:tcBorders>
            <w:shd w:val="clear" w:color="auto" w:fill="auto"/>
            <w:noWrap/>
            <w:hideMark/>
          </w:tcPr>
          <w:p w:rsidR="00B47982" w:rsidRPr="006461AE" w:rsidRDefault="00B47982" w:rsidP="00EE5D19">
            <w:pPr>
              <w:spacing w:before="120" w:line="240" w:lineRule="exact"/>
              <w:ind w:left="-74" w:right="-74"/>
              <w:jc w:val="center"/>
              <w:rPr>
                <w:bCs/>
                <w:spacing w:val="-34"/>
                <w:sz w:val="24"/>
                <w:szCs w:val="24"/>
              </w:rPr>
            </w:pPr>
            <w:r>
              <w:rPr>
                <w:bCs/>
                <w:spacing w:val="-34"/>
                <w:sz w:val="24"/>
                <w:szCs w:val="24"/>
              </w:rPr>
              <w:t>-</w:t>
            </w:r>
          </w:p>
        </w:tc>
        <w:tc>
          <w:tcPr>
            <w:tcW w:w="567" w:type="dxa"/>
            <w:tcBorders>
              <w:top w:val="nil"/>
              <w:left w:val="nil"/>
              <w:bottom w:val="single" w:sz="4" w:space="0" w:color="auto"/>
              <w:right w:val="single" w:sz="4" w:space="0" w:color="auto"/>
            </w:tcBorders>
            <w:shd w:val="clear" w:color="auto" w:fill="auto"/>
            <w:noWrap/>
            <w:hideMark/>
          </w:tcPr>
          <w:p w:rsidR="00B47982" w:rsidRPr="006461AE" w:rsidRDefault="00B47982" w:rsidP="005B79BB">
            <w:pPr>
              <w:spacing w:before="120" w:line="240" w:lineRule="exact"/>
              <w:ind w:left="-74" w:right="-74"/>
              <w:rPr>
                <w:bCs/>
                <w:spacing w:val="-34"/>
                <w:sz w:val="24"/>
                <w:szCs w:val="24"/>
              </w:rPr>
            </w:pPr>
            <w:r w:rsidRPr="006461AE">
              <w:rPr>
                <w:bCs/>
                <w:spacing w:val="-34"/>
                <w:sz w:val="24"/>
                <w:szCs w:val="24"/>
              </w:rPr>
              <w:t>37</w:t>
            </w:r>
          </w:p>
        </w:tc>
        <w:tc>
          <w:tcPr>
            <w:tcW w:w="426" w:type="dxa"/>
            <w:tcBorders>
              <w:top w:val="nil"/>
              <w:left w:val="nil"/>
              <w:bottom w:val="single" w:sz="4" w:space="0" w:color="auto"/>
              <w:right w:val="single" w:sz="4" w:space="0" w:color="auto"/>
            </w:tcBorders>
            <w:shd w:val="clear" w:color="auto" w:fill="auto"/>
          </w:tcPr>
          <w:p w:rsidR="00B47982" w:rsidRPr="000C36F9" w:rsidRDefault="00B47982" w:rsidP="005B79BB">
            <w:pPr>
              <w:spacing w:before="120" w:line="240" w:lineRule="exact"/>
              <w:ind w:left="-74" w:right="-74"/>
              <w:rPr>
                <w:bCs/>
                <w:spacing w:val="-32"/>
                <w:sz w:val="24"/>
                <w:szCs w:val="24"/>
              </w:rPr>
            </w:pPr>
            <w:r w:rsidRPr="000C36F9">
              <w:rPr>
                <w:bCs/>
                <w:spacing w:val="-32"/>
                <w:sz w:val="24"/>
                <w:szCs w:val="24"/>
              </w:rPr>
              <w:t>463</w:t>
            </w:r>
          </w:p>
        </w:tc>
        <w:tc>
          <w:tcPr>
            <w:tcW w:w="821" w:type="dxa"/>
            <w:tcBorders>
              <w:top w:val="nil"/>
              <w:left w:val="nil"/>
              <w:bottom w:val="single" w:sz="4" w:space="0" w:color="auto"/>
              <w:right w:val="single" w:sz="4" w:space="0" w:color="auto"/>
            </w:tcBorders>
            <w:shd w:val="clear" w:color="auto" w:fill="auto"/>
            <w:noWrap/>
            <w:hideMark/>
          </w:tcPr>
          <w:p w:rsidR="00B47982" w:rsidRPr="000C36F9" w:rsidRDefault="00EE5D19" w:rsidP="005B79BB">
            <w:pPr>
              <w:spacing w:before="120" w:line="240" w:lineRule="exact"/>
              <w:ind w:left="-74" w:right="-74"/>
              <w:rPr>
                <w:bCs/>
                <w:spacing w:val="-32"/>
                <w:sz w:val="24"/>
                <w:szCs w:val="24"/>
              </w:rPr>
            </w:pPr>
            <w:r w:rsidRPr="000C36F9">
              <w:rPr>
                <w:bCs/>
                <w:spacing w:val="-32"/>
                <w:sz w:val="24"/>
                <w:szCs w:val="24"/>
              </w:rPr>
              <w:t>390907,6</w:t>
            </w:r>
          </w:p>
        </w:tc>
        <w:tc>
          <w:tcPr>
            <w:tcW w:w="1163" w:type="dxa"/>
            <w:tcBorders>
              <w:top w:val="nil"/>
              <w:left w:val="nil"/>
              <w:bottom w:val="single" w:sz="4" w:space="0" w:color="auto"/>
              <w:right w:val="single" w:sz="4" w:space="0" w:color="auto"/>
            </w:tcBorders>
            <w:shd w:val="clear" w:color="auto" w:fill="auto"/>
            <w:noWrap/>
            <w:hideMark/>
          </w:tcPr>
          <w:p w:rsidR="00B47982" w:rsidRPr="000C36F9" w:rsidRDefault="00B47982" w:rsidP="005B79BB">
            <w:pPr>
              <w:spacing w:before="120" w:line="240" w:lineRule="exact"/>
              <w:ind w:left="-74" w:right="-74"/>
              <w:rPr>
                <w:bCs/>
                <w:spacing w:val="-32"/>
                <w:sz w:val="24"/>
                <w:szCs w:val="24"/>
              </w:rPr>
            </w:pPr>
            <w:r w:rsidRPr="000C36F9">
              <w:rPr>
                <w:bCs/>
                <w:spacing w:val="-32"/>
                <w:sz w:val="24"/>
                <w:szCs w:val="24"/>
              </w:rPr>
              <w:t>233686184,56</w:t>
            </w:r>
          </w:p>
        </w:tc>
        <w:tc>
          <w:tcPr>
            <w:tcW w:w="1105" w:type="dxa"/>
            <w:tcBorders>
              <w:top w:val="nil"/>
              <w:left w:val="nil"/>
              <w:bottom w:val="single" w:sz="4" w:space="0" w:color="auto"/>
              <w:right w:val="single" w:sz="4" w:space="0" w:color="auto"/>
            </w:tcBorders>
            <w:shd w:val="clear" w:color="auto" w:fill="auto"/>
            <w:noWrap/>
            <w:hideMark/>
          </w:tcPr>
          <w:p w:rsidR="00B47982" w:rsidRPr="000C36F9" w:rsidRDefault="00B47982" w:rsidP="005B79BB">
            <w:pPr>
              <w:spacing w:before="120" w:line="240" w:lineRule="exact"/>
              <w:ind w:left="-74" w:right="-74"/>
              <w:rPr>
                <w:bCs/>
                <w:spacing w:val="-32"/>
                <w:sz w:val="24"/>
                <w:szCs w:val="24"/>
              </w:rPr>
            </w:pPr>
            <w:r w:rsidRPr="000C36F9">
              <w:rPr>
                <w:bCs/>
                <w:spacing w:val="-32"/>
                <w:sz w:val="24"/>
                <w:szCs w:val="24"/>
              </w:rPr>
              <w:t>134583977,95</w:t>
            </w:r>
          </w:p>
        </w:tc>
        <w:tc>
          <w:tcPr>
            <w:tcW w:w="567" w:type="dxa"/>
            <w:tcBorders>
              <w:top w:val="nil"/>
              <w:left w:val="nil"/>
              <w:bottom w:val="single" w:sz="4" w:space="0" w:color="auto"/>
              <w:right w:val="single" w:sz="4" w:space="0" w:color="auto"/>
            </w:tcBorders>
            <w:shd w:val="clear" w:color="auto" w:fill="auto"/>
            <w:noWrap/>
          </w:tcPr>
          <w:p w:rsidR="00B47982" w:rsidRPr="006461AE" w:rsidRDefault="0045017B" w:rsidP="0045017B">
            <w:pPr>
              <w:spacing w:before="120" w:line="240" w:lineRule="exact"/>
              <w:ind w:left="-74" w:right="-74"/>
              <w:jc w:val="center"/>
              <w:rPr>
                <w:bCs/>
                <w:spacing w:val="-34"/>
                <w:sz w:val="24"/>
                <w:szCs w:val="24"/>
              </w:rPr>
            </w:pPr>
            <w:r>
              <w:rPr>
                <w:bCs/>
                <w:spacing w:val="-34"/>
                <w:sz w:val="24"/>
                <w:szCs w:val="24"/>
              </w:rPr>
              <w:t>-</w:t>
            </w:r>
          </w:p>
        </w:tc>
        <w:tc>
          <w:tcPr>
            <w:tcW w:w="738" w:type="dxa"/>
            <w:tcBorders>
              <w:top w:val="nil"/>
              <w:left w:val="nil"/>
              <w:bottom w:val="single" w:sz="4" w:space="0" w:color="auto"/>
              <w:right w:val="single" w:sz="4" w:space="0" w:color="auto"/>
            </w:tcBorders>
            <w:shd w:val="clear" w:color="auto" w:fill="auto"/>
            <w:noWrap/>
          </w:tcPr>
          <w:p w:rsidR="00B47982" w:rsidRPr="006461AE" w:rsidRDefault="0045017B" w:rsidP="0045017B">
            <w:pPr>
              <w:spacing w:before="120" w:line="240" w:lineRule="exact"/>
              <w:ind w:left="-74" w:right="-74"/>
              <w:jc w:val="center"/>
              <w:rPr>
                <w:bCs/>
                <w:spacing w:val="-34"/>
                <w:sz w:val="24"/>
                <w:szCs w:val="24"/>
              </w:rPr>
            </w:pPr>
            <w:r>
              <w:rPr>
                <w:bCs/>
                <w:spacing w:val="-34"/>
                <w:sz w:val="24"/>
                <w:szCs w:val="24"/>
              </w:rPr>
              <w:t>-</w:t>
            </w:r>
          </w:p>
        </w:tc>
        <w:tc>
          <w:tcPr>
            <w:tcW w:w="850" w:type="dxa"/>
            <w:tcBorders>
              <w:top w:val="nil"/>
              <w:left w:val="nil"/>
              <w:bottom w:val="single" w:sz="4" w:space="0" w:color="auto"/>
              <w:right w:val="single" w:sz="4" w:space="0" w:color="auto"/>
            </w:tcBorders>
            <w:shd w:val="clear" w:color="auto" w:fill="auto"/>
            <w:noWrap/>
            <w:hideMark/>
          </w:tcPr>
          <w:p w:rsidR="00B47982" w:rsidRPr="006461AE" w:rsidRDefault="0045017B" w:rsidP="0045017B">
            <w:pPr>
              <w:spacing w:before="120" w:line="240" w:lineRule="exact"/>
              <w:ind w:left="-74" w:right="-74"/>
              <w:jc w:val="center"/>
              <w:rPr>
                <w:bCs/>
                <w:spacing w:val="-34"/>
                <w:sz w:val="24"/>
                <w:szCs w:val="24"/>
              </w:rPr>
            </w:pPr>
            <w:r>
              <w:rPr>
                <w:bCs/>
                <w:spacing w:val="-34"/>
                <w:sz w:val="24"/>
                <w:szCs w:val="24"/>
              </w:rPr>
              <w:t>-</w:t>
            </w:r>
          </w:p>
        </w:tc>
        <w:tc>
          <w:tcPr>
            <w:tcW w:w="993" w:type="dxa"/>
            <w:tcBorders>
              <w:top w:val="nil"/>
              <w:left w:val="nil"/>
              <w:bottom w:val="single" w:sz="4" w:space="0" w:color="auto"/>
              <w:right w:val="single" w:sz="4" w:space="0" w:color="auto"/>
            </w:tcBorders>
            <w:shd w:val="clear" w:color="auto" w:fill="auto"/>
            <w:noWrap/>
            <w:hideMark/>
          </w:tcPr>
          <w:p w:rsidR="00B47982" w:rsidRPr="006461AE" w:rsidRDefault="00B47982" w:rsidP="005B79BB">
            <w:pPr>
              <w:spacing w:before="120" w:line="240" w:lineRule="exact"/>
              <w:ind w:left="-74" w:right="-74"/>
              <w:rPr>
                <w:bCs/>
                <w:spacing w:val="-34"/>
                <w:sz w:val="24"/>
                <w:szCs w:val="24"/>
              </w:rPr>
            </w:pPr>
            <w:r w:rsidRPr="006461AE">
              <w:rPr>
                <w:bCs/>
                <w:spacing w:val="-34"/>
                <w:sz w:val="24"/>
                <w:szCs w:val="24"/>
              </w:rPr>
              <w:t>46447960,91</w:t>
            </w:r>
          </w:p>
        </w:tc>
        <w:tc>
          <w:tcPr>
            <w:tcW w:w="1275" w:type="dxa"/>
            <w:tcBorders>
              <w:top w:val="nil"/>
              <w:left w:val="nil"/>
              <w:bottom w:val="single" w:sz="4" w:space="0" w:color="auto"/>
              <w:right w:val="single" w:sz="4" w:space="0" w:color="auto"/>
            </w:tcBorders>
            <w:shd w:val="clear" w:color="auto" w:fill="auto"/>
          </w:tcPr>
          <w:p w:rsidR="00B47982" w:rsidRPr="0081239F" w:rsidRDefault="00B47982" w:rsidP="005B79BB">
            <w:pPr>
              <w:spacing w:before="120" w:line="240" w:lineRule="exact"/>
              <w:ind w:left="-74" w:right="-74"/>
              <w:rPr>
                <w:bCs/>
                <w:spacing w:val="-20"/>
                <w:sz w:val="24"/>
                <w:szCs w:val="24"/>
              </w:rPr>
            </w:pPr>
            <w:r w:rsidRPr="0081239F">
              <w:rPr>
                <w:bCs/>
                <w:spacing w:val="-20"/>
                <w:sz w:val="24"/>
                <w:szCs w:val="24"/>
              </w:rPr>
              <w:t>415109031,02</w:t>
            </w:r>
          </w:p>
        </w:tc>
      </w:tr>
      <w:tr w:rsidR="00C54C36" w:rsidRPr="00A20844" w:rsidTr="000C36F9">
        <w:trPr>
          <w:gridAfter w:val="1"/>
          <w:wAfter w:w="387" w:type="dxa"/>
          <w:trHeight w:val="523"/>
        </w:trPr>
        <w:tc>
          <w:tcPr>
            <w:tcW w:w="425" w:type="dxa"/>
            <w:tcBorders>
              <w:top w:val="nil"/>
              <w:left w:val="single" w:sz="4" w:space="0" w:color="auto"/>
              <w:bottom w:val="single" w:sz="4" w:space="0" w:color="auto"/>
              <w:right w:val="single" w:sz="4" w:space="0" w:color="auto"/>
            </w:tcBorders>
            <w:shd w:val="clear" w:color="auto" w:fill="auto"/>
            <w:noWrap/>
            <w:hideMark/>
          </w:tcPr>
          <w:p w:rsidR="00C54C36" w:rsidRPr="00A20844" w:rsidRDefault="00C54C36" w:rsidP="005B79BB">
            <w:pPr>
              <w:spacing w:before="120" w:line="240" w:lineRule="exact"/>
              <w:ind w:left="-57" w:right="-57"/>
              <w:jc w:val="center"/>
              <w:rPr>
                <w:spacing w:val="-20"/>
                <w:sz w:val="24"/>
                <w:szCs w:val="24"/>
              </w:rPr>
            </w:pPr>
            <w:r w:rsidRPr="00A20844">
              <w:rPr>
                <w:spacing w:val="-20"/>
                <w:sz w:val="24"/>
                <w:szCs w:val="24"/>
              </w:rPr>
              <w:t>1.</w:t>
            </w:r>
          </w:p>
        </w:tc>
        <w:tc>
          <w:tcPr>
            <w:tcW w:w="1702" w:type="dxa"/>
            <w:tcBorders>
              <w:top w:val="nil"/>
              <w:left w:val="nil"/>
              <w:bottom w:val="single" w:sz="4" w:space="0" w:color="auto"/>
              <w:right w:val="single" w:sz="4" w:space="0" w:color="auto"/>
            </w:tcBorders>
            <w:shd w:val="clear" w:color="auto" w:fill="auto"/>
            <w:hideMark/>
          </w:tcPr>
          <w:p w:rsidR="00C54C36" w:rsidRPr="00A20844" w:rsidRDefault="00C54C36" w:rsidP="005B79BB">
            <w:pPr>
              <w:spacing w:before="120" w:line="220" w:lineRule="exact"/>
              <w:ind w:left="-57" w:right="-57"/>
              <w:rPr>
                <w:sz w:val="24"/>
                <w:szCs w:val="24"/>
              </w:rPr>
            </w:pPr>
            <w:r w:rsidRPr="00A20844">
              <w:rPr>
                <w:sz w:val="24"/>
                <w:szCs w:val="24"/>
              </w:rPr>
              <w:t xml:space="preserve">Батецкий </w:t>
            </w:r>
            <w:r w:rsidRPr="00FF6B09">
              <w:rPr>
                <w:spacing w:val="-6"/>
                <w:sz w:val="24"/>
                <w:szCs w:val="24"/>
              </w:rPr>
              <w:t>муниципальный</w:t>
            </w:r>
            <w:r w:rsidRPr="00A20844">
              <w:rPr>
                <w:sz w:val="24"/>
                <w:szCs w:val="24"/>
              </w:rPr>
              <w:t xml:space="preserve"> район</w:t>
            </w:r>
          </w:p>
        </w:tc>
        <w:tc>
          <w:tcPr>
            <w:tcW w:w="850" w:type="dxa"/>
            <w:tcBorders>
              <w:top w:val="nil"/>
              <w:left w:val="nil"/>
              <w:bottom w:val="single" w:sz="4" w:space="0" w:color="auto"/>
              <w:right w:val="single" w:sz="4" w:space="0" w:color="auto"/>
            </w:tcBorders>
            <w:shd w:val="clear" w:color="auto" w:fill="auto"/>
            <w:noWrap/>
            <w:hideMark/>
          </w:tcPr>
          <w:p w:rsidR="00C54C36" w:rsidRPr="0081239F" w:rsidRDefault="00EE5D19" w:rsidP="005B79BB">
            <w:pPr>
              <w:spacing w:before="120" w:line="240" w:lineRule="exact"/>
              <w:ind w:left="-74" w:right="-74"/>
              <w:rPr>
                <w:bCs/>
                <w:spacing w:val="-20"/>
                <w:sz w:val="24"/>
                <w:szCs w:val="24"/>
              </w:rPr>
            </w:pPr>
            <w:r>
              <w:rPr>
                <w:bCs/>
                <w:spacing w:val="-20"/>
                <w:sz w:val="24"/>
                <w:szCs w:val="24"/>
              </w:rPr>
              <w:t>2452,6</w:t>
            </w:r>
          </w:p>
        </w:tc>
        <w:tc>
          <w:tcPr>
            <w:tcW w:w="992" w:type="dxa"/>
            <w:tcBorders>
              <w:top w:val="nil"/>
              <w:left w:val="nil"/>
              <w:bottom w:val="single" w:sz="4" w:space="0" w:color="auto"/>
              <w:right w:val="single" w:sz="4" w:space="0" w:color="auto"/>
            </w:tcBorders>
            <w:shd w:val="clear" w:color="auto" w:fill="auto"/>
            <w:noWrap/>
            <w:hideMark/>
          </w:tcPr>
          <w:p w:rsidR="00C54C36" w:rsidRPr="0081239F" w:rsidRDefault="00C54C36" w:rsidP="005B79BB">
            <w:pPr>
              <w:spacing w:before="120" w:line="240" w:lineRule="exact"/>
              <w:ind w:left="-74" w:right="-74"/>
              <w:rPr>
                <w:bCs/>
                <w:spacing w:val="-20"/>
                <w:sz w:val="24"/>
                <w:szCs w:val="24"/>
              </w:rPr>
            </w:pPr>
            <w:r w:rsidRPr="0081239F">
              <w:rPr>
                <w:bCs/>
                <w:spacing w:val="-20"/>
                <w:sz w:val="24"/>
                <w:szCs w:val="24"/>
              </w:rPr>
              <w:t>103</w:t>
            </w:r>
          </w:p>
        </w:tc>
        <w:tc>
          <w:tcPr>
            <w:tcW w:w="567" w:type="dxa"/>
            <w:tcBorders>
              <w:top w:val="nil"/>
              <w:left w:val="nil"/>
              <w:bottom w:val="single" w:sz="4" w:space="0" w:color="auto"/>
              <w:right w:val="single" w:sz="4" w:space="0" w:color="auto"/>
            </w:tcBorders>
            <w:shd w:val="clear" w:color="auto" w:fill="auto"/>
            <w:noWrap/>
            <w:hideMark/>
          </w:tcPr>
          <w:p w:rsidR="00C54C36" w:rsidRPr="006461AE" w:rsidRDefault="00C54C36" w:rsidP="005B79BB">
            <w:pPr>
              <w:spacing w:before="120" w:line="240" w:lineRule="exact"/>
              <w:ind w:left="-74" w:right="-74"/>
              <w:jc w:val="center"/>
              <w:rPr>
                <w:bCs/>
                <w:spacing w:val="-34"/>
                <w:sz w:val="24"/>
                <w:szCs w:val="24"/>
              </w:rPr>
            </w:pPr>
            <w:r>
              <w:rPr>
                <w:bCs/>
                <w:spacing w:val="-34"/>
                <w:sz w:val="24"/>
                <w:szCs w:val="24"/>
              </w:rPr>
              <w:t>-</w:t>
            </w:r>
          </w:p>
        </w:tc>
        <w:tc>
          <w:tcPr>
            <w:tcW w:w="539" w:type="dxa"/>
            <w:tcBorders>
              <w:top w:val="nil"/>
              <w:left w:val="nil"/>
              <w:bottom w:val="single" w:sz="4" w:space="0" w:color="auto"/>
              <w:right w:val="single" w:sz="4" w:space="0" w:color="auto"/>
            </w:tcBorders>
            <w:shd w:val="clear" w:color="auto" w:fill="auto"/>
            <w:hideMark/>
          </w:tcPr>
          <w:p w:rsidR="00C54C36" w:rsidRPr="006461AE" w:rsidRDefault="00C54C36" w:rsidP="005B79BB">
            <w:pPr>
              <w:spacing w:before="120" w:line="240" w:lineRule="exact"/>
              <w:ind w:left="-74" w:right="-74"/>
              <w:rPr>
                <w:bCs/>
                <w:spacing w:val="-34"/>
                <w:sz w:val="24"/>
                <w:szCs w:val="24"/>
              </w:rPr>
            </w:pPr>
            <w:r w:rsidRPr="006461AE">
              <w:rPr>
                <w:bCs/>
                <w:spacing w:val="-34"/>
                <w:sz w:val="24"/>
                <w:szCs w:val="24"/>
              </w:rPr>
              <w:t>3</w:t>
            </w:r>
          </w:p>
        </w:tc>
        <w:tc>
          <w:tcPr>
            <w:tcW w:w="595" w:type="dxa"/>
            <w:tcBorders>
              <w:top w:val="nil"/>
              <w:left w:val="nil"/>
              <w:bottom w:val="single" w:sz="4" w:space="0" w:color="auto"/>
              <w:right w:val="single" w:sz="4" w:space="0" w:color="auto"/>
            </w:tcBorders>
            <w:shd w:val="clear" w:color="auto" w:fill="auto"/>
            <w:hideMark/>
          </w:tcPr>
          <w:p w:rsidR="00C54C36" w:rsidRPr="006461AE" w:rsidRDefault="00C54C36" w:rsidP="005B79BB">
            <w:pPr>
              <w:spacing w:before="120" w:line="240" w:lineRule="exact"/>
              <w:ind w:left="-74" w:right="-74"/>
              <w:rPr>
                <w:bCs/>
                <w:spacing w:val="-34"/>
                <w:sz w:val="24"/>
                <w:szCs w:val="24"/>
              </w:rPr>
            </w:pPr>
            <w:r w:rsidRPr="006461AE">
              <w:rPr>
                <w:bCs/>
                <w:spacing w:val="-34"/>
                <w:sz w:val="24"/>
                <w:szCs w:val="24"/>
              </w:rPr>
              <w:t>3</w:t>
            </w:r>
          </w:p>
        </w:tc>
        <w:tc>
          <w:tcPr>
            <w:tcW w:w="567" w:type="dxa"/>
            <w:tcBorders>
              <w:top w:val="nil"/>
              <w:left w:val="nil"/>
              <w:bottom w:val="single" w:sz="4" w:space="0" w:color="auto"/>
              <w:right w:val="single" w:sz="4" w:space="0" w:color="auto"/>
            </w:tcBorders>
            <w:shd w:val="clear" w:color="auto" w:fill="auto"/>
            <w:noWrap/>
            <w:hideMark/>
          </w:tcPr>
          <w:p w:rsidR="00C54C36" w:rsidRPr="006461AE" w:rsidRDefault="00C54C36" w:rsidP="005B79BB">
            <w:pPr>
              <w:spacing w:before="120" w:line="240" w:lineRule="exact"/>
              <w:ind w:left="-74" w:right="-74"/>
              <w:jc w:val="center"/>
              <w:rPr>
                <w:bCs/>
                <w:spacing w:val="-34"/>
                <w:sz w:val="24"/>
                <w:szCs w:val="24"/>
              </w:rPr>
            </w:pPr>
            <w:r>
              <w:rPr>
                <w:bCs/>
                <w:spacing w:val="-34"/>
                <w:sz w:val="24"/>
                <w:szCs w:val="24"/>
              </w:rPr>
              <w:t>-</w:t>
            </w:r>
          </w:p>
        </w:tc>
        <w:tc>
          <w:tcPr>
            <w:tcW w:w="567" w:type="dxa"/>
            <w:tcBorders>
              <w:top w:val="nil"/>
              <w:left w:val="nil"/>
              <w:bottom w:val="single" w:sz="4" w:space="0" w:color="auto"/>
              <w:right w:val="single" w:sz="4" w:space="0" w:color="auto"/>
            </w:tcBorders>
            <w:shd w:val="clear" w:color="auto" w:fill="auto"/>
            <w:noWrap/>
            <w:hideMark/>
          </w:tcPr>
          <w:p w:rsidR="00C54C36" w:rsidRPr="006461AE" w:rsidRDefault="00C54C36" w:rsidP="005B79BB">
            <w:pPr>
              <w:spacing w:before="120" w:line="240" w:lineRule="exact"/>
              <w:ind w:left="-74" w:right="-74"/>
              <w:jc w:val="center"/>
              <w:rPr>
                <w:bCs/>
                <w:spacing w:val="-34"/>
                <w:sz w:val="24"/>
                <w:szCs w:val="24"/>
              </w:rPr>
            </w:pPr>
            <w:r>
              <w:rPr>
                <w:bCs/>
                <w:spacing w:val="-34"/>
                <w:sz w:val="24"/>
                <w:szCs w:val="24"/>
              </w:rPr>
              <w:t>-</w:t>
            </w:r>
          </w:p>
        </w:tc>
        <w:tc>
          <w:tcPr>
            <w:tcW w:w="567" w:type="dxa"/>
            <w:tcBorders>
              <w:top w:val="nil"/>
              <w:left w:val="nil"/>
              <w:bottom w:val="single" w:sz="4" w:space="0" w:color="auto"/>
              <w:right w:val="single" w:sz="4" w:space="0" w:color="auto"/>
            </w:tcBorders>
            <w:shd w:val="clear" w:color="auto" w:fill="auto"/>
            <w:noWrap/>
            <w:hideMark/>
          </w:tcPr>
          <w:p w:rsidR="00C54C36" w:rsidRPr="006461AE" w:rsidRDefault="00C54C36" w:rsidP="005B79BB">
            <w:pPr>
              <w:spacing w:before="120" w:line="240" w:lineRule="exact"/>
              <w:ind w:left="-74" w:right="-74"/>
              <w:jc w:val="center"/>
              <w:rPr>
                <w:bCs/>
                <w:spacing w:val="-34"/>
                <w:sz w:val="24"/>
                <w:szCs w:val="24"/>
              </w:rPr>
            </w:pPr>
            <w:r>
              <w:rPr>
                <w:bCs/>
                <w:spacing w:val="-34"/>
                <w:sz w:val="24"/>
                <w:szCs w:val="24"/>
              </w:rPr>
              <w:t>-</w:t>
            </w:r>
          </w:p>
        </w:tc>
        <w:tc>
          <w:tcPr>
            <w:tcW w:w="567" w:type="dxa"/>
            <w:tcBorders>
              <w:top w:val="nil"/>
              <w:left w:val="nil"/>
              <w:bottom w:val="single" w:sz="4" w:space="0" w:color="auto"/>
              <w:right w:val="single" w:sz="4" w:space="0" w:color="auto"/>
            </w:tcBorders>
            <w:shd w:val="clear" w:color="auto" w:fill="auto"/>
            <w:noWrap/>
            <w:hideMark/>
          </w:tcPr>
          <w:p w:rsidR="00C54C36" w:rsidRPr="006461AE" w:rsidRDefault="00C54C36" w:rsidP="005B79BB">
            <w:pPr>
              <w:spacing w:before="120" w:line="240" w:lineRule="exact"/>
              <w:ind w:left="-74" w:right="-74"/>
              <w:jc w:val="center"/>
              <w:rPr>
                <w:bCs/>
                <w:spacing w:val="-34"/>
                <w:sz w:val="24"/>
                <w:szCs w:val="24"/>
              </w:rPr>
            </w:pPr>
            <w:r>
              <w:rPr>
                <w:bCs/>
                <w:spacing w:val="-34"/>
                <w:sz w:val="24"/>
                <w:szCs w:val="24"/>
              </w:rPr>
              <w:t>-</w:t>
            </w:r>
          </w:p>
        </w:tc>
        <w:tc>
          <w:tcPr>
            <w:tcW w:w="426" w:type="dxa"/>
            <w:tcBorders>
              <w:top w:val="nil"/>
              <w:left w:val="nil"/>
              <w:bottom w:val="single" w:sz="4" w:space="0" w:color="auto"/>
              <w:right w:val="single" w:sz="4" w:space="0" w:color="auto"/>
            </w:tcBorders>
            <w:shd w:val="clear" w:color="auto" w:fill="auto"/>
          </w:tcPr>
          <w:p w:rsidR="00C54C36" w:rsidRPr="006461AE" w:rsidRDefault="00C54C36" w:rsidP="005B79BB">
            <w:pPr>
              <w:spacing w:before="120" w:line="240" w:lineRule="exact"/>
              <w:ind w:left="-74" w:right="-74"/>
              <w:rPr>
                <w:bCs/>
                <w:spacing w:val="-34"/>
                <w:sz w:val="24"/>
                <w:szCs w:val="24"/>
              </w:rPr>
            </w:pPr>
            <w:r w:rsidRPr="006461AE">
              <w:rPr>
                <w:bCs/>
                <w:spacing w:val="-34"/>
                <w:sz w:val="24"/>
                <w:szCs w:val="24"/>
              </w:rPr>
              <w:t>6</w:t>
            </w:r>
          </w:p>
        </w:tc>
        <w:tc>
          <w:tcPr>
            <w:tcW w:w="821" w:type="dxa"/>
            <w:tcBorders>
              <w:top w:val="nil"/>
              <w:left w:val="nil"/>
              <w:bottom w:val="single" w:sz="4" w:space="0" w:color="auto"/>
              <w:right w:val="single" w:sz="4" w:space="0" w:color="auto"/>
            </w:tcBorders>
            <w:shd w:val="clear" w:color="auto" w:fill="auto"/>
            <w:hideMark/>
          </w:tcPr>
          <w:p w:rsidR="00C54C36" w:rsidRPr="006461AE" w:rsidRDefault="00C54C36" w:rsidP="005B79BB">
            <w:pPr>
              <w:spacing w:before="120" w:line="240" w:lineRule="exact"/>
              <w:ind w:left="-74" w:right="-74"/>
              <w:jc w:val="center"/>
              <w:rPr>
                <w:bCs/>
                <w:spacing w:val="-34"/>
                <w:sz w:val="24"/>
                <w:szCs w:val="24"/>
              </w:rPr>
            </w:pPr>
            <w:r>
              <w:rPr>
                <w:bCs/>
                <w:spacing w:val="-34"/>
                <w:sz w:val="24"/>
                <w:szCs w:val="24"/>
              </w:rPr>
              <w:t>-</w:t>
            </w:r>
          </w:p>
        </w:tc>
        <w:tc>
          <w:tcPr>
            <w:tcW w:w="1163" w:type="dxa"/>
            <w:tcBorders>
              <w:top w:val="nil"/>
              <w:left w:val="nil"/>
              <w:bottom w:val="single" w:sz="4" w:space="0" w:color="auto"/>
              <w:right w:val="single" w:sz="4" w:space="0" w:color="auto"/>
            </w:tcBorders>
            <w:shd w:val="clear" w:color="auto" w:fill="auto"/>
            <w:noWrap/>
            <w:hideMark/>
          </w:tcPr>
          <w:p w:rsidR="00C54C36" w:rsidRPr="000C36F9" w:rsidRDefault="00C54C36" w:rsidP="005B79BB">
            <w:pPr>
              <w:spacing w:before="120" w:line="240" w:lineRule="exact"/>
              <w:ind w:left="-74" w:right="-74"/>
              <w:rPr>
                <w:bCs/>
                <w:spacing w:val="-18"/>
                <w:sz w:val="24"/>
                <w:szCs w:val="24"/>
              </w:rPr>
            </w:pPr>
            <w:r w:rsidRPr="000C36F9">
              <w:rPr>
                <w:bCs/>
                <w:spacing w:val="-18"/>
                <w:sz w:val="24"/>
                <w:szCs w:val="24"/>
              </w:rPr>
              <w:t>2035606,79</w:t>
            </w:r>
          </w:p>
        </w:tc>
        <w:tc>
          <w:tcPr>
            <w:tcW w:w="1105" w:type="dxa"/>
            <w:tcBorders>
              <w:top w:val="nil"/>
              <w:left w:val="nil"/>
              <w:bottom w:val="single" w:sz="4" w:space="0" w:color="auto"/>
              <w:right w:val="single" w:sz="4" w:space="0" w:color="auto"/>
            </w:tcBorders>
            <w:shd w:val="clear" w:color="auto" w:fill="auto"/>
            <w:noWrap/>
            <w:hideMark/>
          </w:tcPr>
          <w:p w:rsidR="00C54C36" w:rsidRPr="000C36F9" w:rsidRDefault="00C54C36" w:rsidP="005B79BB">
            <w:pPr>
              <w:spacing w:before="120" w:line="240" w:lineRule="exact"/>
              <w:ind w:left="-74" w:right="-74"/>
              <w:rPr>
                <w:bCs/>
                <w:spacing w:val="-18"/>
                <w:sz w:val="24"/>
                <w:szCs w:val="24"/>
              </w:rPr>
            </w:pPr>
            <w:r w:rsidRPr="000C36F9">
              <w:rPr>
                <w:bCs/>
                <w:spacing w:val="-18"/>
                <w:sz w:val="24"/>
                <w:szCs w:val="24"/>
              </w:rPr>
              <w:t>348176,66</w:t>
            </w:r>
          </w:p>
        </w:tc>
        <w:tc>
          <w:tcPr>
            <w:tcW w:w="567" w:type="dxa"/>
            <w:tcBorders>
              <w:top w:val="nil"/>
              <w:left w:val="nil"/>
              <w:bottom w:val="single" w:sz="4" w:space="0" w:color="auto"/>
              <w:right w:val="single" w:sz="4" w:space="0" w:color="auto"/>
            </w:tcBorders>
            <w:shd w:val="clear" w:color="auto" w:fill="auto"/>
            <w:noWrap/>
            <w:hideMark/>
          </w:tcPr>
          <w:p w:rsidR="00C54C36" w:rsidRPr="006461AE" w:rsidRDefault="00C54C36" w:rsidP="005B79BB">
            <w:pPr>
              <w:spacing w:before="120" w:line="240" w:lineRule="exact"/>
              <w:ind w:left="-74" w:right="-74"/>
              <w:jc w:val="center"/>
              <w:rPr>
                <w:bCs/>
                <w:spacing w:val="-34"/>
                <w:sz w:val="24"/>
                <w:szCs w:val="24"/>
              </w:rPr>
            </w:pPr>
            <w:r>
              <w:rPr>
                <w:bCs/>
                <w:spacing w:val="-34"/>
                <w:sz w:val="24"/>
                <w:szCs w:val="24"/>
              </w:rPr>
              <w:t>-</w:t>
            </w:r>
          </w:p>
        </w:tc>
        <w:tc>
          <w:tcPr>
            <w:tcW w:w="738" w:type="dxa"/>
            <w:tcBorders>
              <w:top w:val="nil"/>
              <w:left w:val="nil"/>
              <w:bottom w:val="single" w:sz="4" w:space="0" w:color="auto"/>
              <w:right w:val="single" w:sz="4" w:space="0" w:color="auto"/>
            </w:tcBorders>
            <w:shd w:val="clear" w:color="auto" w:fill="auto"/>
            <w:noWrap/>
            <w:hideMark/>
          </w:tcPr>
          <w:p w:rsidR="00C54C36" w:rsidRPr="006461AE" w:rsidRDefault="00C54C36" w:rsidP="005B79BB">
            <w:pPr>
              <w:spacing w:before="120" w:line="240" w:lineRule="exact"/>
              <w:ind w:left="-74" w:right="-74"/>
              <w:jc w:val="center"/>
              <w:rPr>
                <w:bCs/>
                <w:spacing w:val="-34"/>
                <w:sz w:val="24"/>
                <w:szCs w:val="24"/>
              </w:rPr>
            </w:pPr>
            <w:r>
              <w:rPr>
                <w:bCs/>
                <w:spacing w:val="-34"/>
                <w:sz w:val="24"/>
                <w:szCs w:val="24"/>
              </w:rPr>
              <w:t>-</w:t>
            </w:r>
          </w:p>
        </w:tc>
        <w:tc>
          <w:tcPr>
            <w:tcW w:w="850" w:type="dxa"/>
            <w:tcBorders>
              <w:top w:val="nil"/>
              <w:left w:val="nil"/>
              <w:bottom w:val="single" w:sz="4" w:space="0" w:color="auto"/>
              <w:right w:val="single" w:sz="4" w:space="0" w:color="auto"/>
            </w:tcBorders>
            <w:shd w:val="clear" w:color="auto" w:fill="auto"/>
            <w:noWrap/>
            <w:hideMark/>
          </w:tcPr>
          <w:p w:rsidR="00C54C36" w:rsidRPr="006461AE" w:rsidRDefault="00C54C36" w:rsidP="005B79BB">
            <w:pPr>
              <w:spacing w:before="120" w:line="240" w:lineRule="exact"/>
              <w:ind w:left="-74" w:right="-74"/>
              <w:jc w:val="center"/>
              <w:rPr>
                <w:bCs/>
                <w:spacing w:val="-34"/>
                <w:sz w:val="24"/>
                <w:szCs w:val="24"/>
              </w:rPr>
            </w:pPr>
            <w:r>
              <w:rPr>
                <w:bCs/>
                <w:spacing w:val="-34"/>
                <w:sz w:val="24"/>
                <w:szCs w:val="24"/>
              </w:rPr>
              <w:t>-</w:t>
            </w:r>
          </w:p>
        </w:tc>
        <w:tc>
          <w:tcPr>
            <w:tcW w:w="993" w:type="dxa"/>
            <w:tcBorders>
              <w:top w:val="nil"/>
              <w:left w:val="nil"/>
              <w:bottom w:val="single" w:sz="4" w:space="0" w:color="auto"/>
              <w:right w:val="single" w:sz="4" w:space="0" w:color="auto"/>
            </w:tcBorders>
            <w:shd w:val="clear" w:color="auto" w:fill="auto"/>
            <w:noWrap/>
            <w:hideMark/>
          </w:tcPr>
          <w:p w:rsidR="00C54C36" w:rsidRPr="006461AE" w:rsidRDefault="00C54C36" w:rsidP="005B79BB">
            <w:pPr>
              <w:spacing w:before="120" w:line="240" w:lineRule="exact"/>
              <w:ind w:left="-74" w:right="-74"/>
              <w:jc w:val="center"/>
              <w:rPr>
                <w:bCs/>
                <w:spacing w:val="-34"/>
                <w:sz w:val="24"/>
                <w:szCs w:val="24"/>
              </w:rPr>
            </w:pPr>
            <w:r>
              <w:rPr>
                <w:bCs/>
                <w:spacing w:val="-34"/>
                <w:sz w:val="24"/>
                <w:szCs w:val="24"/>
              </w:rPr>
              <w:t>-</w:t>
            </w:r>
          </w:p>
        </w:tc>
        <w:tc>
          <w:tcPr>
            <w:tcW w:w="1275" w:type="dxa"/>
            <w:tcBorders>
              <w:top w:val="nil"/>
              <w:left w:val="nil"/>
              <w:bottom w:val="single" w:sz="4" w:space="0" w:color="auto"/>
              <w:right w:val="single" w:sz="4" w:space="0" w:color="auto"/>
            </w:tcBorders>
            <w:shd w:val="clear" w:color="auto" w:fill="auto"/>
          </w:tcPr>
          <w:p w:rsidR="00C54C36" w:rsidRPr="000C36F9" w:rsidRDefault="00C54C36" w:rsidP="005B79BB">
            <w:pPr>
              <w:spacing w:before="120" w:line="240" w:lineRule="exact"/>
              <w:ind w:left="-74" w:right="-74"/>
              <w:rPr>
                <w:bCs/>
                <w:spacing w:val="-18"/>
                <w:sz w:val="24"/>
                <w:szCs w:val="24"/>
              </w:rPr>
            </w:pPr>
            <w:r w:rsidRPr="000C36F9">
              <w:rPr>
                <w:bCs/>
                <w:spacing w:val="-18"/>
                <w:sz w:val="24"/>
                <w:szCs w:val="24"/>
              </w:rPr>
              <w:t>2383783,45</w:t>
            </w:r>
          </w:p>
        </w:tc>
      </w:tr>
      <w:tr w:rsidR="00C54C36" w:rsidRPr="00A20844" w:rsidTr="000C36F9">
        <w:trPr>
          <w:gridAfter w:val="1"/>
          <w:wAfter w:w="387" w:type="dxa"/>
          <w:trHeight w:val="523"/>
        </w:trPr>
        <w:tc>
          <w:tcPr>
            <w:tcW w:w="425" w:type="dxa"/>
            <w:tcBorders>
              <w:top w:val="nil"/>
              <w:left w:val="single" w:sz="4" w:space="0" w:color="auto"/>
              <w:bottom w:val="single" w:sz="4" w:space="0" w:color="auto"/>
              <w:right w:val="single" w:sz="4" w:space="0" w:color="auto"/>
            </w:tcBorders>
            <w:shd w:val="clear" w:color="auto" w:fill="auto"/>
            <w:noWrap/>
            <w:hideMark/>
          </w:tcPr>
          <w:p w:rsidR="00C54C36" w:rsidRPr="00A20844" w:rsidRDefault="00C54C36" w:rsidP="005D2966">
            <w:pPr>
              <w:spacing w:before="120" w:line="240" w:lineRule="exact"/>
              <w:ind w:left="-57" w:right="-57"/>
              <w:jc w:val="center"/>
              <w:rPr>
                <w:spacing w:val="-20"/>
                <w:sz w:val="24"/>
                <w:szCs w:val="24"/>
              </w:rPr>
            </w:pPr>
            <w:r w:rsidRPr="00A20844">
              <w:rPr>
                <w:spacing w:val="-20"/>
                <w:sz w:val="24"/>
                <w:szCs w:val="24"/>
              </w:rPr>
              <w:t>2.</w:t>
            </w:r>
          </w:p>
        </w:tc>
        <w:tc>
          <w:tcPr>
            <w:tcW w:w="1702" w:type="dxa"/>
            <w:tcBorders>
              <w:top w:val="nil"/>
              <w:left w:val="nil"/>
              <w:bottom w:val="single" w:sz="4" w:space="0" w:color="auto"/>
              <w:right w:val="single" w:sz="4" w:space="0" w:color="auto"/>
            </w:tcBorders>
            <w:shd w:val="clear" w:color="auto" w:fill="auto"/>
            <w:hideMark/>
          </w:tcPr>
          <w:p w:rsidR="00C54C36" w:rsidRPr="00A20844" w:rsidRDefault="00C54C36" w:rsidP="005D2966">
            <w:pPr>
              <w:spacing w:before="120" w:line="240" w:lineRule="exact"/>
              <w:ind w:left="-57" w:right="-57"/>
              <w:rPr>
                <w:sz w:val="24"/>
                <w:szCs w:val="24"/>
              </w:rPr>
            </w:pPr>
            <w:r w:rsidRPr="00A20844">
              <w:rPr>
                <w:sz w:val="24"/>
                <w:szCs w:val="24"/>
              </w:rPr>
              <w:t>Боровичский муниципаль-ный район</w:t>
            </w:r>
          </w:p>
        </w:tc>
        <w:tc>
          <w:tcPr>
            <w:tcW w:w="850" w:type="dxa"/>
            <w:tcBorders>
              <w:top w:val="nil"/>
              <w:left w:val="nil"/>
              <w:bottom w:val="single" w:sz="4" w:space="0" w:color="auto"/>
              <w:right w:val="single" w:sz="4" w:space="0" w:color="auto"/>
            </w:tcBorders>
            <w:shd w:val="clear" w:color="auto" w:fill="auto"/>
            <w:noWrap/>
            <w:hideMark/>
          </w:tcPr>
          <w:p w:rsidR="00C54C36" w:rsidRPr="00EE5D19" w:rsidRDefault="00C54C36" w:rsidP="005D2966">
            <w:pPr>
              <w:spacing w:before="120" w:line="240" w:lineRule="exact"/>
              <w:ind w:left="-74" w:right="-74"/>
              <w:rPr>
                <w:bCs/>
                <w:spacing w:val="-20"/>
                <w:sz w:val="24"/>
                <w:szCs w:val="24"/>
              </w:rPr>
            </w:pPr>
            <w:r w:rsidRPr="00EE5D19">
              <w:rPr>
                <w:bCs/>
                <w:spacing w:val="-20"/>
                <w:sz w:val="24"/>
                <w:szCs w:val="24"/>
              </w:rPr>
              <w:t>55316,28</w:t>
            </w:r>
          </w:p>
        </w:tc>
        <w:tc>
          <w:tcPr>
            <w:tcW w:w="992" w:type="dxa"/>
            <w:tcBorders>
              <w:top w:val="nil"/>
              <w:left w:val="nil"/>
              <w:bottom w:val="single" w:sz="4" w:space="0" w:color="auto"/>
              <w:right w:val="single" w:sz="4" w:space="0" w:color="auto"/>
            </w:tcBorders>
            <w:shd w:val="clear" w:color="auto" w:fill="auto"/>
            <w:noWrap/>
            <w:hideMark/>
          </w:tcPr>
          <w:p w:rsidR="00C54C36" w:rsidRPr="00EE5D19" w:rsidRDefault="00C54C36" w:rsidP="005D2966">
            <w:pPr>
              <w:spacing w:before="120" w:line="240" w:lineRule="exact"/>
              <w:ind w:left="-74" w:right="-74"/>
              <w:rPr>
                <w:bCs/>
                <w:spacing w:val="-20"/>
                <w:sz w:val="24"/>
                <w:szCs w:val="24"/>
              </w:rPr>
            </w:pPr>
            <w:r w:rsidRPr="00EE5D19">
              <w:rPr>
                <w:bCs/>
                <w:spacing w:val="-20"/>
                <w:sz w:val="24"/>
                <w:szCs w:val="24"/>
              </w:rPr>
              <w:t>1692</w:t>
            </w:r>
          </w:p>
        </w:tc>
        <w:tc>
          <w:tcPr>
            <w:tcW w:w="567" w:type="dxa"/>
            <w:tcBorders>
              <w:top w:val="nil"/>
              <w:left w:val="nil"/>
              <w:bottom w:val="single" w:sz="4" w:space="0" w:color="auto"/>
              <w:right w:val="single" w:sz="4" w:space="0" w:color="auto"/>
            </w:tcBorders>
            <w:shd w:val="clear" w:color="auto" w:fill="auto"/>
            <w:noWrap/>
            <w:hideMark/>
          </w:tcPr>
          <w:p w:rsidR="00C54C36" w:rsidRPr="006461AE" w:rsidRDefault="00C54C36" w:rsidP="005D2966">
            <w:pPr>
              <w:spacing w:before="120" w:line="240" w:lineRule="exact"/>
              <w:ind w:left="-74" w:right="-74"/>
              <w:jc w:val="center"/>
              <w:rPr>
                <w:bCs/>
                <w:spacing w:val="-34"/>
                <w:sz w:val="24"/>
                <w:szCs w:val="24"/>
              </w:rPr>
            </w:pPr>
            <w:r>
              <w:rPr>
                <w:bCs/>
                <w:spacing w:val="-34"/>
                <w:sz w:val="24"/>
                <w:szCs w:val="24"/>
              </w:rPr>
              <w:t>-</w:t>
            </w:r>
          </w:p>
        </w:tc>
        <w:tc>
          <w:tcPr>
            <w:tcW w:w="539" w:type="dxa"/>
            <w:tcBorders>
              <w:top w:val="nil"/>
              <w:left w:val="nil"/>
              <w:bottom w:val="single" w:sz="4" w:space="0" w:color="auto"/>
              <w:right w:val="single" w:sz="4" w:space="0" w:color="auto"/>
            </w:tcBorders>
            <w:shd w:val="clear" w:color="auto" w:fill="auto"/>
            <w:hideMark/>
          </w:tcPr>
          <w:p w:rsidR="00C54C36" w:rsidRPr="00EE5D19" w:rsidRDefault="00C54C36" w:rsidP="005D2966">
            <w:pPr>
              <w:spacing w:before="120" w:line="240" w:lineRule="exact"/>
              <w:ind w:left="-74" w:right="-74"/>
              <w:rPr>
                <w:bCs/>
                <w:spacing w:val="-20"/>
                <w:sz w:val="24"/>
                <w:szCs w:val="24"/>
              </w:rPr>
            </w:pPr>
            <w:r w:rsidRPr="00EE5D19">
              <w:rPr>
                <w:bCs/>
                <w:spacing w:val="-20"/>
                <w:sz w:val="24"/>
                <w:szCs w:val="24"/>
              </w:rPr>
              <w:t>35</w:t>
            </w:r>
          </w:p>
        </w:tc>
        <w:tc>
          <w:tcPr>
            <w:tcW w:w="595" w:type="dxa"/>
            <w:tcBorders>
              <w:top w:val="nil"/>
              <w:left w:val="nil"/>
              <w:bottom w:val="single" w:sz="4" w:space="0" w:color="auto"/>
              <w:right w:val="single" w:sz="4" w:space="0" w:color="auto"/>
            </w:tcBorders>
            <w:shd w:val="clear" w:color="auto" w:fill="auto"/>
            <w:hideMark/>
          </w:tcPr>
          <w:p w:rsidR="00C54C36" w:rsidRPr="006461AE" w:rsidRDefault="00C54C36" w:rsidP="005D2966">
            <w:pPr>
              <w:spacing w:before="120" w:line="240" w:lineRule="exact"/>
              <w:ind w:left="-74" w:right="-74"/>
              <w:rPr>
                <w:bCs/>
                <w:spacing w:val="-34"/>
                <w:sz w:val="24"/>
                <w:szCs w:val="24"/>
              </w:rPr>
            </w:pPr>
            <w:r w:rsidRPr="006461AE">
              <w:rPr>
                <w:bCs/>
                <w:spacing w:val="-34"/>
                <w:sz w:val="24"/>
                <w:szCs w:val="24"/>
              </w:rPr>
              <w:t>1</w:t>
            </w:r>
            <w:r w:rsidRPr="00EE5D19">
              <w:rPr>
                <w:bCs/>
                <w:spacing w:val="-20"/>
                <w:sz w:val="24"/>
                <w:szCs w:val="24"/>
              </w:rPr>
              <w:t>1</w:t>
            </w:r>
          </w:p>
        </w:tc>
        <w:tc>
          <w:tcPr>
            <w:tcW w:w="567" w:type="dxa"/>
            <w:tcBorders>
              <w:top w:val="nil"/>
              <w:left w:val="nil"/>
              <w:bottom w:val="single" w:sz="4" w:space="0" w:color="auto"/>
              <w:right w:val="single" w:sz="4" w:space="0" w:color="auto"/>
            </w:tcBorders>
            <w:shd w:val="clear" w:color="auto" w:fill="auto"/>
            <w:noWrap/>
            <w:hideMark/>
          </w:tcPr>
          <w:p w:rsidR="00C54C36" w:rsidRPr="006461AE" w:rsidRDefault="00C54C36" w:rsidP="005D2966">
            <w:pPr>
              <w:spacing w:before="120" w:line="240" w:lineRule="exact"/>
              <w:ind w:left="-74" w:right="-74"/>
              <w:jc w:val="center"/>
              <w:rPr>
                <w:bCs/>
                <w:spacing w:val="-34"/>
                <w:sz w:val="24"/>
                <w:szCs w:val="24"/>
              </w:rPr>
            </w:pPr>
            <w:r>
              <w:rPr>
                <w:bCs/>
                <w:spacing w:val="-34"/>
                <w:sz w:val="24"/>
                <w:szCs w:val="24"/>
              </w:rPr>
              <w:t>-</w:t>
            </w:r>
          </w:p>
        </w:tc>
        <w:tc>
          <w:tcPr>
            <w:tcW w:w="567" w:type="dxa"/>
            <w:tcBorders>
              <w:top w:val="nil"/>
              <w:left w:val="nil"/>
              <w:bottom w:val="single" w:sz="4" w:space="0" w:color="auto"/>
              <w:right w:val="single" w:sz="4" w:space="0" w:color="auto"/>
            </w:tcBorders>
            <w:shd w:val="clear" w:color="auto" w:fill="auto"/>
            <w:noWrap/>
            <w:hideMark/>
          </w:tcPr>
          <w:p w:rsidR="00C54C36" w:rsidRPr="006461AE" w:rsidRDefault="00C54C36" w:rsidP="005D2966">
            <w:pPr>
              <w:spacing w:before="120" w:line="240" w:lineRule="exact"/>
              <w:ind w:left="-74" w:right="-74"/>
              <w:jc w:val="center"/>
              <w:rPr>
                <w:bCs/>
                <w:spacing w:val="-34"/>
                <w:sz w:val="24"/>
                <w:szCs w:val="24"/>
              </w:rPr>
            </w:pPr>
            <w:r>
              <w:rPr>
                <w:bCs/>
                <w:spacing w:val="-34"/>
                <w:sz w:val="24"/>
                <w:szCs w:val="24"/>
              </w:rPr>
              <w:t>-</w:t>
            </w:r>
          </w:p>
        </w:tc>
        <w:tc>
          <w:tcPr>
            <w:tcW w:w="567" w:type="dxa"/>
            <w:tcBorders>
              <w:top w:val="nil"/>
              <w:left w:val="nil"/>
              <w:bottom w:val="single" w:sz="4" w:space="0" w:color="auto"/>
              <w:right w:val="single" w:sz="4" w:space="0" w:color="auto"/>
            </w:tcBorders>
            <w:shd w:val="clear" w:color="auto" w:fill="auto"/>
            <w:noWrap/>
            <w:hideMark/>
          </w:tcPr>
          <w:p w:rsidR="00C54C36" w:rsidRPr="006461AE" w:rsidRDefault="00C54C36" w:rsidP="005D2966">
            <w:pPr>
              <w:spacing w:before="120" w:line="240" w:lineRule="exact"/>
              <w:ind w:left="-74" w:right="-74"/>
              <w:jc w:val="center"/>
              <w:rPr>
                <w:bCs/>
                <w:spacing w:val="-34"/>
                <w:sz w:val="24"/>
                <w:szCs w:val="24"/>
              </w:rPr>
            </w:pPr>
            <w:r>
              <w:rPr>
                <w:bCs/>
                <w:spacing w:val="-34"/>
                <w:sz w:val="24"/>
                <w:szCs w:val="24"/>
              </w:rPr>
              <w:t>-</w:t>
            </w:r>
          </w:p>
        </w:tc>
        <w:tc>
          <w:tcPr>
            <w:tcW w:w="567" w:type="dxa"/>
            <w:tcBorders>
              <w:top w:val="nil"/>
              <w:left w:val="nil"/>
              <w:bottom w:val="single" w:sz="4" w:space="0" w:color="auto"/>
              <w:right w:val="single" w:sz="4" w:space="0" w:color="auto"/>
            </w:tcBorders>
            <w:shd w:val="clear" w:color="auto" w:fill="auto"/>
            <w:noWrap/>
            <w:hideMark/>
          </w:tcPr>
          <w:p w:rsidR="00C54C36" w:rsidRPr="006461AE" w:rsidRDefault="00C54C36" w:rsidP="005D2966">
            <w:pPr>
              <w:spacing w:before="120" w:line="240" w:lineRule="exact"/>
              <w:ind w:left="-74" w:right="-74"/>
              <w:rPr>
                <w:bCs/>
                <w:spacing w:val="-34"/>
                <w:sz w:val="24"/>
                <w:szCs w:val="24"/>
              </w:rPr>
            </w:pPr>
            <w:r w:rsidRPr="006461AE">
              <w:rPr>
                <w:bCs/>
                <w:spacing w:val="-34"/>
                <w:sz w:val="24"/>
                <w:szCs w:val="24"/>
              </w:rPr>
              <w:t>9</w:t>
            </w:r>
          </w:p>
        </w:tc>
        <w:tc>
          <w:tcPr>
            <w:tcW w:w="426" w:type="dxa"/>
            <w:tcBorders>
              <w:top w:val="nil"/>
              <w:left w:val="nil"/>
              <w:bottom w:val="single" w:sz="4" w:space="0" w:color="auto"/>
              <w:right w:val="single" w:sz="4" w:space="0" w:color="auto"/>
            </w:tcBorders>
            <w:shd w:val="clear" w:color="auto" w:fill="auto"/>
          </w:tcPr>
          <w:p w:rsidR="00C54C36" w:rsidRPr="00EE5D19" w:rsidRDefault="00C54C36" w:rsidP="005D2966">
            <w:pPr>
              <w:spacing w:before="120" w:line="240" w:lineRule="exact"/>
              <w:ind w:left="-74" w:right="-74"/>
              <w:rPr>
                <w:bCs/>
                <w:spacing w:val="-20"/>
                <w:sz w:val="24"/>
                <w:szCs w:val="24"/>
              </w:rPr>
            </w:pPr>
            <w:r w:rsidRPr="00EE5D19">
              <w:rPr>
                <w:bCs/>
                <w:spacing w:val="-20"/>
                <w:sz w:val="24"/>
                <w:szCs w:val="24"/>
              </w:rPr>
              <w:t>55</w:t>
            </w:r>
          </w:p>
        </w:tc>
        <w:tc>
          <w:tcPr>
            <w:tcW w:w="821" w:type="dxa"/>
            <w:tcBorders>
              <w:top w:val="nil"/>
              <w:left w:val="nil"/>
              <w:bottom w:val="single" w:sz="4" w:space="0" w:color="auto"/>
              <w:right w:val="single" w:sz="4" w:space="0" w:color="auto"/>
            </w:tcBorders>
            <w:shd w:val="clear" w:color="auto" w:fill="auto"/>
            <w:hideMark/>
          </w:tcPr>
          <w:p w:rsidR="00C54C36" w:rsidRPr="006461AE" w:rsidRDefault="00C54C36" w:rsidP="005D2966">
            <w:pPr>
              <w:spacing w:before="120" w:line="240" w:lineRule="exact"/>
              <w:ind w:left="-74" w:right="-74"/>
              <w:jc w:val="center"/>
              <w:rPr>
                <w:bCs/>
                <w:spacing w:val="-34"/>
                <w:sz w:val="24"/>
                <w:szCs w:val="24"/>
              </w:rPr>
            </w:pPr>
            <w:r>
              <w:rPr>
                <w:bCs/>
                <w:spacing w:val="-34"/>
                <w:sz w:val="24"/>
                <w:szCs w:val="24"/>
              </w:rPr>
              <w:t>-</w:t>
            </w:r>
          </w:p>
        </w:tc>
        <w:tc>
          <w:tcPr>
            <w:tcW w:w="1163" w:type="dxa"/>
            <w:tcBorders>
              <w:top w:val="nil"/>
              <w:left w:val="nil"/>
              <w:bottom w:val="single" w:sz="4" w:space="0" w:color="auto"/>
              <w:right w:val="single" w:sz="4" w:space="0" w:color="auto"/>
            </w:tcBorders>
            <w:shd w:val="clear" w:color="auto" w:fill="auto"/>
            <w:noWrap/>
            <w:hideMark/>
          </w:tcPr>
          <w:p w:rsidR="00C54C36" w:rsidRPr="000C36F9" w:rsidRDefault="00C54C36" w:rsidP="005D2966">
            <w:pPr>
              <w:spacing w:before="120" w:line="240" w:lineRule="exact"/>
              <w:ind w:left="-74" w:right="-74"/>
              <w:rPr>
                <w:bCs/>
                <w:spacing w:val="-18"/>
                <w:sz w:val="24"/>
                <w:szCs w:val="24"/>
              </w:rPr>
            </w:pPr>
            <w:r w:rsidRPr="000C36F9">
              <w:rPr>
                <w:bCs/>
                <w:spacing w:val="-18"/>
                <w:sz w:val="24"/>
                <w:szCs w:val="24"/>
              </w:rPr>
              <w:t>22266209,53</w:t>
            </w:r>
          </w:p>
        </w:tc>
        <w:tc>
          <w:tcPr>
            <w:tcW w:w="1105" w:type="dxa"/>
            <w:tcBorders>
              <w:top w:val="nil"/>
              <w:left w:val="nil"/>
              <w:bottom w:val="single" w:sz="4" w:space="0" w:color="auto"/>
              <w:right w:val="single" w:sz="4" w:space="0" w:color="auto"/>
            </w:tcBorders>
            <w:shd w:val="clear" w:color="auto" w:fill="auto"/>
            <w:noWrap/>
            <w:hideMark/>
          </w:tcPr>
          <w:p w:rsidR="00C54C36" w:rsidRPr="000C36F9" w:rsidRDefault="00C54C36" w:rsidP="005D2966">
            <w:pPr>
              <w:spacing w:before="120" w:line="240" w:lineRule="exact"/>
              <w:ind w:left="-74" w:right="-74"/>
              <w:rPr>
                <w:bCs/>
                <w:spacing w:val="-18"/>
                <w:sz w:val="24"/>
                <w:szCs w:val="24"/>
              </w:rPr>
            </w:pPr>
            <w:r w:rsidRPr="000C36F9">
              <w:rPr>
                <w:bCs/>
                <w:spacing w:val="-18"/>
                <w:sz w:val="24"/>
                <w:szCs w:val="24"/>
              </w:rPr>
              <w:t>4467888,44</w:t>
            </w:r>
          </w:p>
        </w:tc>
        <w:tc>
          <w:tcPr>
            <w:tcW w:w="567" w:type="dxa"/>
            <w:tcBorders>
              <w:top w:val="nil"/>
              <w:left w:val="nil"/>
              <w:bottom w:val="single" w:sz="4" w:space="0" w:color="auto"/>
              <w:right w:val="single" w:sz="4" w:space="0" w:color="auto"/>
            </w:tcBorders>
            <w:shd w:val="clear" w:color="auto" w:fill="auto"/>
            <w:noWrap/>
            <w:hideMark/>
          </w:tcPr>
          <w:p w:rsidR="00C54C36" w:rsidRPr="006461AE" w:rsidRDefault="00C54C36" w:rsidP="005D2966">
            <w:pPr>
              <w:spacing w:before="120" w:line="240" w:lineRule="exact"/>
              <w:ind w:left="-74" w:right="-74"/>
              <w:jc w:val="center"/>
              <w:rPr>
                <w:bCs/>
                <w:spacing w:val="-34"/>
                <w:sz w:val="24"/>
                <w:szCs w:val="24"/>
              </w:rPr>
            </w:pPr>
            <w:r>
              <w:rPr>
                <w:bCs/>
                <w:spacing w:val="-34"/>
                <w:sz w:val="24"/>
                <w:szCs w:val="24"/>
              </w:rPr>
              <w:t>-</w:t>
            </w:r>
          </w:p>
        </w:tc>
        <w:tc>
          <w:tcPr>
            <w:tcW w:w="738" w:type="dxa"/>
            <w:tcBorders>
              <w:top w:val="nil"/>
              <w:left w:val="nil"/>
              <w:bottom w:val="single" w:sz="4" w:space="0" w:color="auto"/>
              <w:right w:val="single" w:sz="4" w:space="0" w:color="auto"/>
            </w:tcBorders>
            <w:shd w:val="clear" w:color="auto" w:fill="auto"/>
            <w:noWrap/>
            <w:hideMark/>
          </w:tcPr>
          <w:p w:rsidR="00C54C36" w:rsidRPr="006461AE" w:rsidRDefault="00C54C36" w:rsidP="005D2966">
            <w:pPr>
              <w:spacing w:before="120" w:line="240" w:lineRule="exact"/>
              <w:ind w:left="-74" w:right="-74"/>
              <w:jc w:val="center"/>
              <w:rPr>
                <w:bCs/>
                <w:spacing w:val="-34"/>
                <w:sz w:val="24"/>
                <w:szCs w:val="24"/>
              </w:rPr>
            </w:pPr>
            <w:r>
              <w:rPr>
                <w:bCs/>
                <w:spacing w:val="-34"/>
                <w:sz w:val="24"/>
                <w:szCs w:val="24"/>
              </w:rPr>
              <w:t>-</w:t>
            </w:r>
          </w:p>
        </w:tc>
        <w:tc>
          <w:tcPr>
            <w:tcW w:w="850" w:type="dxa"/>
            <w:tcBorders>
              <w:top w:val="nil"/>
              <w:left w:val="nil"/>
              <w:bottom w:val="single" w:sz="4" w:space="0" w:color="auto"/>
              <w:right w:val="single" w:sz="4" w:space="0" w:color="auto"/>
            </w:tcBorders>
            <w:shd w:val="clear" w:color="auto" w:fill="auto"/>
            <w:noWrap/>
            <w:hideMark/>
          </w:tcPr>
          <w:p w:rsidR="00C54C36" w:rsidRPr="006461AE" w:rsidRDefault="00C54C36" w:rsidP="005D2966">
            <w:pPr>
              <w:spacing w:before="120" w:line="240" w:lineRule="exact"/>
              <w:ind w:left="-74" w:right="-74"/>
              <w:jc w:val="center"/>
              <w:rPr>
                <w:bCs/>
                <w:spacing w:val="-34"/>
                <w:sz w:val="24"/>
                <w:szCs w:val="24"/>
              </w:rPr>
            </w:pPr>
            <w:r>
              <w:rPr>
                <w:bCs/>
                <w:spacing w:val="-34"/>
                <w:sz w:val="24"/>
                <w:szCs w:val="24"/>
              </w:rPr>
              <w:t>-</w:t>
            </w:r>
          </w:p>
        </w:tc>
        <w:tc>
          <w:tcPr>
            <w:tcW w:w="993" w:type="dxa"/>
            <w:tcBorders>
              <w:top w:val="nil"/>
              <w:left w:val="nil"/>
              <w:bottom w:val="single" w:sz="4" w:space="0" w:color="auto"/>
              <w:right w:val="single" w:sz="4" w:space="0" w:color="auto"/>
            </w:tcBorders>
            <w:shd w:val="clear" w:color="auto" w:fill="auto"/>
            <w:noWrap/>
            <w:hideMark/>
          </w:tcPr>
          <w:p w:rsidR="00C54C36" w:rsidRPr="00EE5D19" w:rsidRDefault="00C54C36" w:rsidP="005D2966">
            <w:pPr>
              <w:spacing w:before="120" w:line="240" w:lineRule="exact"/>
              <w:ind w:left="-74" w:right="-74"/>
              <w:rPr>
                <w:bCs/>
                <w:spacing w:val="-28"/>
                <w:sz w:val="24"/>
                <w:szCs w:val="24"/>
              </w:rPr>
            </w:pPr>
            <w:r w:rsidRPr="00EE5D19">
              <w:rPr>
                <w:bCs/>
                <w:spacing w:val="-28"/>
                <w:sz w:val="24"/>
                <w:szCs w:val="24"/>
              </w:rPr>
              <w:t>8819608,89</w:t>
            </w:r>
          </w:p>
        </w:tc>
        <w:tc>
          <w:tcPr>
            <w:tcW w:w="1275" w:type="dxa"/>
            <w:tcBorders>
              <w:top w:val="nil"/>
              <w:left w:val="nil"/>
              <w:bottom w:val="single" w:sz="4" w:space="0" w:color="auto"/>
              <w:right w:val="single" w:sz="4" w:space="0" w:color="auto"/>
            </w:tcBorders>
            <w:shd w:val="clear" w:color="auto" w:fill="auto"/>
          </w:tcPr>
          <w:p w:rsidR="00C54C36" w:rsidRPr="000C36F9" w:rsidRDefault="00C54C36" w:rsidP="005D2966">
            <w:pPr>
              <w:spacing w:before="120" w:line="240" w:lineRule="exact"/>
              <w:ind w:left="-74" w:right="-74"/>
              <w:rPr>
                <w:bCs/>
                <w:spacing w:val="-18"/>
                <w:sz w:val="24"/>
                <w:szCs w:val="24"/>
              </w:rPr>
            </w:pPr>
            <w:r w:rsidRPr="000C36F9">
              <w:rPr>
                <w:bCs/>
                <w:spacing w:val="-18"/>
                <w:sz w:val="24"/>
                <w:szCs w:val="24"/>
              </w:rPr>
              <w:t>35553706,86</w:t>
            </w:r>
          </w:p>
        </w:tc>
      </w:tr>
      <w:tr w:rsidR="00C54C36" w:rsidRPr="00A20844" w:rsidTr="000C36F9">
        <w:trPr>
          <w:gridAfter w:val="1"/>
          <w:wAfter w:w="387" w:type="dxa"/>
          <w:trHeight w:val="329"/>
        </w:trPr>
        <w:tc>
          <w:tcPr>
            <w:tcW w:w="425" w:type="dxa"/>
            <w:tcBorders>
              <w:top w:val="nil"/>
              <w:left w:val="single" w:sz="4" w:space="0" w:color="auto"/>
              <w:bottom w:val="single" w:sz="4" w:space="0" w:color="auto"/>
              <w:right w:val="single" w:sz="4" w:space="0" w:color="auto"/>
            </w:tcBorders>
            <w:shd w:val="clear" w:color="auto" w:fill="auto"/>
            <w:noWrap/>
            <w:hideMark/>
          </w:tcPr>
          <w:p w:rsidR="00C54C36" w:rsidRPr="00A20844" w:rsidRDefault="00C54C36" w:rsidP="005D2966">
            <w:pPr>
              <w:spacing w:before="120" w:line="240" w:lineRule="exact"/>
              <w:ind w:left="-57" w:right="-57"/>
              <w:jc w:val="center"/>
              <w:rPr>
                <w:spacing w:val="-20"/>
                <w:sz w:val="24"/>
                <w:szCs w:val="24"/>
              </w:rPr>
            </w:pPr>
            <w:r w:rsidRPr="00A20844">
              <w:rPr>
                <w:spacing w:val="-20"/>
                <w:sz w:val="24"/>
                <w:szCs w:val="24"/>
              </w:rPr>
              <w:lastRenderedPageBreak/>
              <w:t>3.</w:t>
            </w:r>
          </w:p>
        </w:tc>
        <w:tc>
          <w:tcPr>
            <w:tcW w:w="1702" w:type="dxa"/>
            <w:tcBorders>
              <w:top w:val="nil"/>
              <w:left w:val="nil"/>
              <w:bottom w:val="single" w:sz="4" w:space="0" w:color="auto"/>
              <w:right w:val="single" w:sz="4" w:space="0" w:color="auto"/>
            </w:tcBorders>
            <w:shd w:val="clear" w:color="auto" w:fill="auto"/>
            <w:hideMark/>
          </w:tcPr>
          <w:p w:rsidR="00C54C36" w:rsidRPr="00A20844" w:rsidRDefault="00C54C36" w:rsidP="005D2966">
            <w:pPr>
              <w:spacing w:before="120" w:line="240" w:lineRule="exact"/>
              <w:ind w:left="-57" w:right="-57"/>
              <w:rPr>
                <w:sz w:val="24"/>
                <w:szCs w:val="24"/>
              </w:rPr>
            </w:pPr>
            <w:r w:rsidRPr="00A20844">
              <w:rPr>
                <w:sz w:val="24"/>
                <w:szCs w:val="24"/>
              </w:rPr>
              <w:t>Валдайский муниципаль-ный район</w:t>
            </w:r>
          </w:p>
        </w:tc>
        <w:tc>
          <w:tcPr>
            <w:tcW w:w="850" w:type="dxa"/>
            <w:tcBorders>
              <w:top w:val="nil"/>
              <w:left w:val="nil"/>
              <w:bottom w:val="single" w:sz="4" w:space="0" w:color="auto"/>
              <w:right w:val="single" w:sz="4" w:space="0" w:color="auto"/>
            </w:tcBorders>
            <w:shd w:val="clear" w:color="auto" w:fill="auto"/>
            <w:noWrap/>
            <w:hideMark/>
          </w:tcPr>
          <w:p w:rsidR="00C54C36" w:rsidRPr="00EE5D19" w:rsidRDefault="00C54C36" w:rsidP="005D2966">
            <w:pPr>
              <w:spacing w:before="120" w:line="240" w:lineRule="exact"/>
              <w:ind w:left="-74" w:right="-74"/>
              <w:rPr>
                <w:bCs/>
                <w:spacing w:val="-20"/>
                <w:sz w:val="24"/>
                <w:szCs w:val="24"/>
              </w:rPr>
            </w:pPr>
            <w:r w:rsidRPr="00EE5D19">
              <w:rPr>
                <w:bCs/>
                <w:spacing w:val="-20"/>
                <w:sz w:val="24"/>
                <w:szCs w:val="24"/>
              </w:rPr>
              <w:t>47289,43</w:t>
            </w:r>
          </w:p>
        </w:tc>
        <w:tc>
          <w:tcPr>
            <w:tcW w:w="992" w:type="dxa"/>
            <w:tcBorders>
              <w:top w:val="nil"/>
              <w:left w:val="nil"/>
              <w:bottom w:val="single" w:sz="4" w:space="0" w:color="auto"/>
              <w:right w:val="single" w:sz="4" w:space="0" w:color="auto"/>
            </w:tcBorders>
            <w:shd w:val="clear" w:color="auto" w:fill="auto"/>
            <w:noWrap/>
            <w:hideMark/>
          </w:tcPr>
          <w:p w:rsidR="00C54C36" w:rsidRPr="00EE5D19" w:rsidRDefault="00C54C36" w:rsidP="005D2966">
            <w:pPr>
              <w:spacing w:before="120" w:line="240" w:lineRule="exact"/>
              <w:ind w:left="-74" w:right="-74"/>
              <w:rPr>
                <w:bCs/>
                <w:spacing w:val="-20"/>
                <w:sz w:val="24"/>
                <w:szCs w:val="24"/>
              </w:rPr>
            </w:pPr>
            <w:r w:rsidRPr="00EE5D19">
              <w:rPr>
                <w:bCs/>
                <w:spacing w:val="-20"/>
                <w:sz w:val="24"/>
                <w:szCs w:val="24"/>
              </w:rPr>
              <w:t>1169</w:t>
            </w:r>
          </w:p>
        </w:tc>
        <w:tc>
          <w:tcPr>
            <w:tcW w:w="567" w:type="dxa"/>
            <w:tcBorders>
              <w:top w:val="nil"/>
              <w:left w:val="nil"/>
              <w:bottom w:val="single" w:sz="4" w:space="0" w:color="auto"/>
              <w:right w:val="single" w:sz="4" w:space="0" w:color="auto"/>
            </w:tcBorders>
            <w:shd w:val="clear" w:color="auto" w:fill="auto"/>
            <w:noWrap/>
            <w:hideMark/>
          </w:tcPr>
          <w:p w:rsidR="00C54C36" w:rsidRPr="000D33EF" w:rsidRDefault="00C54C36" w:rsidP="005D2966">
            <w:pPr>
              <w:spacing w:before="120" w:line="240" w:lineRule="exact"/>
              <w:ind w:left="-74" w:right="-74"/>
              <w:jc w:val="center"/>
              <w:rPr>
                <w:bCs/>
                <w:spacing w:val="-34"/>
                <w:sz w:val="24"/>
                <w:szCs w:val="24"/>
              </w:rPr>
            </w:pPr>
            <w:r>
              <w:rPr>
                <w:bCs/>
                <w:spacing w:val="-34"/>
                <w:sz w:val="24"/>
                <w:szCs w:val="24"/>
              </w:rPr>
              <w:t>-</w:t>
            </w:r>
          </w:p>
        </w:tc>
        <w:tc>
          <w:tcPr>
            <w:tcW w:w="539" w:type="dxa"/>
            <w:tcBorders>
              <w:top w:val="nil"/>
              <w:left w:val="nil"/>
              <w:bottom w:val="single" w:sz="4" w:space="0" w:color="auto"/>
              <w:right w:val="single" w:sz="4" w:space="0" w:color="auto"/>
            </w:tcBorders>
            <w:shd w:val="clear" w:color="auto" w:fill="auto"/>
            <w:hideMark/>
          </w:tcPr>
          <w:p w:rsidR="00C54C36" w:rsidRPr="000D33EF" w:rsidRDefault="00C54C36" w:rsidP="005D2966">
            <w:pPr>
              <w:spacing w:before="120" w:line="240" w:lineRule="exact"/>
              <w:ind w:left="-74" w:right="-74"/>
              <w:rPr>
                <w:bCs/>
                <w:spacing w:val="-34"/>
                <w:sz w:val="24"/>
                <w:szCs w:val="24"/>
              </w:rPr>
            </w:pPr>
            <w:r w:rsidRPr="000D33EF">
              <w:rPr>
                <w:bCs/>
                <w:spacing w:val="-34"/>
                <w:sz w:val="24"/>
                <w:szCs w:val="24"/>
              </w:rPr>
              <w:t>7</w:t>
            </w:r>
          </w:p>
        </w:tc>
        <w:tc>
          <w:tcPr>
            <w:tcW w:w="595" w:type="dxa"/>
            <w:tcBorders>
              <w:top w:val="nil"/>
              <w:left w:val="nil"/>
              <w:bottom w:val="single" w:sz="4" w:space="0" w:color="auto"/>
              <w:right w:val="single" w:sz="4" w:space="0" w:color="auto"/>
            </w:tcBorders>
            <w:shd w:val="clear" w:color="auto" w:fill="auto"/>
            <w:hideMark/>
          </w:tcPr>
          <w:p w:rsidR="00C54C36" w:rsidRPr="00EE5D19" w:rsidRDefault="00C54C36" w:rsidP="005D2966">
            <w:pPr>
              <w:spacing w:before="120" w:line="240" w:lineRule="exact"/>
              <w:ind w:left="-74" w:right="-74"/>
              <w:rPr>
                <w:bCs/>
                <w:spacing w:val="-20"/>
                <w:sz w:val="24"/>
                <w:szCs w:val="24"/>
              </w:rPr>
            </w:pPr>
            <w:r w:rsidRPr="00EE5D19">
              <w:rPr>
                <w:bCs/>
                <w:spacing w:val="-20"/>
                <w:sz w:val="24"/>
                <w:szCs w:val="24"/>
              </w:rPr>
              <w:t>10</w:t>
            </w:r>
          </w:p>
        </w:tc>
        <w:tc>
          <w:tcPr>
            <w:tcW w:w="567" w:type="dxa"/>
            <w:tcBorders>
              <w:top w:val="nil"/>
              <w:left w:val="nil"/>
              <w:bottom w:val="single" w:sz="4" w:space="0" w:color="auto"/>
              <w:right w:val="single" w:sz="4" w:space="0" w:color="auto"/>
            </w:tcBorders>
            <w:shd w:val="clear" w:color="auto" w:fill="auto"/>
            <w:noWrap/>
            <w:hideMark/>
          </w:tcPr>
          <w:p w:rsidR="00C54C36" w:rsidRPr="000D33EF" w:rsidRDefault="00C54C36" w:rsidP="005D2966">
            <w:pPr>
              <w:spacing w:before="120" w:line="240" w:lineRule="exact"/>
              <w:ind w:left="-74" w:right="-74"/>
              <w:jc w:val="center"/>
              <w:rPr>
                <w:bCs/>
                <w:spacing w:val="-34"/>
                <w:sz w:val="24"/>
                <w:szCs w:val="24"/>
              </w:rPr>
            </w:pPr>
            <w:r>
              <w:rPr>
                <w:bCs/>
                <w:spacing w:val="-34"/>
                <w:sz w:val="24"/>
                <w:szCs w:val="24"/>
              </w:rPr>
              <w:t>-</w:t>
            </w:r>
          </w:p>
        </w:tc>
        <w:tc>
          <w:tcPr>
            <w:tcW w:w="567" w:type="dxa"/>
            <w:tcBorders>
              <w:top w:val="nil"/>
              <w:left w:val="nil"/>
              <w:bottom w:val="single" w:sz="4" w:space="0" w:color="auto"/>
              <w:right w:val="single" w:sz="4" w:space="0" w:color="auto"/>
            </w:tcBorders>
            <w:shd w:val="clear" w:color="auto" w:fill="auto"/>
            <w:noWrap/>
            <w:hideMark/>
          </w:tcPr>
          <w:p w:rsidR="00C54C36" w:rsidRPr="000D33EF" w:rsidRDefault="00C54C36" w:rsidP="005D2966">
            <w:pPr>
              <w:spacing w:before="120" w:line="240" w:lineRule="exact"/>
              <w:ind w:left="-74" w:right="-74"/>
              <w:jc w:val="center"/>
              <w:rPr>
                <w:bCs/>
                <w:spacing w:val="-34"/>
                <w:sz w:val="24"/>
                <w:szCs w:val="24"/>
              </w:rPr>
            </w:pPr>
            <w:r>
              <w:rPr>
                <w:bCs/>
                <w:spacing w:val="-34"/>
                <w:sz w:val="24"/>
                <w:szCs w:val="24"/>
              </w:rPr>
              <w:t>-</w:t>
            </w:r>
          </w:p>
        </w:tc>
        <w:tc>
          <w:tcPr>
            <w:tcW w:w="567" w:type="dxa"/>
            <w:tcBorders>
              <w:top w:val="nil"/>
              <w:left w:val="nil"/>
              <w:bottom w:val="single" w:sz="4" w:space="0" w:color="auto"/>
              <w:right w:val="single" w:sz="4" w:space="0" w:color="auto"/>
            </w:tcBorders>
            <w:shd w:val="clear" w:color="auto" w:fill="auto"/>
            <w:noWrap/>
            <w:hideMark/>
          </w:tcPr>
          <w:p w:rsidR="00C54C36" w:rsidRPr="000D33EF" w:rsidRDefault="00C54C36" w:rsidP="005D2966">
            <w:pPr>
              <w:spacing w:before="120" w:line="240" w:lineRule="exact"/>
              <w:ind w:left="-74" w:right="-74"/>
              <w:jc w:val="center"/>
              <w:rPr>
                <w:bCs/>
                <w:spacing w:val="-34"/>
                <w:sz w:val="24"/>
                <w:szCs w:val="24"/>
              </w:rPr>
            </w:pPr>
            <w:r>
              <w:rPr>
                <w:bCs/>
                <w:spacing w:val="-34"/>
                <w:sz w:val="24"/>
                <w:szCs w:val="24"/>
              </w:rPr>
              <w:t>-</w:t>
            </w:r>
          </w:p>
        </w:tc>
        <w:tc>
          <w:tcPr>
            <w:tcW w:w="567" w:type="dxa"/>
            <w:tcBorders>
              <w:top w:val="nil"/>
              <w:left w:val="nil"/>
              <w:bottom w:val="single" w:sz="4" w:space="0" w:color="auto"/>
              <w:right w:val="single" w:sz="4" w:space="0" w:color="auto"/>
            </w:tcBorders>
            <w:shd w:val="clear" w:color="auto" w:fill="auto"/>
            <w:noWrap/>
            <w:hideMark/>
          </w:tcPr>
          <w:p w:rsidR="00C54C36" w:rsidRPr="000D33EF" w:rsidRDefault="00C54C36" w:rsidP="005D2966">
            <w:pPr>
              <w:spacing w:before="120" w:line="240" w:lineRule="exact"/>
              <w:ind w:left="-74" w:right="-74"/>
              <w:rPr>
                <w:bCs/>
                <w:spacing w:val="-34"/>
                <w:sz w:val="24"/>
                <w:szCs w:val="24"/>
              </w:rPr>
            </w:pPr>
            <w:r w:rsidRPr="000D33EF">
              <w:rPr>
                <w:bCs/>
                <w:spacing w:val="-34"/>
                <w:sz w:val="24"/>
                <w:szCs w:val="24"/>
              </w:rPr>
              <w:t>2</w:t>
            </w:r>
          </w:p>
        </w:tc>
        <w:tc>
          <w:tcPr>
            <w:tcW w:w="426" w:type="dxa"/>
            <w:tcBorders>
              <w:top w:val="nil"/>
              <w:left w:val="nil"/>
              <w:bottom w:val="single" w:sz="4" w:space="0" w:color="auto"/>
              <w:right w:val="single" w:sz="4" w:space="0" w:color="auto"/>
            </w:tcBorders>
            <w:shd w:val="clear" w:color="auto" w:fill="auto"/>
          </w:tcPr>
          <w:p w:rsidR="00C54C36" w:rsidRPr="000D33EF" w:rsidRDefault="00C54C36" w:rsidP="005D2966">
            <w:pPr>
              <w:spacing w:before="120" w:line="240" w:lineRule="exact"/>
              <w:ind w:left="-74" w:right="-74"/>
              <w:rPr>
                <w:bCs/>
                <w:spacing w:val="-34"/>
                <w:sz w:val="24"/>
                <w:szCs w:val="24"/>
              </w:rPr>
            </w:pPr>
            <w:r w:rsidRPr="000D33EF">
              <w:rPr>
                <w:bCs/>
                <w:spacing w:val="-34"/>
                <w:sz w:val="24"/>
                <w:szCs w:val="24"/>
              </w:rPr>
              <w:t>19</w:t>
            </w:r>
          </w:p>
        </w:tc>
        <w:tc>
          <w:tcPr>
            <w:tcW w:w="821" w:type="dxa"/>
            <w:tcBorders>
              <w:top w:val="nil"/>
              <w:left w:val="nil"/>
              <w:bottom w:val="single" w:sz="4" w:space="0" w:color="auto"/>
              <w:right w:val="single" w:sz="4" w:space="0" w:color="auto"/>
            </w:tcBorders>
            <w:shd w:val="clear" w:color="auto" w:fill="auto"/>
            <w:hideMark/>
          </w:tcPr>
          <w:p w:rsidR="00C54C36" w:rsidRPr="000D33EF" w:rsidRDefault="00C54C36" w:rsidP="005D2966">
            <w:pPr>
              <w:spacing w:before="120" w:line="240" w:lineRule="exact"/>
              <w:ind w:left="-74" w:right="-74"/>
              <w:jc w:val="center"/>
              <w:rPr>
                <w:bCs/>
                <w:spacing w:val="-34"/>
                <w:sz w:val="24"/>
                <w:szCs w:val="24"/>
              </w:rPr>
            </w:pPr>
            <w:r>
              <w:rPr>
                <w:bCs/>
                <w:spacing w:val="-34"/>
                <w:sz w:val="24"/>
                <w:szCs w:val="24"/>
              </w:rPr>
              <w:t>-</w:t>
            </w:r>
          </w:p>
        </w:tc>
        <w:tc>
          <w:tcPr>
            <w:tcW w:w="1163" w:type="dxa"/>
            <w:tcBorders>
              <w:top w:val="nil"/>
              <w:left w:val="nil"/>
              <w:bottom w:val="single" w:sz="4" w:space="0" w:color="auto"/>
              <w:right w:val="single" w:sz="4" w:space="0" w:color="auto"/>
            </w:tcBorders>
            <w:shd w:val="clear" w:color="auto" w:fill="auto"/>
            <w:noWrap/>
            <w:hideMark/>
          </w:tcPr>
          <w:p w:rsidR="00C54C36" w:rsidRPr="00EE5D19" w:rsidRDefault="00C54C36" w:rsidP="005D2966">
            <w:pPr>
              <w:spacing w:before="120" w:line="240" w:lineRule="exact"/>
              <w:ind w:left="-74" w:right="-74"/>
              <w:rPr>
                <w:bCs/>
                <w:spacing w:val="-20"/>
                <w:sz w:val="24"/>
                <w:szCs w:val="24"/>
              </w:rPr>
            </w:pPr>
            <w:r w:rsidRPr="00EE5D19">
              <w:rPr>
                <w:bCs/>
                <w:spacing w:val="-20"/>
                <w:sz w:val="24"/>
                <w:szCs w:val="24"/>
              </w:rPr>
              <w:t>8384070,29</w:t>
            </w:r>
          </w:p>
        </w:tc>
        <w:tc>
          <w:tcPr>
            <w:tcW w:w="1105" w:type="dxa"/>
            <w:tcBorders>
              <w:top w:val="nil"/>
              <w:left w:val="nil"/>
              <w:bottom w:val="single" w:sz="4" w:space="0" w:color="auto"/>
              <w:right w:val="single" w:sz="4" w:space="0" w:color="auto"/>
            </w:tcBorders>
            <w:shd w:val="clear" w:color="auto" w:fill="auto"/>
            <w:noWrap/>
            <w:hideMark/>
          </w:tcPr>
          <w:p w:rsidR="00C54C36" w:rsidRPr="00EE5D19" w:rsidRDefault="00C54C36" w:rsidP="005D2966">
            <w:pPr>
              <w:spacing w:before="120" w:line="240" w:lineRule="exact"/>
              <w:ind w:left="-74" w:right="-74"/>
              <w:rPr>
                <w:bCs/>
                <w:spacing w:val="-20"/>
                <w:sz w:val="24"/>
                <w:szCs w:val="24"/>
              </w:rPr>
            </w:pPr>
            <w:r w:rsidRPr="00EE5D19">
              <w:rPr>
                <w:bCs/>
                <w:spacing w:val="-20"/>
                <w:sz w:val="24"/>
                <w:szCs w:val="24"/>
              </w:rPr>
              <w:t>7524859,19</w:t>
            </w:r>
          </w:p>
        </w:tc>
        <w:tc>
          <w:tcPr>
            <w:tcW w:w="567" w:type="dxa"/>
            <w:tcBorders>
              <w:top w:val="nil"/>
              <w:left w:val="nil"/>
              <w:bottom w:val="single" w:sz="4" w:space="0" w:color="auto"/>
              <w:right w:val="single" w:sz="4" w:space="0" w:color="auto"/>
            </w:tcBorders>
            <w:shd w:val="clear" w:color="auto" w:fill="auto"/>
            <w:noWrap/>
            <w:hideMark/>
          </w:tcPr>
          <w:p w:rsidR="00C54C36" w:rsidRPr="000D33EF" w:rsidRDefault="00C54C36" w:rsidP="005D2966">
            <w:pPr>
              <w:spacing w:before="120" w:line="240" w:lineRule="exact"/>
              <w:ind w:left="-74" w:right="-74"/>
              <w:jc w:val="center"/>
              <w:rPr>
                <w:bCs/>
                <w:spacing w:val="-34"/>
                <w:sz w:val="24"/>
                <w:szCs w:val="24"/>
              </w:rPr>
            </w:pPr>
            <w:r>
              <w:rPr>
                <w:bCs/>
                <w:spacing w:val="-34"/>
                <w:sz w:val="24"/>
                <w:szCs w:val="24"/>
              </w:rPr>
              <w:t>-</w:t>
            </w:r>
          </w:p>
        </w:tc>
        <w:tc>
          <w:tcPr>
            <w:tcW w:w="738" w:type="dxa"/>
            <w:tcBorders>
              <w:top w:val="nil"/>
              <w:left w:val="nil"/>
              <w:bottom w:val="single" w:sz="4" w:space="0" w:color="auto"/>
              <w:right w:val="single" w:sz="4" w:space="0" w:color="auto"/>
            </w:tcBorders>
            <w:shd w:val="clear" w:color="auto" w:fill="auto"/>
            <w:noWrap/>
            <w:hideMark/>
          </w:tcPr>
          <w:p w:rsidR="00C54C36" w:rsidRPr="000D33EF" w:rsidRDefault="00C54C36" w:rsidP="005D2966">
            <w:pPr>
              <w:spacing w:before="120" w:line="240" w:lineRule="exact"/>
              <w:ind w:left="-74" w:right="-74"/>
              <w:jc w:val="center"/>
              <w:rPr>
                <w:bCs/>
                <w:spacing w:val="-34"/>
                <w:sz w:val="24"/>
                <w:szCs w:val="24"/>
              </w:rPr>
            </w:pPr>
            <w:r>
              <w:rPr>
                <w:bCs/>
                <w:spacing w:val="-34"/>
                <w:sz w:val="24"/>
                <w:szCs w:val="24"/>
              </w:rPr>
              <w:t>-</w:t>
            </w:r>
          </w:p>
        </w:tc>
        <w:tc>
          <w:tcPr>
            <w:tcW w:w="850" w:type="dxa"/>
            <w:tcBorders>
              <w:top w:val="nil"/>
              <w:left w:val="nil"/>
              <w:bottom w:val="single" w:sz="4" w:space="0" w:color="auto"/>
              <w:right w:val="single" w:sz="4" w:space="0" w:color="auto"/>
            </w:tcBorders>
            <w:shd w:val="clear" w:color="auto" w:fill="auto"/>
            <w:noWrap/>
            <w:hideMark/>
          </w:tcPr>
          <w:p w:rsidR="00C54C36" w:rsidRPr="000D33EF" w:rsidRDefault="00C54C36" w:rsidP="005D2966">
            <w:pPr>
              <w:spacing w:before="120" w:line="240" w:lineRule="exact"/>
              <w:ind w:left="-74" w:right="-74"/>
              <w:jc w:val="center"/>
              <w:rPr>
                <w:bCs/>
                <w:spacing w:val="-34"/>
                <w:sz w:val="24"/>
                <w:szCs w:val="24"/>
              </w:rPr>
            </w:pPr>
            <w:r>
              <w:rPr>
                <w:bCs/>
                <w:spacing w:val="-34"/>
                <w:sz w:val="24"/>
                <w:szCs w:val="24"/>
              </w:rPr>
              <w:t>-</w:t>
            </w:r>
          </w:p>
        </w:tc>
        <w:tc>
          <w:tcPr>
            <w:tcW w:w="993" w:type="dxa"/>
            <w:tcBorders>
              <w:top w:val="nil"/>
              <w:left w:val="nil"/>
              <w:bottom w:val="single" w:sz="4" w:space="0" w:color="auto"/>
              <w:right w:val="single" w:sz="4" w:space="0" w:color="auto"/>
            </w:tcBorders>
            <w:shd w:val="clear" w:color="auto" w:fill="auto"/>
            <w:noWrap/>
            <w:hideMark/>
          </w:tcPr>
          <w:p w:rsidR="00C54C36" w:rsidRPr="0045017B" w:rsidRDefault="0002693D" w:rsidP="005D2966">
            <w:pPr>
              <w:spacing w:before="120" w:line="240" w:lineRule="exact"/>
              <w:ind w:left="-74" w:right="-74"/>
              <w:rPr>
                <w:bCs/>
                <w:spacing w:val="-24"/>
                <w:sz w:val="24"/>
                <w:szCs w:val="24"/>
              </w:rPr>
            </w:pPr>
            <w:r w:rsidRPr="0045017B">
              <w:rPr>
                <w:bCs/>
                <w:spacing w:val="-24"/>
                <w:sz w:val="24"/>
                <w:szCs w:val="24"/>
              </w:rPr>
              <w:t>1889700,0</w:t>
            </w:r>
          </w:p>
        </w:tc>
        <w:tc>
          <w:tcPr>
            <w:tcW w:w="1275" w:type="dxa"/>
            <w:tcBorders>
              <w:top w:val="nil"/>
              <w:left w:val="nil"/>
              <w:bottom w:val="single" w:sz="4" w:space="0" w:color="auto"/>
              <w:right w:val="single" w:sz="4" w:space="0" w:color="auto"/>
            </w:tcBorders>
            <w:shd w:val="clear" w:color="auto" w:fill="auto"/>
          </w:tcPr>
          <w:p w:rsidR="00C54C36" w:rsidRPr="0045017B" w:rsidRDefault="00C54C36" w:rsidP="005D2966">
            <w:pPr>
              <w:spacing w:before="120" w:line="240" w:lineRule="exact"/>
              <w:ind w:left="-74" w:right="-74"/>
              <w:rPr>
                <w:bCs/>
                <w:spacing w:val="-18"/>
                <w:sz w:val="24"/>
                <w:szCs w:val="24"/>
              </w:rPr>
            </w:pPr>
            <w:r w:rsidRPr="0045017B">
              <w:rPr>
                <w:bCs/>
                <w:spacing w:val="-18"/>
                <w:sz w:val="24"/>
                <w:szCs w:val="24"/>
              </w:rPr>
              <w:t>17798629,48</w:t>
            </w:r>
          </w:p>
        </w:tc>
      </w:tr>
      <w:tr w:rsidR="00C54C36" w:rsidRPr="00A20844" w:rsidTr="000C36F9">
        <w:trPr>
          <w:gridAfter w:val="1"/>
          <w:wAfter w:w="387" w:type="dxa"/>
          <w:trHeight w:val="523"/>
        </w:trPr>
        <w:tc>
          <w:tcPr>
            <w:tcW w:w="425" w:type="dxa"/>
            <w:tcBorders>
              <w:top w:val="nil"/>
              <w:left w:val="single" w:sz="4" w:space="0" w:color="auto"/>
              <w:bottom w:val="single" w:sz="4" w:space="0" w:color="auto"/>
              <w:right w:val="single" w:sz="4" w:space="0" w:color="auto"/>
            </w:tcBorders>
            <w:shd w:val="clear" w:color="auto" w:fill="auto"/>
            <w:noWrap/>
            <w:hideMark/>
          </w:tcPr>
          <w:p w:rsidR="00C54C36" w:rsidRPr="00A20844" w:rsidRDefault="00C54C36" w:rsidP="005D2966">
            <w:pPr>
              <w:spacing w:before="120" w:line="240" w:lineRule="exact"/>
              <w:ind w:left="-57" w:right="-57"/>
              <w:jc w:val="center"/>
              <w:rPr>
                <w:spacing w:val="-20"/>
                <w:sz w:val="24"/>
                <w:szCs w:val="24"/>
              </w:rPr>
            </w:pPr>
            <w:r w:rsidRPr="00A20844">
              <w:rPr>
                <w:spacing w:val="-20"/>
                <w:sz w:val="24"/>
                <w:szCs w:val="24"/>
              </w:rPr>
              <w:t>4.</w:t>
            </w:r>
          </w:p>
        </w:tc>
        <w:tc>
          <w:tcPr>
            <w:tcW w:w="1702" w:type="dxa"/>
            <w:tcBorders>
              <w:top w:val="nil"/>
              <w:left w:val="nil"/>
              <w:bottom w:val="single" w:sz="4" w:space="0" w:color="auto"/>
              <w:right w:val="single" w:sz="4" w:space="0" w:color="auto"/>
            </w:tcBorders>
            <w:shd w:val="clear" w:color="auto" w:fill="auto"/>
            <w:hideMark/>
          </w:tcPr>
          <w:p w:rsidR="00C54C36" w:rsidRPr="00A20844" w:rsidRDefault="00C54C36" w:rsidP="005D2966">
            <w:pPr>
              <w:spacing w:before="120" w:line="240" w:lineRule="exact"/>
              <w:ind w:left="-57" w:right="-57"/>
              <w:rPr>
                <w:sz w:val="24"/>
                <w:szCs w:val="24"/>
              </w:rPr>
            </w:pPr>
            <w:r w:rsidRPr="00A20844">
              <w:rPr>
                <w:sz w:val="24"/>
                <w:szCs w:val="24"/>
              </w:rPr>
              <w:t>Волотовский муниципаль-ный район</w:t>
            </w:r>
          </w:p>
        </w:tc>
        <w:tc>
          <w:tcPr>
            <w:tcW w:w="850" w:type="dxa"/>
            <w:tcBorders>
              <w:top w:val="nil"/>
              <w:left w:val="nil"/>
              <w:bottom w:val="single" w:sz="4" w:space="0" w:color="auto"/>
              <w:right w:val="single" w:sz="4" w:space="0" w:color="auto"/>
            </w:tcBorders>
            <w:shd w:val="clear" w:color="auto" w:fill="auto"/>
            <w:noWrap/>
            <w:hideMark/>
          </w:tcPr>
          <w:p w:rsidR="00C54C36" w:rsidRPr="00EE5D19" w:rsidRDefault="00EE5D19" w:rsidP="005D2966">
            <w:pPr>
              <w:spacing w:before="120" w:line="240" w:lineRule="exact"/>
              <w:ind w:left="-74" w:right="-74"/>
              <w:rPr>
                <w:bCs/>
                <w:spacing w:val="-20"/>
                <w:sz w:val="24"/>
                <w:szCs w:val="24"/>
              </w:rPr>
            </w:pPr>
            <w:r w:rsidRPr="00EE5D19">
              <w:rPr>
                <w:bCs/>
                <w:spacing w:val="-20"/>
                <w:sz w:val="24"/>
                <w:szCs w:val="24"/>
              </w:rPr>
              <w:t>697,3</w:t>
            </w:r>
          </w:p>
        </w:tc>
        <w:tc>
          <w:tcPr>
            <w:tcW w:w="992" w:type="dxa"/>
            <w:tcBorders>
              <w:top w:val="nil"/>
              <w:left w:val="nil"/>
              <w:bottom w:val="single" w:sz="4" w:space="0" w:color="auto"/>
              <w:right w:val="single" w:sz="4" w:space="0" w:color="auto"/>
            </w:tcBorders>
            <w:shd w:val="clear" w:color="auto" w:fill="auto"/>
            <w:noWrap/>
            <w:hideMark/>
          </w:tcPr>
          <w:p w:rsidR="00C54C36" w:rsidRPr="00EE5D19" w:rsidRDefault="00C54C36" w:rsidP="005D2966">
            <w:pPr>
              <w:spacing w:before="120" w:line="240" w:lineRule="exact"/>
              <w:ind w:left="-74" w:right="-74"/>
              <w:rPr>
                <w:bCs/>
                <w:spacing w:val="-20"/>
                <w:sz w:val="24"/>
                <w:szCs w:val="24"/>
              </w:rPr>
            </w:pPr>
            <w:r w:rsidRPr="00EE5D19">
              <w:rPr>
                <w:bCs/>
                <w:spacing w:val="-20"/>
                <w:sz w:val="24"/>
                <w:szCs w:val="24"/>
              </w:rPr>
              <w:t>33</w:t>
            </w:r>
          </w:p>
        </w:tc>
        <w:tc>
          <w:tcPr>
            <w:tcW w:w="567" w:type="dxa"/>
            <w:tcBorders>
              <w:top w:val="nil"/>
              <w:left w:val="nil"/>
              <w:bottom w:val="single" w:sz="4" w:space="0" w:color="auto"/>
              <w:right w:val="single" w:sz="4" w:space="0" w:color="auto"/>
            </w:tcBorders>
            <w:shd w:val="clear" w:color="auto" w:fill="auto"/>
            <w:noWrap/>
            <w:hideMark/>
          </w:tcPr>
          <w:p w:rsidR="00C54C36" w:rsidRPr="000D33EF" w:rsidRDefault="00C54C36" w:rsidP="005D2966">
            <w:pPr>
              <w:spacing w:before="120" w:line="240" w:lineRule="exact"/>
              <w:ind w:left="-74" w:right="-74"/>
              <w:jc w:val="center"/>
              <w:rPr>
                <w:bCs/>
                <w:spacing w:val="-34"/>
                <w:sz w:val="24"/>
                <w:szCs w:val="24"/>
              </w:rPr>
            </w:pPr>
            <w:r>
              <w:rPr>
                <w:bCs/>
                <w:spacing w:val="-34"/>
                <w:sz w:val="24"/>
                <w:szCs w:val="24"/>
              </w:rPr>
              <w:t>-</w:t>
            </w:r>
          </w:p>
        </w:tc>
        <w:tc>
          <w:tcPr>
            <w:tcW w:w="539" w:type="dxa"/>
            <w:tcBorders>
              <w:top w:val="nil"/>
              <w:left w:val="nil"/>
              <w:bottom w:val="single" w:sz="4" w:space="0" w:color="auto"/>
              <w:right w:val="single" w:sz="4" w:space="0" w:color="auto"/>
            </w:tcBorders>
            <w:shd w:val="clear" w:color="auto" w:fill="auto"/>
            <w:hideMark/>
          </w:tcPr>
          <w:p w:rsidR="00C54C36" w:rsidRPr="000D33EF" w:rsidRDefault="00C54C36" w:rsidP="005D2966">
            <w:pPr>
              <w:spacing w:before="120" w:line="240" w:lineRule="exact"/>
              <w:ind w:left="-74" w:right="-74"/>
              <w:rPr>
                <w:bCs/>
                <w:spacing w:val="-34"/>
                <w:sz w:val="24"/>
                <w:szCs w:val="24"/>
              </w:rPr>
            </w:pPr>
            <w:r w:rsidRPr="000D33EF">
              <w:rPr>
                <w:bCs/>
                <w:spacing w:val="-34"/>
                <w:sz w:val="24"/>
                <w:szCs w:val="24"/>
              </w:rPr>
              <w:t>1</w:t>
            </w:r>
          </w:p>
        </w:tc>
        <w:tc>
          <w:tcPr>
            <w:tcW w:w="595" w:type="dxa"/>
            <w:tcBorders>
              <w:top w:val="nil"/>
              <w:left w:val="nil"/>
              <w:bottom w:val="single" w:sz="4" w:space="0" w:color="auto"/>
              <w:right w:val="single" w:sz="4" w:space="0" w:color="auto"/>
            </w:tcBorders>
            <w:shd w:val="clear" w:color="auto" w:fill="auto"/>
            <w:hideMark/>
          </w:tcPr>
          <w:p w:rsidR="00C54C36" w:rsidRPr="000D33EF" w:rsidRDefault="00C54C36" w:rsidP="005D2966">
            <w:pPr>
              <w:spacing w:before="120" w:line="240" w:lineRule="exact"/>
              <w:ind w:left="-74" w:right="-74"/>
              <w:rPr>
                <w:bCs/>
                <w:spacing w:val="-34"/>
                <w:sz w:val="24"/>
                <w:szCs w:val="24"/>
              </w:rPr>
            </w:pPr>
            <w:r w:rsidRPr="000D33EF">
              <w:rPr>
                <w:bCs/>
                <w:spacing w:val="-34"/>
                <w:sz w:val="24"/>
                <w:szCs w:val="24"/>
              </w:rPr>
              <w:t>1</w:t>
            </w:r>
          </w:p>
        </w:tc>
        <w:tc>
          <w:tcPr>
            <w:tcW w:w="567" w:type="dxa"/>
            <w:tcBorders>
              <w:top w:val="nil"/>
              <w:left w:val="nil"/>
              <w:bottom w:val="single" w:sz="4" w:space="0" w:color="auto"/>
              <w:right w:val="single" w:sz="4" w:space="0" w:color="auto"/>
            </w:tcBorders>
            <w:shd w:val="clear" w:color="auto" w:fill="auto"/>
            <w:noWrap/>
            <w:hideMark/>
          </w:tcPr>
          <w:p w:rsidR="00C54C36" w:rsidRPr="000D33EF" w:rsidRDefault="00C54C36" w:rsidP="005D2966">
            <w:pPr>
              <w:spacing w:before="120" w:line="240" w:lineRule="exact"/>
              <w:ind w:left="-74" w:right="-74"/>
              <w:jc w:val="center"/>
              <w:rPr>
                <w:bCs/>
                <w:spacing w:val="-34"/>
                <w:sz w:val="24"/>
                <w:szCs w:val="24"/>
              </w:rPr>
            </w:pPr>
            <w:r>
              <w:rPr>
                <w:bCs/>
                <w:spacing w:val="-34"/>
                <w:sz w:val="24"/>
                <w:szCs w:val="24"/>
              </w:rPr>
              <w:t>-</w:t>
            </w:r>
          </w:p>
        </w:tc>
        <w:tc>
          <w:tcPr>
            <w:tcW w:w="567" w:type="dxa"/>
            <w:tcBorders>
              <w:top w:val="nil"/>
              <w:left w:val="nil"/>
              <w:bottom w:val="single" w:sz="4" w:space="0" w:color="auto"/>
              <w:right w:val="single" w:sz="4" w:space="0" w:color="auto"/>
            </w:tcBorders>
            <w:shd w:val="clear" w:color="auto" w:fill="auto"/>
            <w:noWrap/>
            <w:hideMark/>
          </w:tcPr>
          <w:p w:rsidR="00C54C36" w:rsidRPr="000D33EF" w:rsidRDefault="00C54C36" w:rsidP="005D2966">
            <w:pPr>
              <w:spacing w:before="120" w:line="240" w:lineRule="exact"/>
              <w:ind w:left="-74" w:right="-74"/>
              <w:jc w:val="center"/>
              <w:rPr>
                <w:bCs/>
                <w:spacing w:val="-34"/>
                <w:sz w:val="24"/>
                <w:szCs w:val="24"/>
              </w:rPr>
            </w:pPr>
            <w:r>
              <w:rPr>
                <w:bCs/>
                <w:spacing w:val="-34"/>
                <w:sz w:val="24"/>
                <w:szCs w:val="24"/>
              </w:rPr>
              <w:t>-</w:t>
            </w:r>
          </w:p>
        </w:tc>
        <w:tc>
          <w:tcPr>
            <w:tcW w:w="567" w:type="dxa"/>
            <w:tcBorders>
              <w:top w:val="nil"/>
              <w:left w:val="nil"/>
              <w:bottom w:val="single" w:sz="4" w:space="0" w:color="auto"/>
              <w:right w:val="single" w:sz="4" w:space="0" w:color="auto"/>
            </w:tcBorders>
            <w:shd w:val="clear" w:color="auto" w:fill="auto"/>
            <w:noWrap/>
            <w:hideMark/>
          </w:tcPr>
          <w:p w:rsidR="00C54C36" w:rsidRPr="000D33EF" w:rsidRDefault="00C54C36" w:rsidP="005D2966">
            <w:pPr>
              <w:spacing w:before="120" w:line="240" w:lineRule="exact"/>
              <w:ind w:left="-74" w:right="-74"/>
              <w:jc w:val="center"/>
              <w:rPr>
                <w:bCs/>
                <w:spacing w:val="-34"/>
                <w:sz w:val="24"/>
                <w:szCs w:val="24"/>
              </w:rPr>
            </w:pPr>
            <w:r>
              <w:rPr>
                <w:bCs/>
                <w:spacing w:val="-34"/>
                <w:sz w:val="24"/>
                <w:szCs w:val="24"/>
              </w:rPr>
              <w:t>-</w:t>
            </w:r>
          </w:p>
        </w:tc>
        <w:tc>
          <w:tcPr>
            <w:tcW w:w="567" w:type="dxa"/>
            <w:tcBorders>
              <w:top w:val="nil"/>
              <w:left w:val="nil"/>
              <w:bottom w:val="single" w:sz="4" w:space="0" w:color="auto"/>
              <w:right w:val="single" w:sz="4" w:space="0" w:color="auto"/>
            </w:tcBorders>
            <w:shd w:val="clear" w:color="auto" w:fill="auto"/>
            <w:hideMark/>
          </w:tcPr>
          <w:p w:rsidR="00C54C36" w:rsidRPr="000D33EF" w:rsidRDefault="00C54C36" w:rsidP="005D2966">
            <w:pPr>
              <w:spacing w:before="120" w:line="240" w:lineRule="exact"/>
              <w:ind w:left="-74" w:right="-74"/>
              <w:jc w:val="center"/>
              <w:rPr>
                <w:bCs/>
                <w:spacing w:val="-34"/>
                <w:sz w:val="24"/>
                <w:szCs w:val="24"/>
              </w:rPr>
            </w:pPr>
            <w:r>
              <w:rPr>
                <w:bCs/>
                <w:spacing w:val="-34"/>
                <w:sz w:val="24"/>
                <w:szCs w:val="24"/>
              </w:rPr>
              <w:t>-</w:t>
            </w:r>
          </w:p>
        </w:tc>
        <w:tc>
          <w:tcPr>
            <w:tcW w:w="426" w:type="dxa"/>
            <w:tcBorders>
              <w:top w:val="nil"/>
              <w:left w:val="nil"/>
              <w:bottom w:val="single" w:sz="4" w:space="0" w:color="auto"/>
              <w:right w:val="single" w:sz="4" w:space="0" w:color="auto"/>
            </w:tcBorders>
            <w:shd w:val="clear" w:color="auto" w:fill="auto"/>
          </w:tcPr>
          <w:p w:rsidR="00C54C36" w:rsidRPr="000D33EF" w:rsidRDefault="00C54C36" w:rsidP="005D2966">
            <w:pPr>
              <w:spacing w:before="120" w:line="240" w:lineRule="exact"/>
              <w:ind w:left="-74" w:right="-74"/>
              <w:rPr>
                <w:bCs/>
                <w:spacing w:val="-34"/>
                <w:sz w:val="24"/>
                <w:szCs w:val="24"/>
              </w:rPr>
            </w:pPr>
            <w:r w:rsidRPr="000D33EF">
              <w:rPr>
                <w:bCs/>
                <w:spacing w:val="-34"/>
                <w:sz w:val="24"/>
                <w:szCs w:val="24"/>
              </w:rPr>
              <w:t>2</w:t>
            </w:r>
          </w:p>
        </w:tc>
        <w:tc>
          <w:tcPr>
            <w:tcW w:w="821" w:type="dxa"/>
            <w:tcBorders>
              <w:top w:val="nil"/>
              <w:left w:val="nil"/>
              <w:bottom w:val="single" w:sz="4" w:space="0" w:color="auto"/>
              <w:right w:val="single" w:sz="4" w:space="0" w:color="auto"/>
            </w:tcBorders>
            <w:shd w:val="clear" w:color="auto" w:fill="auto"/>
            <w:hideMark/>
          </w:tcPr>
          <w:p w:rsidR="00C54C36" w:rsidRPr="000D33EF" w:rsidRDefault="00C54C36" w:rsidP="005D2966">
            <w:pPr>
              <w:spacing w:before="120" w:line="240" w:lineRule="exact"/>
              <w:ind w:left="-74" w:right="-74"/>
              <w:jc w:val="center"/>
              <w:rPr>
                <w:bCs/>
                <w:spacing w:val="-34"/>
                <w:sz w:val="24"/>
                <w:szCs w:val="24"/>
              </w:rPr>
            </w:pPr>
            <w:r>
              <w:rPr>
                <w:bCs/>
                <w:spacing w:val="-34"/>
                <w:sz w:val="24"/>
                <w:szCs w:val="24"/>
              </w:rPr>
              <w:t>-</w:t>
            </w:r>
          </w:p>
        </w:tc>
        <w:tc>
          <w:tcPr>
            <w:tcW w:w="1163" w:type="dxa"/>
            <w:tcBorders>
              <w:top w:val="nil"/>
              <w:left w:val="nil"/>
              <w:bottom w:val="single" w:sz="4" w:space="0" w:color="auto"/>
              <w:right w:val="single" w:sz="4" w:space="0" w:color="auto"/>
            </w:tcBorders>
            <w:shd w:val="clear" w:color="auto" w:fill="auto"/>
            <w:noWrap/>
            <w:hideMark/>
          </w:tcPr>
          <w:p w:rsidR="00C54C36" w:rsidRPr="00EE5D19" w:rsidRDefault="00C54C36" w:rsidP="005D2966">
            <w:pPr>
              <w:spacing w:before="120" w:line="240" w:lineRule="exact"/>
              <w:ind w:left="-74" w:right="-74"/>
              <w:rPr>
                <w:bCs/>
                <w:spacing w:val="-20"/>
                <w:sz w:val="24"/>
                <w:szCs w:val="24"/>
              </w:rPr>
            </w:pPr>
            <w:r w:rsidRPr="00EE5D19">
              <w:rPr>
                <w:bCs/>
                <w:spacing w:val="-20"/>
                <w:sz w:val="24"/>
                <w:szCs w:val="24"/>
              </w:rPr>
              <w:t>501131,84</w:t>
            </w:r>
          </w:p>
        </w:tc>
        <w:tc>
          <w:tcPr>
            <w:tcW w:w="1105" w:type="dxa"/>
            <w:tcBorders>
              <w:top w:val="nil"/>
              <w:left w:val="nil"/>
              <w:bottom w:val="single" w:sz="4" w:space="0" w:color="auto"/>
              <w:right w:val="single" w:sz="4" w:space="0" w:color="auto"/>
            </w:tcBorders>
            <w:shd w:val="clear" w:color="auto" w:fill="auto"/>
            <w:noWrap/>
            <w:hideMark/>
          </w:tcPr>
          <w:p w:rsidR="00C54C36" w:rsidRPr="00EE5D19" w:rsidRDefault="0002693D" w:rsidP="005D2966">
            <w:pPr>
              <w:spacing w:before="120" w:line="240" w:lineRule="exact"/>
              <w:ind w:left="-74" w:right="-74"/>
              <w:rPr>
                <w:bCs/>
                <w:spacing w:val="-20"/>
                <w:sz w:val="24"/>
                <w:szCs w:val="24"/>
              </w:rPr>
            </w:pPr>
            <w:r>
              <w:rPr>
                <w:bCs/>
                <w:spacing w:val="-20"/>
                <w:sz w:val="24"/>
                <w:szCs w:val="24"/>
              </w:rPr>
              <w:t>294882,0</w:t>
            </w:r>
          </w:p>
        </w:tc>
        <w:tc>
          <w:tcPr>
            <w:tcW w:w="567" w:type="dxa"/>
            <w:tcBorders>
              <w:top w:val="nil"/>
              <w:left w:val="nil"/>
              <w:bottom w:val="single" w:sz="4" w:space="0" w:color="auto"/>
              <w:right w:val="single" w:sz="4" w:space="0" w:color="auto"/>
            </w:tcBorders>
            <w:shd w:val="clear" w:color="auto" w:fill="auto"/>
            <w:noWrap/>
            <w:hideMark/>
          </w:tcPr>
          <w:p w:rsidR="00C54C36" w:rsidRPr="000D33EF" w:rsidRDefault="00C54C36" w:rsidP="005D2966">
            <w:pPr>
              <w:spacing w:before="120" w:line="240" w:lineRule="exact"/>
              <w:ind w:left="-74" w:right="-74"/>
              <w:jc w:val="center"/>
              <w:rPr>
                <w:bCs/>
                <w:spacing w:val="-34"/>
                <w:sz w:val="24"/>
                <w:szCs w:val="24"/>
              </w:rPr>
            </w:pPr>
            <w:r>
              <w:rPr>
                <w:bCs/>
                <w:spacing w:val="-34"/>
                <w:sz w:val="24"/>
                <w:szCs w:val="24"/>
              </w:rPr>
              <w:t>-</w:t>
            </w:r>
          </w:p>
        </w:tc>
        <w:tc>
          <w:tcPr>
            <w:tcW w:w="738" w:type="dxa"/>
            <w:tcBorders>
              <w:top w:val="nil"/>
              <w:left w:val="nil"/>
              <w:bottom w:val="single" w:sz="4" w:space="0" w:color="auto"/>
              <w:right w:val="single" w:sz="4" w:space="0" w:color="auto"/>
            </w:tcBorders>
            <w:shd w:val="clear" w:color="auto" w:fill="auto"/>
            <w:noWrap/>
            <w:hideMark/>
          </w:tcPr>
          <w:p w:rsidR="00C54C36" w:rsidRPr="000D33EF" w:rsidRDefault="00C54C36" w:rsidP="005D2966">
            <w:pPr>
              <w:spacing w:before="120" w:line="240" w:lineRule="exact"/>
              <w:ind w:left="-74" w:right="-74"/>
              <w:jc w:val="center"/>
              <w:rPr>
                <w:bCs/>
                <w:spacing w:val="-34"/>
                <w:sz w:val="24"/>
                <w:szCs w:val="24"/>
              </w:rPr>
            </w:pPr>
            <w:r>
              <w:rPr>
                <w:bCs/>
                <w:spacing w:val="-34"/>
                <w:sz w:val="24"/>
                <w:szCs w:val="24"/>
              </w:rPr>
              <w:t>-</w:t>
            </w:r>
          </w:p>
        </w:tc>
        <w:tc>
          <w:tcPr>
            <w:tcW w:w="850" w:type="dxa"/>
            <w:tcBorders>
              <w:top w:val="nil"/>
              <w:left w:val="nil"/>
              <w:bottom w:val="single" w:sz="4" w:space="0" w:color="auto"/>
              <w:right w:val="single" w:sz="4" w:space="0" w:color="auto"/>
            </w:tcBorders>
            <w:shd w:val="clear" w:color="auto" w:fill="auto"/>
            <w:noWrap/>
            <w:hideMark/>
          </w:tcPr>
          <w:p w:rsidR="00C54C36" w:rsidRPr="000D33EF" w:rsidRDefault="00C54C36" w:rsidP="005D2966">
            <w:pPr>
              <w:spacing w:before="120" w:line="240" w:lineRule="exact"/>
              <w:ind w:left="-74" w:right="-74"/>
              <w:jc w:val="center"/>
              <w:rPr>
                <w:bCs/>
                <w:spacing w:val="-34"/>
                <w:sz w:val="24"/>
                <w:szCs w:val="24"/>
              </w:rPr>
            </w:pPr>
            <w:r>
              <w:rPr>
                <w:bCs/>
                <w:spacing w:val="-34"/>
                <w:sz w:val="24"/>
                <w:szCs w:val="24"/>
              </w:rPr>
              <w:t>-</w:t>
            </w:r>
          </w:p>
        </w:tc>
        <w:tc>
          <w:tcPr>
            <w:tcW w:w="993" w:type="dxa"/>
            <w:tcBorders>
              <w:top w:val="nil"/>
              <w:left w:val="nil"/>
              <w:bottom w:val="single" w:sz="4" w:space="0" w:color="auto"/>
              <w:right w:val="single" w:sz="4" w:space="0" w:color="auto"/>
            </w:tcBorders>
            <w:shd w:val="clear" w:color="auto" w:fill="auto"/>
            <w:noWrap/>
            <w:hideMark/>
          </w:tcPr>
          <w:p w:rsidR="00C54C36" w:rsidRPr="000D33EF" w:rsidRDefault="00C54C36" w:rsidP="005D2966">
            <w:pPr>
              <w:spacing w:before="120" w:line="240" w:lineRule="exact"/>
              <w:ind w:left="-74" w:right="-74"/>
              <w:jc w:val="center"/>
              <w:rPr>
                <w:bCs/>
                <w:spacing w:val="-34"/>
                <w:sz w:val="24"/>
                <w:szCs w:val="24"/>
              </w:rPr>
            </w:pPr>
            <w:r>
              <w:rPr>
                <w:bCs/>
                <w:spacing w:val="-34"/>
                <w:sz w:val="24"/>
                <w:szCs w:val="24"/>
              </w:rPr>
              <w:t>-</w:t>
            </w:r>
          </w:p>
        </w:tc>
        <w:tc>
          <w:tcPr>
            <w:tcW w:w="1275" w:type="dxa"/>
            <w:tcBorders>
              <w:top w:val="nil"/>
              <w:left w:val="nil"/>
              <w:bottom w:val="single" w:sz="4" w:space="0" w:color="auto"/>
              <w:right w:val="single" w:sz="4" w:space="0" w:color="auto"/>
            </w:tcBorders>
            <w:shd w:val="clear" w:color="auto" w:fill="auto"/>
          </w:tcPr>
          <w:p w:rsidR="00C54C36" w:rsidRPr="0045017B" w:rsidRDefault="00C54C36" w:rsidP="005D2966">
            <w:pPr>
              <w:spacing w:before="120" w:line="240" w:lineRule="exact"/>
              <w:ind w:left="-74" w:right="-74"/>
              <w:rPr>
                <w:bCs/>
                <w:spacing w:val="-18"/>
                <w:sz w:val="24"/>
                <w:szCs w:val="24"/>
              </w:rPr>
            </w:pPr>
            <w:r w:rsidRPr="0045017B">
              <w:rPr>
                <w:bCs/>
                <w:spacing w:val="-18"/>
                <w:sz w:val="24"/>
                <w:szCs w:val="24"/>
              </w:rPr>
              <w:t>796013,84</w:t>
            </w:r>
          </w:p>
        </w:tc>
      </w:tr>
      <w:tr w:rsidR="00C54C36" w:rsidRPr="00A20844" w:rsidTr="000C36F9">
        <w:trPr>
          <w:gridAfter w:val="1"/>
          <w:wAfter w:w="387" w:type="dxa"/>
          <w:trHeight w:val="523"/>
        </w:trPr>
        <w:tc>
          <w:tcPr>
            <w:tcW w:w="425" w:type="dxa"/>
            <w:tcBorders>
              <w:top w:val="nil"/>
              <w:left w:val="single" w:sz="4" w:space="0" w:color="auto"/>
              <w:bottom w:val="single" w:sz="4" w:space="0" w:color="auto"/>
              <w:right w:val="single" w:sz="4" w:space="0" w:color="auto"/>
            </w:tcBorders>
            <w:shd w:val="clear" w:color="auto" w:fill="auto"/>
            <w:noWrap/>
            <w:hideMark/>
          </w:tcPr>
          <w:p w:rsidR="00C54C36" w:rsidRPr="00A20844" w:rsidRDefault="00C54C36" w:rsidP="005D2966">
            <w:pPr>
              <w:spacing w:before="120" w:line="240" w:lineRule="exact"/>
              <w:ind w:left="-57" w:right="-57"/>
              <w:jc w:val="center"/>
              <w:rPr>
                <w:spacing w:val="-20"/>
                <w:sz w:val="24"/>
                <w:szCs w:val="24"/>
              </w:rPr>
            </w:pPr>
            <w:r w:rsidRPr="00A20844">
              <w:rPr>
                <w:spacing w:val="-20"/>
                <w:sz w:val="24"/>
                <w:szCs w:val="24"/>
              </w:rPr>
              <w:t>5.</w:t>
            </w:r>
          </w:p>
        </w:tc>
        <w:tc>
          <w:tcPr>
            <w:tcW w:w="1702" w:type="dxa"/>
            <w:tcBorders>
              <w:top w:val="nil"/>
              <w:left w:val="nil"/>
              <w:bottom w:val="single" w:sz="4" w:space="0" w:color="auto"/>
              <w:right w:val="single" w:sz="4" w:space="0" w:color="auto"/>
            </w:tcBorders>
            <w:shd w:val="clear" w:color="auto" w:fill="auto"/>
            <w:hideMark/>
          </w:tcPr>
          <w:p w:rsidR="00C54C36" w:rsidRPr="00A20844" w:rsidRDefault="00C54C36" w:rsidP="005D2966">
            <w:pPr>
              <w:spacing w:before="120" w:line="240" w:lineRule="exact"/>
              <w:ind w:left="-57" w:right="-57"/>
              <w:rPr>
                <w:sz w:val="24"/>
                <w:szCs w:val="24"/>
              </w:rPr>
            </w:pPr>
            <w:r w:rsidRPr="00A20844">
              <w:rPr>
                <w:sz w:val="24"/>
                <w:szCs w:val="24"/>
              </w:rPr>
              <w:t>Демянский муниципаль-ный район</w:t>
            </w:r>
          </w:p>
        </w:tc>
        <w:tc>
          <w:tcPr>
            <w:tcW w:w="850" w:type="dxa"/>
            <w:tcBorders>
              <w:top w:val="nil"/>
              <w:left w:val="nil"/>
              <w:bottom w:val="single" w:sz="4" w:space="0" w:color="auto"/>
              <w:right w:val="single" w:sz="4" w:space="0" w:color="auto"/>
            </w:tcBorders>
            <w:shd w:val="clear" w:color="auto" w:fill="auto"/>
            <w:noWrap/>
            <w:hideMark/>
          </w:tcPr>
          <w:p w:rsidR="00C54C36" w:rsidRPr="00EE5D19" w:rsidRDefault="00EE5D19" w:rsidP="005D2966">
            <w:pPr>
              <w:spacing w:before="120" w:line="240" w:lineRule="exact"/>
              <w:ind w:left="-74" w:right="-74"/>
              <w:rPr>
                <w:bCs/>
                <w:spacing w:val="-20"/>
                <w:sz w:val="24"/>
                <w:szCs w:val="24"/>
              </w:rPr>
            </w:pPr>
            <w:r w:rsidRPr="00EE5D19">
              <w:rPr>
                <w:bCs/>
                <w:spacing w:val="-20"/>
                <w:sz w:val="24"/>
                <w:szCs w:val="24"/>
              </w:rPr>
              <w:t>1918,1</w:t>
            </w:r>
          </w:p>
        </w:tc>
        <w:tc>
          <w:tcPr>
            <w:tcW w:w="992" w:type="dxa"/>
            <w:tcBorders>
              <w:top w:val="nil"/>
              <w:left w:val="nil"/>
              <w:bottom w:val="single" w:sz="4" w:space="0" w:color="auto"/>
              <w:right w:val="single" w:sz="4" w:space="0" w:color="auto"/>
            </w:tcBorders>
            <w:shd w:val="clear" w:color="auto" w:fill="auto"/>
            <w:noWrap/>
            <w:hideMark/>
          </w:tcPr>
          <w:p w:rsidR="00C54C36" w:rsidRPr="00EE5D19" w:rsidRDefault="00C54C36" w:rsidP="005D2966">
            <w:pPr>
              <w:spacing w:before="120" w:line="240" w:lineRule="exact"/>
              <w:ind w:left="-74" w:right="-74"/>
              <w:rPr>
                <w:bCs/>
                <w:spacing w:val="-20"/>
                <w:sz w:val="24"/>
                <w:szCs w:val="24"/>
              </w:rPr>
            </w:pPr>
            <w:r w:rsidRPr="00EE5D19">
              <w:rPr>
                <w:bCs/>
                <w:spacing w:val="-20"/>
                <w:sz w:val="24"/>
                <w:szCs w:val="24"/>
              </w:rPr>
              <w:t>80</w:t>
            </w:r>
          </w:p>
        </w:tc>
        <w:tc>
          <w:tcPr>
            <w:tcW w:w="567" w:type="dxa"/>
            <w:tcBorders>
              <w:top w:val="nil"/>
              <w:left w:val="nil"/>
              <w:bottom w:val="single" w:sz="4" w:space="0" w:color="auto"/>
              <w:right w:val="single" w:sz="4" w:space="0" w:color="auto"/>
            </w:tcBorders>
            <w:shd w:val="clear" w:color="auto" w:fill="auto"/>
            <w:hideMark/>
          </w:tcPr>
          <w:p w:rsidR="00C54C36" w:rsidRPr="000D33EF" w:rsidRDefault="00C54C36" w:rsidP="005D2966">
            <w:pPr>
              <w:spacing w:before="120" w:line="240" w:lineRule="exact"/>
              <w:ind w:left="-74" w:right="-74"/>
              <w:jc w:val="center"/>
              <w:rPr>
                <w:bCs/>
                <w:spacing w:val="-34"/>
                <w:sz w:val="24"/>
                <w:szCs w:val="24"/>
              </w:rPr>
            </w:pPr>
            <w:r>
              <w:rPr>
                <w:bCs/>
                <w:spacing w:val="-34"/>
                <w:sz w:val="24"/>
                <w:szCs w:val="24"/>
              </w:rPr>
              <w:t>-</w:t>
            </w:r>
          </w:p>
        </w:tc>
        <w:tc>
          <w:tcPr>
            <w:tcW w:w="539" w:type="dxa"/>
            <w:tcBorders>
              <w:top w:val="nil"/>
              <w:left w:val="nil"/>
              <w:bottom w:val="single" w:sz="4" w:space="0" w:color="auto"/>
              <w:right w:val="single" w:sz="4" w:space="0" w:color="auto"/>
            </w:tcBorders>
            <w:shd w:val="clear" w:color="auto" w:fill="auto"/>
            <w:hideMark/>
          </w:tcPr>
          <w:p w:rsidR="00C54C36" w:rsidRPr="000D33EF" w:rsidRDefault="00C54C36" w:rsidP="005D2966">
            <w:pPr>
              <w:spacing w:before="120" w:line="240" w:lineRule="exact"/>
              <w:ind w:left="-74" w:right="-74"/>
              <w:rPr>
                <w:bCs/>
                <w:spacing w:val="-34"/>
                <w:sz w:val="24"/>
                <w:szCs w:val="24"/>
              </w:rPr>
            </w:pPr>
            <w:r w:rsidRPr="000D33EF">
              <w:rPr>
                <w:bCs/>
                <w:spacing w:val="-34"/>
                <w:sz w:val="24"/>
                <w:szCs w:val="24"/>
              </w:rPr>
              <w:t>3</w:t>
            </w:r>
          </w:p>
        </w:tc>
        <w:tc>
          <w:tcPr>
            <w:tcW w:w="595" w:type="dxa"/>
            <w:tcBorders>
              <w:top w:val="nil"/>
              <w:left w:val="nil"/>
              <w:bottom w:val="single" w:sz="4" w:space="0" w:color="auto"/>
              <w:right w:val="single" w:sz="4" w:space="0" w:color="auto"/>
            </w:tcBorders>
            <w:shd w:val="clear" w:color="auto" w:fill="auto"/>
            <w:hideMark/>
          </w:tcPr>
          <w:p w:rsidR="00C54C36" w:rsidRPr="000D33EF" w:rsidRDefault="00C54C36" w:rsidP="005D2966">
            <w:pPr>
              <w:spacing w:before="120" w:line="240" w:lineRule="exact"/>
              <w:ind w:left="-74" w:right="-74"/>
              <w:rPr>
                <w:bCs/>
                <w:spacing w:val="-34"/>
                <w:sz w:val="24"/>
                <w:szCs w:val="24"/>
              </w:rPr>
            </w:pPr>
            <w:r w:rsidRPr="000D33EF">
              <w:rPr>
                <w:bCs/>
                <w:spacing w:val="-34"/>
                <w:sz w:val="24"/>
                <w:szCs w:val="24"/>
              </w:rPr>
              <w:t>1</w:t>
            </w:r>
          </w:p>
        </w:tc>
        <w:tc>
          <w:tcPr>
            <w:tcW w:w="567" w:type="dxa"/>
            <w:tcBorders>
              <w:top w:val="nil"/>
              <w:left w:val="nil"/>
              <w:bottom w:val="single" w:sz="4" w:space="0" w:color="auto"/>
              <w:right w:val="single" w:sz="4" w:space="0" w:color="auto"/>
            </w:tcBorders>
            <w:shd w:val="clear" w:color="auto" w:fill="auto"/>
            <w:noWrap/>
            <w:hideMark/>
          </w:tcPr>
          <w:p w:rsidR="00C54C36" w:rsidRPr="000D33EF" w:rsidRDefault="00C54C36" w:rsidP="005D2966">
            <w:pPr>
              <w:spacing w:before="120" w:line="240" w:lineRule="exact"/>
              <w:ind w:left="-74" w:right="-74"/>
              <w:jc w:val="center"/>
              <w:rPr>
                <w:bCs/>
                <w:spacing w:val="-34"/>
                <w:sz w:val="24"/>
                <w:szCs w:val="24"/>
              </w:rPr>
            </w:pPr>
            <w:r>
              <w:rPr>
                <w:bCs/>
                <w:spacing w:val="-34"/>
                <w:sz w:val="24"/>
                <w:szCs w:val="24"/>
              </w:rPr>
              <w:t>-</w:t>
            </w:r>
          </w:p>
        </w:tc>
        <w:tc>
          <w:tcPr>
            <w:tcW w:w="567" w:type="dxa"/>
            <w:tcBorders>
              <w:top w:val="nil"/>
              <w:left w:val="nil"/>
              <w:bottom w:val="single" w:sz="4" w:space="0" w:color="auto"/>
              <w:right w:val="single" w:sz="4" w:space="0" w:color="auto"/>
            </w:tcBorders>
            <w:shd w:val="clear" w:color="auto" w:fill="auto"/>
            <w:noWrap/>
            <w:hideMark/>
          </w:tcPr>
          <w:p w:rsidR="00C54C36" w:rsidRPr="000D33EF" w:rsidRDefault="00C54C36" w:rsidP="005D2966">
            <w:pPr>
              <w:spacing w:before="120" w:line="240" w:lineRule="exact"/>
              <w:ind w:left="-74" w:right="-74"/>
              <w:jc w:val="center"/>
              <w:rPr>
                <w:bCs/>
                <w:spacing w:val="-34"/>
                <w:sz w:val="24"/>
                <w:szCs w:val="24"/>
              </w:rPr>
            </w:pPr>
            <w:r>
              <w:rPr>
                <w:bCs/>
                <w:spacing w:val="-34"/>
                <w:sz w:val="24"/>
                <w:szCs w:val="24"/>
              </w:rPr>
              <w:t>-</w:t>
            </w:r>
          </w:p>
        </w:tc>
        <w:tc>
          <w:tcPr>
            <w:tcW w:w="567" w:type="dxa"/>
            <w:tcBorders>
              <w:top w:val="nil"/>
              <w:left w:val="nil"/>
              <w:bottom w:val="single" w:sz="4" w:space="0" w:color="auto"/>
              <w:right w:val="single" w:sz="4" w:space="0" w:color="auto"/>
            </w:tcBorders>
            <w:shd w:val="clear" w:color="auto" w:fill="auto"/>
            <w:noWrap/>
            <w:hideMark/>
          </w:tcPr>
          <w:p w:rsidR="00C54C36" w:rsidRPr="000D33EF" w:rsidRDefault="00C54C36" w:rsidP="005D2966">
            <w:pPr>
              <w:spacing w:before="120" w:line="240" w:lineRule="exact"/>
              <w:ind w:left="-74" w:right="-74"/>
              <w:jc w:val="center"/>
              <w:rPr>
                <w:bCs/>
                <w:spacing w:val="-34"/>
                <w:sz w:val="24"/>
                <w:szCs w:val="24"/>
              </w:rPr>
            </w:pPr>
            <w:r>
              <w:rPr>
                <w:bCs/>
                <w:spacing w:val="-34"/>
                <w:sz w:val="24"/>
                <w:szCs w:val="24"/>
              </w:rPr>
              <w:t>-</w:t>
            </w:r>
          </w:p>
        </w:tc>
        <w:tc>
          <w:tcPr>
            <w:tcW w:w="567" w:type="dxa"/>
            <w:tcBorders>
              <w:top w:val="nil"/>
              <w:left w:val="nil"/>
              <w:bottom w:val="single" w:sz="4" w:space="0" w:color="auto"/>
              <w:right w:val="single" w:sz="4" w:space="0" w:color="auto"/>
            </w:tcBorders>
            <w:shd w:val="clear" w:color="auto" w:fill="auto"/>
            <w:hideMark/>
          </w:tcPr>
          <w:p w:rsidR="00C54C36" w:rsidRPr="000D33EF" w:rsidRDefault="00C54C36" w:rsidP="005D2966">
            <w:pPr>
              <w:spacing w:before="120" w:line="240" w:lineRule="exact"/>
              <w:ind w:left="-74" w:right="-74"/>
              <w:jc w:val="center"/>
              <w:rPr>
                <w:bCs/>
                <w:spacing w:val="-34"/>
                <w:sz w:val="24"/>
                <w:szCs w:val="24"/>
              </w:rPr>
            </w:pPr>
            <w:r>
              <w:rPr>
                <w:bCs/>
                <w:spacing w:val="-34"/>
                <w:sz w:val="24"/>
                <w:szCs w:val="24"/>
              </w:rPr>
              <w:t>-</w:t>
            </w:r>
          </w:p>
        </w:tc>
        <w:tc>
          <w:tcPr>
            <w:tcW w:w="426" w:type="dxa"/>
            <w:tcBorders>
              <w:top w:val="nil"/>
              <w:left w:val="nil"/>
              <w:bottom w:val="single" w:sz="4" w:space="0" w:color="auto"/>
              <w:right w:val="single" w:sz="4" w:space="0" w:color="auto"/>
            </w:tcBorders>
            <w:shd w:val="clear" w:color="auto" w:fill="auto"/>
          </w:tcPr>
          <w:p w:rsidR="00C54C36" w:rsidRPr="000D33EF" w:rsidRDefault="00C54C36" w:rsidP="005D2966">
            <w:pPr>
              <w:spacing w:before="120" w:line="240" w:lineRule="exact"/>
              <w:ind w:left="-74" w:right="-74"/>
              <w:rPr>
                <w:bCs/>
                <w:spacing w:val="-34"/>
                <w:sz w:val="24"/>
                <w:szCs w:val="24"/>
              </w:rPr>
            </w:pPr>
            <w:r w:rsidRPr="000D33EF">
              <w:rPr>
                <w:bCs/>
                <w:spacing w:val="-34"/>
                <w:sz w:val="24"/>
                <w:szCs w:val="24"/>
              </w:rPr>
              <w:t>4</w:t>
            </w:r>
          </w:p>
        </w:tc>
        <w:tc>
          <w:tcPr>
            <w:tcW w:w="821" w:type="dxa"/>
            <w:tcBorders>
              <w:top w:val="nil"/>
              <w:left w:val="nil"/>
              <w:bottom w:val="single" w:sz="4" w:space="0" w:color="auto"/>
              <w:right w:val="single" w:sz="4" w:space="0" w:color="auto"/>
            </w:tcBorders>
            <w:shd w:val="clear" w:color="auto" w:fill="auto"/>
            <w:noWrap/>
            <w:hideMark/>
          </w:tcPr>
          <w:p w:rsidR="00C54C36" w:rsidRPr="000D33EF" w:rsidRDefault="00C54C36" w:rsidP="005D2966">
            <w:pPr>
              <w:spacing w:before="120" w:line="240" w:lineRule="exact"/>
              <w:ind w:left="-74" w:right="-74"/>
              <w:jc w:val="center"/>
              <w:rPr>
                <w:bCs/>
                <w:spacing w:val="-34"/>
                <w:sz w:val="24"/>
                <w:szCs w:val="24"/>
              </w:rPr>
            </w:pPr>
            <w:r>
              <w:rPr>
                <w:bCs/>
                <w:spacing w:val="-34"/>
                <w:sz w:val="24"/>
                <w:szCs w:val="24"/>
              </w:rPr>
              <w:t>-</w:t>
            </w:r>
          </w:p>
        </w:tc>
        <w:tc>
          <w:tcPr>
            <w:tcW w:w="1163" w:type="dxa"/>
            <w:tcBorders>
              <w:top w:val="nil"/>
              <w:left w:val="nil"/>
              <w:bottom w:val="single" w:sz="4" w:space="0" w:color="auto"/>
              <w:right w:val="single" w:sz="4" w:space="0" w:color="auto"/>
            </w:tcBorders>
            <w:shd w:val="clear" w:color="auto" w:fill="auto"/>
            <w:noWrap/>
            <w:hideMark/>
          </w:tcPr>
          <w:p w:rsidR="00C54C36" w:rsidRPr="00EE5D19" w:rsidRDefault="00C54C36" w:rsidP="005D2966">
            <w:pPr>
              <w:spacing w:before="120" w:line="240" w:lineRule="exact"/>
              <w:ind w:left="-74" w:right="-74"/>
              <w:rPr>
                <w:bCs/>
                <w:spacing w:val="-20"/>
                <w:sz w:val="24"/>
                <w:szCs w:val="24"/>
              </w:rPr>
            </w:pPr>
            <w:r w:rsidRPr="00EE5D19">
              <w:rPr>
                <w:bCs/>
                <w:spacing w:val="-20"/>
                <w:sz w:val="24"/>
                <w:szCs w:val="24"/>
              </w:rPr>
              <w:t>2536073,69</w:t>
            </w:r>
          </w:p>
        </w:tc>
        <w:tc>
          <w:tcPr>
            <w:tcW w:w="1105" w:type="dxa"/>
            <w:tcBorders>
              <w:top w:val="nil"/>
              <w:left w:val="nil"/>
              <w:bottom w:val="single" w:sz="4" w:space="0" w:color="auto"/>
              <w:right w:val="single" w:sz="4" w:space="0" w:color="auto"/>
            </w:tcBorders>
            <w:shd w:val="clear" w:color="auto" w:fill="auto"/>
            <w:noWrap/>
            <w:hideMark/>
          </w:tcPr>
          <w:p w:rsidR="00C54C36" w:rsidRPr="00EE5D19" w:rsidRDefault="00C54C36" w:rsidP="005D2966">
            <w:pPr>
              <w:spacing w:before="120" w:line="240" w:lineRule="exact"/>
              <w:ind w:left="-74" w:right="-74"/>
              <w:rPr>
                <w:bCs/>
                <w:spacing w:val="-20"/>
                <w:sz w:val="24"/>
                <w:szCs w:val="24"/>
              </w:rPr>
            </w:pPr>
            <w:r w:rsidRPr="00EE5D19">
              <w:rPr>
                <w:bCs/>
                <w:spacing w:val="-20"/>
                <w:sz w:val="24"/>
                <w:szCs w:val="24"/>
              </w:rPr>
              <w:t>685503,91</w:t>
            </w:r>
          </w:p>
        </w:tc>
        <w:tc>
          <w:tcPr>
            <w:tcW w:w="567" w:type="dxa"/>
            <w:tcBorders>
              <w:top w:val="nil"/>
              <w:left w:val="nil"/>
              <w:bottom w:val="single" w:sz="4" w:space="0" w:color="auto"/>
              <w:right w:val="single" w:sz="4" w:space="0" w:color="auto"/>
            </w:tcBorders>
            <w:shd w:val="clear" w:color="auto" w:fill="auto"/>
            <w:noWrap/>
            <w:hideMark/>
          </w:tcPr>
          <w:p w:rsidR="00C54C36" w:rsidRPr="000D33EF" w:rsidRDefault="00C54C36" w:rsidP="005D2966">
            <w:pPr>
              <w:spacing w:before="120" w:line="240" w:lineRule="exact"/>
              <w:ind w:left="-74" w:right="-74"/>
              <w:jc w:val="center"/>
              <w:rPr>
                <w:bCs/>
                <w:spacing w:val="-34"/>
                <w:sz w:val="24"/>
                <w:szCs w:val="24"/>
              </w:rPr>
            </w:pPr>
            <w:r>
              <w:rPr>
                <w:bCs/>
                <w:spacing w:val="-34"/>
                <w:sz w:val="24"/>
                <w:szCs w:val="24"/>
              </w:rPr>
              <w:t>-</w:t>
            </w:r>
          </w:p>
        </w:tc>
        <w:tc>
          <w:tcPr>
            <w:tcW w:w="738" w:type="dxa"/>
            <w:tcBorders>
              <w:top w:val="nil"/>
              <w:left w:val="nil"/>
              <w:bottom w:val="single" w:sz="4" w:space="0" w:color="auto"/>
              <w:right w:val="single" w:sz="4" w:space="0" w:color="auto"/>
            </w:tcBorders>
            <w:shd w:val="clear" w:color="auto" w:fill="auto"/>
            <w:noWrap/>
            <w:hideMark/>
          </w:tcPr>
          <w:p w:rsidR="00C54C36" w:rsidRPr="000D33EF" w:rsidRDefault="00C54C36" w:rsidP="005D2966">
            <w:pPr>
              <w:spacing w:before="120" w:line="240" w:lineRule="exact"/>
              <w:ind w:left="-74" w:right="-74"/>
              <w:jc w:val="center"/>
              <w:rPr>
                <w:bCs/>
                <w:spacing w:val="-34"/>
                <w:sz w:val="24"/>
                <w:szCs w:val="24"/>
              </w:rPr>
            </w:pPr>
            <w:r>
              <w:rPr>
                <w:bCs/>
                <w:spacing w:val="-34"/>
                <w:sz w:val="24"/>
                <w:szCs w:val="24"/>
              </w:rPr>
              <w:t>-</w:t>
            </w:r>
          </w:p>
        </w:tc>
        <w:tc>
          <w:tcPr>
            <w:tcW w:w="850" w:type="dxa"/>
            <w:tcBorders>
              <w:top w:val="nil"/>
              <w:left w:val="nil"/>
              <w:bottom w:val="single" w:sz="4" w:space="0" w:color="auto"/>
              <w:right w:val="single" w:sz="4" w:space="0" w:color="auto"/>
            </w:tcBorders>
            <w:shd w:val="clear" w:color="auto" w:fill="auto"/>
            <w:noWrap/>
            <w:hideMark/>
          </w:tcPr>
          <w:p w:rsidR="00C54C36" w:rsidRPr="000D33EF" w:rsidRDefault="00C54C36" w:rsidP="005D2966">
            <w:pPr>
              <w:spacing w:before="120" w:line="240" w:lineRule="exact"/>
              <w:ind w:left="-74" w:right="-74"/>
              <w:jc w:val="center"/>
              <w:rPr>
                <w:bCs/>
                <w:spacing w:val="-34"/>
                <w:sz w:val="24"/>
                <w:szCs w:val="24"/>
              </w:rPr>
            </w:pPr>
            <w:r>
              <w:rPr>
                <w:bCs/>
                <w:spacing w:val="-34"/>
                <w:sz w:val="24"/>
                <w:szCs w:val="24"/>
              </w:rPr>
              <w:t>-</w:t>
            </w:r>
          </w:p>
        </w:tc>
        <w:tc>
          <w:tcPr>
            <w:tcW w:w="993" w:type="dxa"/>
            <w:tcBorders>
              <w:top w:val="nil"/>
              <w:left w:val="nil"/>
              <w:bottom w:val="single" w:sz="4" w:space="0" w:color="auto"/>
              <w:right w:val="single" w:sz="4" w:space="0" w:color="auto"/>
            </w:tcBorders>
            <w:shd w:val="clear" w:color="auto" w:fill="auto"/>
            <w:noWrap/>
            <w:hideMark/>
          </w:tcPr>
          <w:p w:rsidR="00C54C36" w:rsidRPr="000D33EF" w:rsidRDefault="00C54C36" w:rsidP="005D2966">
            <w:pPr>
              <w:spacing w:before="120" w:line="240" w:lineRule="exact"/>
              <w:ind w:left="-74" w:right="-74"/>
              <w:jc w:val="center"/>
              <w:rPr>
                <w:bCs/>
                <w:spacing w:val="-34"/>
                <w:sz w:val="24"/>
                <w:szCs w:val="24"/>
              </w:rPr>
            </w:pPr>
            <w:r>
              <w:rPr>
                <w:bCs/>
                <w:spacing w:val="-34"/>
                <w:sz w:val="24"/>
                <w:szCs w:val="24"/>
              </w:rPr>
              <w:t>-</w:t>
            </w:r>
          </w:p>
        </w:tc>
        <w:tc>
          <w:tcPr>
            <w:tcW w:w="1275" w:type="dxa"/>
            <w:tcBorders>
              <w:top w:val="nil"/>
              <w:left w:val="nil"/>
              <w:bottom w:val="single" w:sz="4" w:space="0" w:color="auto"/>
              <w:right w:val="single" w:sz="4" w:space="0" w:color="auto"/>
            </w:tcBorders>
            <w:shd w:val="clear" w:color="auto" w:fill="auto"/>
          </w:tcPr>
          <w:p w:rsidR="00C54C36" w:rsidRPr="0045017B" w:rsidRDefault="00EE5D19" w:rsidP="005D2966">
            <w:pPr>
              <w:spacing w:before="120" w:line="240" w:lineRule="exact"/>
              <w:ind w:left="-74" w:right="-74"/>
              <w:rPr>
                <w:bCs/>
                <w:spacing w:val="-18"/>
                <w:sz w:val="24"/>
                <w:szCs w:val="24"/>
              </w:rPr>
            </w:pPr>
            <w:r w:rsidRPr="0045017B">
              <w:rPr>
                <w:bCs/>
                <w:spacing w:val="-18"/>
                <w:sz w:val="24"/>
                <w:szCs w:val="24"/>
              </w:rPr>
              <w:t>3221577,6</w:t>
            </w:r>
          </w:p>
        </w:tc>
      </w:tr>
      <w:tr w:rsidR="00C54C36" w:rsidRPr="00A20844" w:rsidTr="000C36F9">
        <w:trPr>
          <w:gridAfter w:val="1"/>
          <w:wAfter w:w="387" w:type="dxa"/>
          <w:trHeight w:val="523"/>
        </w:trPr>
        <w:tc>
          <w:tcPr>
            <w:tcW w:w="425" w:type="dxa"/>
            <w:tcBorders>
              <w:top w:val="nil"/>
              <w:left w:val="single" w:sz="4" w:space="0" w:color="auto"/>
              <w:bottom w:val="single" w:sz="4" w:space="0" w:color="auto"/>
              <w:right w:val="single" w:sz="4" w:space="0" w:color="auto"/>
            </w:tcBorders>
            <w:shd w:val="clear" w:color="auto" w:fill="auto"/>
            <w:noWrap/>
            <w:hideMark/>
          </w:tcPr>
          <w:p w:rsidR="00C54C36" w:rsidRPr="00A20844" w:rsidRDefault="00C54C36" w:rsidP="005D2966">
            <w:pPr>
              <w:spacing w:before="120" w:line="240" w:lineRule="exact"/>
              <w:ind w:left="-57" w:right="-57"/>
              <w:jc w:val="center"/>
              <w:rPr>
                <w:spacing w:val="-20"/>
                <w:sz w:val="24"/>
                <w:szCs w:val="24"/>
              </w:rPr>
            </w:pPr>
            <w:r w:rsidRPr="00A20844">
              <w:rPr>
                <w:spacing w:val="-20"/>
                <w:sz w:val="24"/>
                <w:szCs w:val="24"/>
              </w:rPr>
              <w:t>6.</w:t>
            </w:r>
          </w:p>
        </w:tc>
        <w:tc>
          <w:tcPr>
            <w:tcW w:w="1702" w:type="dxa"/>
            <w:tcBorders>
              <w:top w:val="nil"/>
              <w:left w:val="nil"/>
              <w:bottom w:val="single" w:sz="4" w:space="0" w:color="auto"/>
              <w:right w:val="single" w:sz="4" w:space="0" w:color="auto"/>
            </w:tcBorders>
            <w:shd w:val="clear" w:color="auto" w:fill="auto"/>
            <w:hideMark/>
          </w:tcPr>
          <w:p w:rsidR="00C54C36" w:rsidRPr="00A20844" w:rsidRDefault="00C54C36" w:rsidP="005D2966">
            <w:pPr>
              <w:spacing w:before="120" w:line="240" w:lineRule="exact"/>
              <w:ind w:left="-57" w:right="-57"/>
              <w:rPr>
                <w:sz w:val="24"/>
                <w:szCs w:val="24"/>
              </w:rPr>
            </w:pPr>
            <w:r w:rsidRPr="00A20844">
              <w:rPr>
                <w:sz w:val="24"/>
                <w:szCs w:val="24"/>
              </w:rPr>
              <w:t>Крестецкий муниципаль-ный район</w:t>
            </w:r>
          </w:p>
        </w:tc>
        <w:tc>
          <w:tcPr>
            <w:tcW w:w="850" w:type="dxa"/>
            <w:tcBorders>
              <w:top w:val="nil"/>
              <w:left w:val="nil"/>
              <w:bottom w:val="single" w:sz="4" w:space="0" w:color="auto"/>
              <w:right w:val="single" w:sz="4" w:space="0" w:color="auto"/>
            </w:tcBorders>
            <w:shd w:val="clear" w:color="auto" w:fill="auto"/>
            <w:noWrap/>
            <w:hideMark/>
          </w:tcPr>
          <w:p w:rsidR="00C54C36" w:rsidRPr="00EE5D19" w:rsidRDefault="00EE5D19" w:rsidP="005D2966">
            <w:pPr>
              <w:spacing w:before="120" w:line="240" w:lineRule="exact"/>
              <w:ind w:left="-74" w:right="-74"/>
              <w:rPr>
                <w:bCs/>
                <w:spacing w:val="-20"/>
                <w:sz w:val="24"/>
                <w:szCs w:val="24"/>
              </w:rPr>
            </w:pPr>
            <w:r w:rsidRPr="00EE5D19">
              <w:rPr>
                <w:bCs/>
                <w:spacing w:val="-20"/>
                <w:sz w:val="24"/>
                <w:szCs w:val="24"/>
              </w:rPr>
              <w:t>2838,6</w:t>
            </w:r>
          </w:p>
        </w:tc>
        <w:tc>
          <w:tcPr>
            <w:tcW w:w="992" w:type="dxa"/>
            <w:tcBorders>
              <w:top w:val="nil"/>
              <w:left w:val="nil"/>
              <w:bottom w:val="single" w:sz="4" w:space="0" w:color="auto"/>
              <w:right w:val="single" w:sz="4" w:space="0" w:color="auto"/>
            </w:tcBorders>
            <w:shd w:val="clear" w:color="auto" w:fill="auto"/>
            <w:noWrap/>
            <w:hideMark/>
          </w:tcPr>
          <w:p w:rsidR="00C54C36" w:rsidRPr="00EE5D19" w:rsidRDefault="00C54C36" w:rsidP="005D2966">
            <w:pPr>
              <w:spacing w:before="120" w:line="240" w:lineRule="exact"/>
              <w:ind w:left="-74" w:right="-74"/>
              <w:rPr>
                <w:bCs/>
                <w:spacing w:val="-20"/>
                <w:sz w:val="24"/>
                <w:szCs w:val="24"/>
              </w:rPr>
            </w:pPr>
            <w:r w:rsidRPr="00EE5D19">
              <w:rPr>
                <w:bCs/>
                <w:spacing w:val="-20"/>
                <w:sz w:val="24"/>
                <w:szCs w:val="24"/>
              </w:rPr>
              <w:t>86</w:t>
            </w:r>
          </w:p>
        </w:tc>
        <w:tc>
          <w:tcPr>
            <w:tcW w:w="567" w:type="dxa"/>
            <w:tcBorders>
              <w:top w:val="nil"/>
              <w:left w:val="nil"/>
              <w:bottom w:val="single" w:sz="4" w:space="0" w:color="auto"/>
              <w:right w:val="single" w:sz="4" w:space="0" w:color="auto"/>
            </w:tcBorders>
            <w:shd w:val="clear" w:color="auto" w:fill="auto"/>
            <w:noWrap/>
            <w:hideMark/>
          </w:tcPr>
          <w:p w:rsidR="00C54C36" w:rsidRPr="000D33EF" w:rsidRDefault="00C54C36" w:rsidP="005D2966">
            <w:pPr>
              <w:spacing w:before="120" w:line="240" w:lineRule="exact"/>
              <w:ind w:left="-74" w:right="-74"/>
              <w:jc w:val="center"/>
              <w:rPr>
                <w:bCs/>
                <w:spacing w:val="-34"/>
                <w:sz w:val="24"/>
                <w:szCs w:val="24"/>
              </w:rPr>
            </w:pPr>
            <w:r>
              <w:rPr>
                <w:bCs/>
                <w:spacing w:val="-34"/>
                <w:sz w:val="24"/>
                <w:szCs w:val="24"/>
              </w:rPr>
              <w:t>-</w:t>
            </w:r>
          </w:p>
        </w:tc>
        <w:tc>
          <w:tcPr>
            <w:tcW w:w="539" w:type="dxa"/>
            <w:tcBorders>
              <w:top w:val="nil"/>
              <w:left w:val="nil"/>
              <w:bottom w:val="single" w:sz="4" w:space="0" w:color="auto"/>
              <w:right w:val="single" w:sz="4" w:space="0" w:color="auto"/>
            </w:tcBorders>
            <w:shd w:val="clear" w:color="auto" w:fill="auto"/>
            <w:hideMark/>
          </w:tcPr>
          <w:p w:rsidR="00C54C36" w:rsidRPr="000D33EF" w:rsidRDefault="00C54C36" w:rsidP="005D2966">
            <w:pPr>
              <w:spacing w:before="120" w:line="240" w:lineRule="exact"/>
              <w:ind w:left="-74" w:right="-74"/>
              <w:rPr>
                <w:bCs/>
                <w:spacing w:val="-34"/>
                <w:sz w:val="24"/>
                <w:szCs w:val="24"/>
              </w:rPr>
            </w:pPr>
            <w:r w:rsidRPr="000D33EF">
              <w:rPr>
                <w:bCs/>
                <w:spacing w:val="-34"/>
                <w:sz w:val="24"/>
                <w:szCs w:val="24"/>
              </w:rPr>
              <w:t>5</w:t>
            </w:r>
          </w:p>
        </w:tc>
        <w:tc>
          <w:tcPr>
            <w:tcW w:w="595" w:type="dxa"/>
            <w:tcBorders>
              <w:top w:val="nil"/>
              <w:left w:val="nil"/>
              <w:bottom w:val="single" w:sz="4" w:space="0" w:color="auto"/>
              <w:right w:val="single" w:sz="4" w:space="0" w:color="auto"/>
            </w:tcBorders>
            <w:shd w:val="clear" w:color="auto" w:fill="auto"/>
            <w:hideMark/>
          </w:tcPr>
          <w:p w:rsidR="00C54C36" w:rsidRPr="000D33EF" w:rsidRDefault="00C54C36" w:rsidP="005D2966">
            <w:pPr>
              <w:spacing w:before="120" w:line="240" w:lineRule="exact"/>
              <w:ind w:left="-74" w:right="-74"/>
              <w:rPr>
                <w:bCs/>
                <w:spacing w:val="-34"/>
                <w:sz w:val="24"/>
                <w:szCs w:val="24"/>
              </w:rPr>
            </w:pPr>
            <w:r w:rsidRPr="000D33EF">
              <w:rPr>
                <w:bCs/>
                <w:spacing w:val="-34"/>
                <w:sz w:val="24"/>
                <w:szCs w:val="24"/>
              </w:rPr>
              <w:t>3</w:t>
            </w:r>
          </w:p>
        </w:tc>
        <w:tc>
          <w:tcPr>
            <w:tcW w:w="567" w:type="dxa"/>
            <w:tcBorders>
              <w:top w:val="nil"/>
              <w:left w:val="nil"/>
              <w:bottom w:val="single" w:sz="4" w:space="0" w:color="auto"/>
              <w:right w:val="single" w:sz="4" w:space="0" w:color="auto"/>
            </w:tcBorders>
            <w:shd w:val="clear" w:color="auto" w:fill="auto"/>
            <w:noWrap/>
            <w:hideMark/>
          </w:tcPr>
          <w:p w:rsidR="00C54C36" w:rsidRPr="000D33EF" w:rsidRDefault="00C54C36" w:rsidP="005D2966">
            <w:pPr>
              <w:spacing w:before="120" w:line="240" w:lineRule="exact"/>
              <w:ind w:left="-74" w:right="-74"/>
              <w:jc w:val="center"/>
              <w:rPr>
                <w:bCs/>
                <w:spacing w:val="-34"/>
                <w:sz w:val="24"/>
                <w:szCs w:val="24"/>
              </w:rPr>
            </w:pPr>
            <w:r>
              <w:rPr>
                <w:bCs/>
                <w:spacing w:val="-34"/>
                <w:sz w:val="24"/>
                <w:szCs w:val="24"/>
              </w:rPr>
              <w:t>-</w:t>
            </w:r>
          </w:p>
        </w:tc>
        <w:tc>
          <w:tcPr>
            <w:tcW w:w="567" w:type="dxa"/>
            <w:tcBorders>
              <w:top w:val="nil"/>
              <w:left w:val="nil"/>
              <w:bottom w:val="single" w:sz="4" w:space="0" w:color="auto"/>
              <w:right w:val="single" w:sz="4" w:space="0" w:color="auto"/>
            </w:tcBorders>
            <w:shd w:val="clear" w:color="auto" w:fill="auto"/>
            <w:noWrap/>
            <w:hideMark/>
          </w:tcPr>
          <w:p w:rsidR="00C54C36" w:rsidRPr="000D33EF" w:rsidRDefault="00C54C36" w:rsidP="005D2966">
            <w:pPr>
              <w:spacing w:before="120" w:line="240" w:lineRule="exact"/>
              <w:ind w:left="-74" w:right="-74"/>
              <w:jc w:val="center"/>
              <w:rPr>
                <w:bCs/>
                <w:spacing w:val="-34"/>
                <w:sz w:val="24"/>
                <w:szCs w:val="24"/>
              </w:rPr>
            </w:pPr>
            <w:r>
              <w:rPr>
                <w:bCs/>
                <w:spacing w:val="-34"/>
                <w:sz w:val="24"/>
                <w:szCs w:val="24"/>
              </w:rPr>
              <w:t>-</w:t>
            </w:r>
          </w:p>
        </w:tc>
        <w:tc>
          <w:tcPr>
            <w:tcW w:w="567" w:type="dxa"/>
            <w:tcBorders>
              <w:top w:val="nil"/>
              <w:left w:val="nil"/>
              <w:bottom w:val="single" w:sz="4" w:space="0" w:color="auto"/>
              <w:right w:val="single" w:sz="4" w:space="0" w:color="auto"/>
            </w:tcBorders>
            <w:shd w:val="clear" w:color="auto" w:fill="auto"/>
            <w:noWrap/>
            <w:hideMark/>
          </w:tcPr>
          <w:p w:rsidR="00C54C36" w:rsidRPr="000D33EF" w:rsidRDefault="00C54C36" w:rsidP="005D2966">
            <w:pPr>
              <w:spacing w:before="120" w:line="240" w:lineRule="exact"/>
              <w:ind w:left="-74" w:right="-74"/>
              <w:jc w:val="center"/>
              <w:rPr>
                <w:bCs/>
                <w:spacing w:val="-34"/>
                <w:sz w:val="24"/>
                <w:szCs w:val="24"/>
              </w:rPr>
            </w:pPr>
            <w:r>
              <w:rPr>
                <w:bCs/>
                <w:spacing w:val="-34"/>
                <w:sz w:val="24"/>
                <w:szCs w:val="24"/>
              </w:rPr>
              <w:t>-</w:t>
            </w:r>
          </w:p>
        </w:tc>
        <w:tc>
          <w:tcPr>
            <w:tcW w:w="567" w:type="dxa"/>
            <w:tcBorders>
              <w:top w:val="nil"/>
              <w:left w:val="nil"/>
              <w:bottom w:val="single" w:sz="4" w:space="0" w:color="auto"/>
              <w:right w:val="single" w:sz="4" w:space="0" w:color="auto"/>
            </w:tcBorders>
            <w:shd w:val="clear" w:color="auto" w:fill="auto"/>
            <w:hideMark/>
          </w:tcPr>
          <w:p w:rsidR="00C54C36" w:rsidRPr="000D33EF" w:rsidRDefault="00C54C36" w:rsidP="005D2966">
            <w:pPr>
              <w:spacing w:before="120" w:line="240" w:lineRule="exact"/>
              <w:ind w:left="-74" w:right="-74"/>
              <w:jc w:val="center"/>
              <w:rPr>
                <w:bCs/>
                <w:spacing w:val="-34"/>
                <w:sz w:val="24"/>
                <w:szCs w:val="24"/>
              </w:rPr>
            </w:pPr>
            <w:r>
              <w:rPr>
                <w:bCs/>
                <w:spacing w:val="-34"/>
                <w:sz w:val="24"/>
                <w:szCs w:val="24"/>
              </w:rPr>
              <w:t>-</w:t>
            </w:r>
          </w:p>
        </w:tc>
        <w:tc>
          <w:tcPr>
            <w:tcW w:w="426" w:type="dxa"/>
            <w:tcBorders>
              <w:top w:val="nil"/>
              <w:left w:val="nil"/>
              <w:bottom w:val="single" w:sz="4" w:space="0" w:color="auto"/>
              <w:right w:val="single" w:sz="4" w:space="0" w:color="auto"/>
            </w:tcBorders>
            <w:shd w:val="clear" w:color="auto" w:fill="auto"/>
          </w:tcPr>
          <w:p w:rsidR="00C54C36" w:rsidRPr="000D33EF" w:rsidRDefault="00C54C36" w:rsidP="005D2966">
            <w:pPr>
              <w:spacing w:before="120" w:line="240" w:lineRule="exact"/>
              <w:ind w:left="-74" w:right="-74"/>
              <w:rPr>
                <w:bCs/>
                <w:spacing w:val="-34"/>
                <w:sz w:val="24"/>
                <w:szCs w:val="24"/>
              </w:rPr>
            </w:pPr>
            <w:r w:rsidRPr="000D33EF">
              <w:rPr>
                <w:bCs/>
                <w:spacing w:val="-34"/>
                <w:sz w:val="24"/>
                <w:szCs w:val="24"/>
              </w:rPr>
              <w:t>8</w:t>
            </w:r>
          </w:p>
        </w:tc>
        <w:tc>
          <w:tcPr>
            <w:tcW w:w="821" w:type="dxa"/>
            <w:tcBorders>
              <w:top w:val="nil"/>
              <w:left w:val="nil"/>
              <w:bottom w:val="single" w:sz="4" w:space="0" w:color="auto"/>
              <w:right w:val="single" w:sz="4" w:space="0" w:color="auto"/>
            </w:tcBorders>
            <w:shd w:val="clear" w:color="auto" w:fill="auto"/>
            <w:hideMark/>
          </w:tcPr>
          <w:p w:rsidR="00C54C36" w:rsidRPr="000D33EF" w:rsidRDefault="00C54C36" w:rsidP="005D2966">
            <w:pPr>
              <w:spacing w:before="120" w:line="240" w:lineRule="exact"/>
              <w:ind w:left="-74" w:right="-74"/>
              <w:jc w:val="center"/>
              <w:rPr>
                <w:bCs/>
                <w:spacing w:val="-34"/>
                <w:sz w:val="24"/>
                <w:szCs w:val="24"/>
              </w:rPr>
            </w:pPr>
            <w:r>
              <w:rPr>
                <w:bCs/>
                <w:spacing w:val="-34"/>
                <w:sz w:val="24"/>
                <w:szCs w:val="24"/>
              </w:rPr>
              <w:t>-</w:t>
            </w:r>
          </w:p>
        </w:tc>
        <w:tc>
          <w:tcPr>
            <w:tcW w:w="1163" w:type="dxa"/>
            <w:tcBorders>
              <w:top w:val="nil"/>
              <w:left w:val="nil"/>
              <w:bottom w:val="single" w:sz="4" w:space="0" w:color="auto"/>
              <w:right w:val="single" w:sz="4" w:space="0" w:color="auto"/>
            </w:tcBorders>
            <w:shd w:val="clear" w:color="auto" w:fill="auto"/>
            <w:noWrap/>
            <w:hideMark/>
          </w:tcPr>
          <w:p w:rsidR="00C54C36" w:rsidRPr="00EE5D19" w:rsidRDefault="00C54C36" w:rsidP="005D2966">
            <w:pPr>
              <w:spacing w:before="120" w:line="240" w:lineRule="exact"/>
              <w:ind w:left="-74" w:right="-74"/>
              <w:rPr>
                <w:bCs/>
                <w:spacing w:val="-20"/>
                <w:sz w:val="24"/>
                <w:szCs w:val="24"/>
              </w:rPr>
            </w:pPr>
            <w:r w:rsidRPr="00EE5D19">
              <w:rPr>
                <w:bCs/>
                <w:spacing w:val="-20"/>
                <w:sz w:val="24"/>
                <w:szCs w:val="24"/>
              </w:rPr>
              <w:t>5047400,65</w:t>
            </w:r>
          </w:p>
        </w:tc>
        <w:tc>
          <w:tcPr>
            <w:tcW w:w="1105" w:type="dxa"/>
            <w:tcBorders>
              <w:top w:val="nil"/>
              <w:left w:val="nil"/>
              <w:bottom w:val="single" w:sz="4" w:space="0" w:color="auto"/>
              <w:right w:val="single" w:sz="4" w:space="0" w:color="auto"/>
            </w:tcBorders>
            <w:shd w:val="clear" w:color="auto" w:fill="auto"/>
            <w:noWrap/>
            <w:hideMark/>
          </w:tcPr>
          <w:p w:rsidR="00C54C36" w:rsidRPr="00EE5D19" w:rsidRDefault="00C54C36" w:rsidP="005D2966">
            <w:pPr>
              <w:spacing w:before="120" w:line="240" w:lineRule="exact"/>
              <w:ind w:left="-74" w:right="-74"/>
              <w:rPr>
                <w:bCs/>
                <w:spacing w:val="-20"/>
                <w:sz w:val="24"/>
                <w:szCs w:val="24"/>
              </w:rPr>
            </w:pPr>
            <w:r w:rsidRPr="00EE5D19">
              <w:rPr>
                <w:bCs/>
                <w:spacing w:val="-20"/>
                <w:sz w:val="24"/>
                <w:szCs w:val="24"/>
              </w:rPr>
              <w:t>1668409,01</w:t>
            </w:r>
          </w:p>
        </w:tc>
        <w:tc>
          <w:tcPr>
            <w:tcW w:w="567" w:type="dxa"/>
            <w:tcBorders>
              <w:top w:val="nil"/>
              <w:left w:val="nil"/>
              <w:bottom w:val="single" w:sz="4" w:space="0" w:color="auto"/>
              <w:right w:val="single" w:sz="4" w:space="0" w:color="auto"/>
            </w:tcBorders>
            <w:shd w:val="clear" w:color="auto" w:fill="auto"/>
            <w:noWrap/>
            <w:hideMark/>
          </w:tcPr>
          <w:p w:rsidR="00C54C36" w:rsidRPr="000D33EF" w:rsidRDefault="00C54C36" w:rsidP="005D2966">
            <w:pPr>
              <w:spacing w:before="120" w:line="240" w:lineRule="exact"/>
              <w:ind w:left="-74" w:right="-74"/>
              <w:jc w:val="center"/>
              <w:rPr>
                <w:bCs/>
                <w:spacing w:val="-34"/>
                <w:sz w:val="24"/>
                <w:szCs w:val="24"/>
              </w:rPr>
            </w:pPr>
            <w:r>
              <w:rPr>
                <w:bCs/>
                <w:spacing w:val="-34"/>
                <w:sz w:val="24"/>
                <w:szCs w:val="24"/>
              </w:rPr>
              <w:t>-</w:t>
            </w:r>
          </w:p>
        </w:tc>
        <w:tc>
          <w:tcPr>
            <w:tcW w:w="738" w:type="dxa"/>
            <w:tcBorders>
              <w:top w:val="nil"/>
              <w:left w:val="nil"/>
              <w:bottom w:val="single" w:sz="4" w:space="0" w:color="auto"/>
              <w:right w:val="single" w:sz="4" w:space="0" w:color="auto"/>
            </w:tcBorders>
            <w:shd w:val="clear" w:color="auto" w:fill="auto"/>
            <w:noWrap/>
            <w:hideMark/>
          </w:tcPr>
          <w:p w:rsidR="00C54C36" w:rsidRPr="000D33EF" w:rsidRDefault="00C54C36" w:rsidP="005D2966">
            <w:pPr>
              <w:spacing w:before="120" w:line="240" w:lineRule="exact"/>
              <w:ind w:left="-74" w:right="-74"/>
              <w:jc w:val="center"/>
              <w:rPr>
                <w:bCs/>
                <w:spacing w:val="-34"/>
                <w:sz w:val="24"/>
                <w:szCs w:val="24"/>
              </w:rPr>
            </w:pPr>
            <w:r>
              <w:rPr>
                <w:bCs/>
                <w:spacing w:val="-34"/>
                <w:sz w:val="24"/>
                <w:szCs w:val="24"/>
              </w:rPr>
              <w:t>-</w:t>
            </w:r>
          </w:p>
        </w:tc>
        <w:tc>
          <w:tcPr>
            <w:tcW w:w="850" w:type="dxa"/>
            <w:tcBorders>
              <w:top w:val="nil"/>
              <w:left w:val="nil"/>
              <w:bottom w:val="single" w:sz="4" w:space="0" w:color="auto"/>
              <w:right w:val="single" w:sz="4" w:space="0" w:color="auto"/>
            </w:tcBorders>
            <w:shd w:val="clear" w:color="auto" w:fill="auto"/>
            <w:noWrap/>
            <w:hideMark/>
          </w:tcPr>
          <w:p w:rsidR="00C54C36" w:rsidRPr="000D33EF" w:rsidRDefault="00C54C36" w:rsidP="005D2966">
            <w:pPr>
              <w:spacing w:before="120" w:line="240" w:lineRule="exact"/>
              <w:ind w:left="-74" w:right="-74"/>
              <w:jc w:val="center"/>
              <w:rPr>
                <w:bCs/>
                <w:spacing w:val="-34"/>
                <w:sz w:val="24"/>
                <w:szCs w:val="24"/>
              </w:rPr>
            </w:pPr>
            <w:r>
              <w:rPr>
                <w:bCs/>
                <w:spacing w:val="-34"/>
                <w:sz w:val="24"/>
                <w:szCs w:val="24"/>
              </w:rPr>
              <w:t>-</w:t>
            </w:r>
          </w:p>
        </w:tc>
        <w:tc>
          <w:tcPr>
            <w:tcW w:w="993" w:type="dxa"/>
            <w:tcBorders>
              <w:top w:val="nil"/>
              <w:left w:val="nil"/>
              <w:bottom w:val="single" w:sz="4" w:space="0" w:color="auto"/>
              <w:right w:val="single" w:sz="4" w:space="0" w:color="auto"/>
            </w:tcBorders>
            <w:shd w:val="clear" w:color="auto" w:fill="auto"/>
            <w:noWrap/>
            <w:hideMark/>
          </w:tcPr>
          <w:p w:rsidR="00C54C36" w:rsidRPr="000D33EF" w:rsidRDefault="00C54C36" w:rsidP="005D2966">
            <w:pPr>
              <w:spacing w:before="120" w:line="240" w:lineRule="exact"/>
              <w:ind w:left="-74" w:right="-74"/>
              <w:jc w:val="center"/>
              <w:rPr>
                <w:bCs/>
                <w:spacing w:val="-34"/>
                <w:sz w:val="24"/>
                <w:szCs w:val="24"/>
              </w:rPr>
            </w:pPr>
            <w:r>
              <w:rPr>
                <w:bCs/>
                <w:spacing w:val="-34"/>
                <w:sz w:val="24"/>
                <w:szCs w:val="24"/>
              </w:rPr>
              <w:t>-</w:t>
            </w:r>
          </w:p>
        </w:tc>
        <w:tc>
          <w:tcPr>
            <w:tcW w:w="1275" w:type="dxa"/>
            <w:tcBorders>
              <w:top w:val="nil"/>
              <w:left w:val="nil"/>
              <w:bottom w:val="single" w:sz="4" w:space="0" w:color="auto"/>
              <w:right w:val="single" w:sz="4" w:space="0" w:color="auto"/>
            </w:tcBorders>
            <w:shd w:val="clear" w:color="auto" w:fill="auto"/>
          </w:tcPr>
          <w:p w:rsidR="00C54C36" w:rsidRPr="0045017B" w:rsidRDefault="00C54C36" w:rsidP="005D2966">
            <w:pPr>
              <w:spacing w:before="120" w:line="240" w:lineRule="exact"/>
              <w:ind w:left="-74" w:right="-74"/>
              <w:rPr>
                <w:bCs/>
                <w:spacing w:val="-18"/>
                <w:sz w:val="24"/>
                <w:szCs w:val="24"/>
              </w:rPr>
            </w:pPr>
            <w:r w:rsidRPr="0045017B">
              <w:rPr>
                <w:bCs/>
                <w:spacing w:val="-18"/>
                <w:sz w:val="24"/>
                <w:szCs w:val="24"/>
              </w:rPr>
              <w:t>6715809,66</w:t>
            </w:r>
          </w:p>
        </w:tc>
      </w:tr>
      <w:tr w:rsidR="00C54C36" w:rsidRPr="00A20844" w:rsidTr="000C36F9">
        <w:trPr>
          <w:gridAfter w:val="1"/>
          <w:wAfter w:w="387" w:type="dxa"/>
          <w:trHeight w:val="523"/>
        </w:trPr>
        <w:tc>
          <w:tcPr>
            <w:tcW w:w="425" w:type="dxa"/>
            <w:tcBorders>
              <w:top w:val="nil"/>
              <w:left w:val="single" w:sz="4" w:space="0" w:color="auto"/>
              <w:bottom w:val="single" w:sz="4" w:space="0" w:color="auto"/>
              <w:right w:val="single" w:sz="4" w:space="0" w:color="auto"/>
            </w:tcBorders>
            <w:shd w:val="clear" w:color="auto" w:fill="auto"/>
            <w:noWrap/>
            <w:hideMark/>
          </w:tcPr>
          <w:p w:rsidR="00C54C36" w:rsidRPr="00A20844" w:rsidRDefault="00C54C36" w:rsidP="005D2966">
            <w:pPr>
              <w:spacing w:before="120" w:line="240" w:lineRule="exact"/>
              <w:ind w:left="-57" w:right="-57"/>
              <w:jc w:val="center"/>
              <w:rPr>
                <w:spacing w:val="-20"/>
                <w:sz w:val="24"/>
                <w:szCs w:val="24"/>
              </w:rPr>
            </w:pPr>
            <w:r w:rsidRPr="00A20844">
              <w:rPr>
                <w:spacing w:val="-20"/>
                <w:sz w:val="24"/>
                <w:szCs w:val="24"/>
              </w:rPr>
              <w:t>7.</w:t>
            </w:r>
          </w:p>
        </w:tc>
        <w:tc>
          <w:tcPr>
            <w:tcW w:w="1702" w:type="dxa"/>
            <w:tcBorders>
              <w:top w:val="nil"/>
              <w:left w:val="nil"/>
              <w:bottom w:val="single" w:sz="4" w:space="0" w:color="auto"/>
              <w:right w:val="single" w:sz="4" w:space="0" w:color="auto"/>
            </w:tcBorders>
            <w:shd w:val="clear" w:color="auto" w:fill="auto"/>
            <w:hideMark/>
          </w:tcPr>
          <w:p w:rsidR="00C54C36" w:rsidRPr="00A20844" w:rsidRDefault="00C54C36" w:rsidP="005D2966">
            <w:pPr>
              <w:spacing w:before="120" w:line="240" w:lineRule="exact"/>
              <w:ind w:left="-57" w:right="-57"/>
              <w:rPr>
                <w:sz w:val="24"/>
                <w:szCs w:val="24"/>
              </w:rPr>
            </w:pPr>
            <w:r w:rsidRPr="00A20844">
              <w:rPr>
                <w:sz w:val="24"/>
                <w:szCs w:val="24"/>
              </w:rPr>
              <w:t>Любытинский муниципаль-ный район</w:t>
            </w:r>
          </w:p>
        </w:tc>
        <w:tc>
          <w:tcPr>
            <w:tcW w:w="850" w:type="dxa"/>
            <w:tcBorders>
              <w:top w:val="nil"/>
              <w:left w:val="nil"/>
              <w:bottom w:val="single" w:sz="4" w:space="0" w:color="auto"/>
              <w:right w:val="single" w:sz="4" w:space="0" w:color="auto"/>
            </w:tcBorders>
            <w:shd w:val="clear" w:color="auto" w:fill="auto"/>
            <w:noWrap/>
            <w:hideMark/>
          </w:tcPr>
          <w:p w:rsidR="00C54C36" w:rsidRPr="00EE5D19" w:rsidRDefault="00EE5D19" w:rsidP="005D2966">
            <w:pPr>
              <w:spacing w:before="120" w:line="240" w:lineRule="exact"/>
              <w:ind w:left="-74" w:right="-74"/>
              <w:rPr>
                <w:bCs/>
                <w:spacing w:val="-20"/>
                <w:sz w:val="24"/>
                <w:szCs w:val="24"/>
              </w:rPr>
            </w:pPr>
            <w:r w:rsidRPr="00EE5D19">
              <w:rPr>
                <w:bCs/>
                <w:spacing w:val="-20"/>
                <w:sz w:val="24"/>
                <w:szCs w:val="24"/>
              </w:rPr>
              <w:t>5502,0</w:t>
            </w:r>
          </w:p>
        </w:tc>
        <w:tc>
          <w:tcPr>
            <w:tcW w:w="992" w:type="dxa"/>
            <w:tcBorders>
              <w:top w:val="nil"/>
              <w:left w:val="nil"/>
              <w:bottom w:val="single" w:sz="4" w:space="0" w:color="auto"/>
              <w:right w:val="single" w:sz="4" w:space="0" w:color="auto"/>
            </w:tcBorders>
            <w:shd w:val="clear" w:color="auto" w:fill="auto"/>
            <w:noWrap/>
            <w:hideMark/>
          </w:tcPr>
          <w:p w:rsidR="00C54C36" w:rsidRPr="00EE5D19" w:rsidRDefault="00C54C36" w:rsidP="005D2966">
            <w:pPr>
              <w:spacing w:before="120" w:line="240" w:lineRule="exact"/>
              <w:ind w:left="-74" w:right="-74"/>
              <w:rPr>
                <w:bCs/>
                <w:spacing w:val="-20"/>
                <w:sz w:val="24"/>
                <w:szCs w:val="24"/>
              </w:rPr>
            </w:pPr>
            <w:r w:rsidRPr="00EE5D19">
              <w:rPr>
                <w:bCs/>
                <w:spacing w:val="-20"/>
                <w:sz w:val="24"/>
                <w:szCs w:val="24"/>
              </w:rPr>
              <w:t>175</w:t>
            </w:r>
          </w:p>
        </w:tc>
        <w:tc>
          <w:tcPr>
            <w:tcW w:w="567" w:type="dxa"/>
            <w:tcBorders>
              <w:top w:val="nil"/>
              <w:left w:val="nil"/>
              <w:bottom w:val="single" w:sz="4" w:space="0" w:color="auto"/>
              <w:right w:val="single" w:sz="4" w:space="0" w:color="auto"/>
            </w:tcBorders>
            <w:shd w:val="clear" w:color="auto" w:fill="auto"/>
            <w:noWrap/>
            <w:hideMark/>
          </w:tcPr>
          <w:p w:rsidR="00C54C36" w:rsidRPr="000D33EF" w:rsidRDefault="00C54C36" w:rsidP="005D2966">
            <w:pPr>
              <w:spacing w:before="120" w:line="240" w:lineRule="exact"/>
              <w:ind w:left="-74" w:right="-74"/>
              <w:jc w:val="center"/>
              <w:rPr>
                <w:bCs/>
                <w:spacing w:val="-34"/>
                <w:sz w:val="24"/>
                <w:szCs w:val="24"/>
              </w:rPr>
            </w:pPr>
            <w:r>
              <w:rPr>
                <w:bCs/>
                <w:spacing w:val="-34"/>
                <w:sz w:val="24"/>
                <w:szCs w:val="24"/>
              </w:rPr>
              <w:t>-</w:t>
            </w:r>
          </w:p>
        </w:tc>
        <w:tc>
          <w:tcPr>
            <w:tcW w:w="539" w:type="dxa"/>
            <w:tcBorders>
              <w:top w:val="nil"/>
              <w:left w:val="nil"/>
              <w:bottom w:val="single" w:sz="4" w:space="0" w:color="auto"/>
              <w:right w:val="single" w:sz="4" w:space="0" w:color="auto"/>
            </w:tcBorders>
            <w:shd w:val="clear" w:color="auto" w:fill="auto"/>
            <w:hideMark/>
          </w:tcPr>
          <w:p w:rsidR="00C54C36" w:rsidRPr="000D33EF" w:rsidRDefault="00C54C36" w:rsidP="005D2966">
            <w:pPr>
              <w:spacing w:before="120" w:line="240" w:lineRule="exact"/>
              <w:ind w:left="-74" w:right="-74"/>
              <w:rPr>
                <w:bCs/>
                <w:spacing w:val="-34"/>
                <w:sz w:val="24"/>
                <w:szCs w:val="24"/>
              </w:rPr>
            </w:pPr>
            <w:r w:rsidRPr="000D33EF">
              <w:rPr>
                <w:bCs/>
                <w:spacing w:val="-34"/>
                <w:sz w:val="24"/>
                <w:szCs w:val="24"/>
              </w:rPr>
              <w:t>5</w:t>
            </w:r>
          </w:p>
        </w:tc>
        <w:tc>
          <w:tcPr>
            <w:tcW w:w="595" w:type="dxa"/>
            <w:tcBorders>
              <w:top w:val="nil"/>
              <w:left w:val="nil"/>
              <w:bottom w:val="single" w:sz="4" w:space="0" w:color="auto"/>
              <w:right w:val="single" w:sz="4" w:space="0" w:color="auto"/>
            </w:tcBorders>
            <w:shd w:val="clear" w:color="auto" w:fill="auto"/>
            <w:hideMark/>
          </w:tcPr>
          <w:p w:rsidR="00C54C36" w:rsidRPr="000D33EF" w:rsidRDefault="00C54C36" w:rsidP="005D2966">
            <w:pPr>
              <w:spacing w:before="120" w:line="240" w:lineRule="exact"/>
              <w:ind w:left="-74" w:right="-74"/>
              <w:rPr>
                <w:bCs/>
                <w:spacing w:val="-34"/>
                <w:sz w:val="24"/>
                <w:szCs w:val="24"/>
              </w:rPr>
            </w:pPr>
            <w:r w:rsidRPr="000D33EF">
              <w:rPr>
                <w:bCs/>
                <w:spacing w:val="-34"/>
                <w:sz w:val="24"/>
                <w:szCs w:val="24"/>
              </w:rPr>
              <w:t>8</w:t>
            </w:r>
          </w:p>
        </w:tc>
        <w:tc>
          <w:tcPr>
            <w:tcW w:w="567" w:type="dxa"/>
            <w:tcBorders>
              <w:top w:val="nil"/>
              <w:left w:val="nil"/>
              <w:bottom w:val="single" w:sz="4" w:space="0" w:color="auto"/>
              <w:right w:val="single" w:sz="4" w:space="0" w:color="auto"/>
            </w:tcBorders>
            <w:shd w:val="clear" w:color="auto" w:fill="auto"/>
            <w:noWrap/>
            <w:hideMark/>
          </w:tcPr>
          <w:p w:rsidR="00C54C36" w:rsidRPr="000D33EF" w:rsidRDefault="00C54C36" w:rsidP="005D2966">
            <w:pPr>
              <w:spacing w:before="120" w:line="240" w:lineRule="exact"/>
              <w:ind w:left="-74" w:right="-74"/>
              <w:jc w:val="center"/>
              <w:rPr>
                <w:bCs/>
                <w:spacing w:val="-34"/>
                <w:sz w:val="24"/>
                <w:szCs w:val="24"/>
              </w:rPr>
            </w:pPr>
            <w:r>
              <w:rPr>
                <w:bCs/>
                <w:spacing w:val="-34"/>
                <w:sz w:val="24"/>
                <w:szCs w:val="24"/>
              </w:rPr>
              <w:t>-</w:t>
            </w:r>
          </w:p>
        </w:tc>
        <w:tc>
          <w:tcPr>
            <w:tcW w:w="567" w:type="dxa"/>
            <w:tcBorders>
              <w:top w:val="nil"/>
              <w:left w:val="nil"/>
              <w:bottom w:val="single" w:sz="4" w:space="0" w:color="auto"/>
              <w:right w:val="single" w:sz="4" w:space="0" w:color="auto"/>
            </w:tcBorders>
            <w:shd w:val="clear" w:color="auto" w:fill="auto"/>
            <w:noWrap/>
            <w:hideMark/>
          </w:tcPr>
          <w:p w:rsidR="00C54C36" w:rsidRPr="000D33EF" w:rsidRDefault="00C54C36" w:rsidP="005D2966">
            <w:pPr>
              <w:spacing w:before="120" w:line="240" w:lineRule="exact"/>
              <w:ind w:left="-74" w:right="-74"/>
              <w:jc w:val="center"/>
              <w:rPr>
                <w:bCs/>
                <w:spacing w:val="-34"/>
                <w:sz w:val="24"/>
                <w:szCs w:val="24"/>
              </w:rPr>
            </w:pPr>
            <w:r>
              <w:rPr>
                <w:bCs/>
                <w:spacing w:val="-34"/>
                <w:sz w:val="24"/>
                <w:szCs w:val="24"/>
              </w:rPr>
              <w:t>-</w:t>
            </w:r>
          </w:p>
        </w:tc>
        <w:tc>
          <w:tcPr>
            <w:tcW w:w="567" w:type="dxa"/>
            <w:tcBorders>
              <w:top w:val="nil"/>
              <w:left w:val="nil"/>
              <w:bottom w:val="single" w:sz="4" w:space="0" w:color="auto"/>
              <w:right w:val="single" w:sz="4" w:space="0" w:color="auto"/>
            </w:tcBorders>
            <w:shd w:val="clear" w:color="auto" w:fill="auto"/>
            <w:noWrap/>
            <w:hideMark/>
          </w:tcPr>
          <w:p w:rsidR="00C54C36" w:rsidRPr="000D33EF" w:rsidRDefault="00C54C36" w:rsidP="005D2966">
            <w:pPr>
              <w:spacing w:before="120" w:line="240" w:lineRule="exact"/>
              <w:ind w:left="-74" w:right="-74"/>
              <w:jc w:val="center"/>
              <w:rPr>
                <w:bCs/>
                <w:spacing w:val="-34"/>
                <w:sz w:val="24"/>
                <w:szCs w:val="24"/>
              </w:rPr>
            </w:pPr>
            <w:r>
              <w:rPr>
                <w:bCs/>
                <w:spacing w:val="-34"/>
                <w:sz w:val="24"/>
                <w:szCs w:val="24"/>
              </w:rPr>
              <w:t>-</w:t>
            </w:r>
          </w:p>
        </w:tc>
        <w:tc>
          <w:tcPr>
            <w:tcW w:w="567" w:type="dxa"/>
            <w:tcBorders>
              <w:top w:val="nil"/>
              <w:left w:val="nil"/>
              <w:bottom w:val="single" w:sz="4" w:space="0" w:color="auto"/>
              <w:right w:val="single" w:sz="4" w:space="0" w:color="auto"/>
            </w:tcBorders>
            <w:shd w:val="clear" w:color="auto" w:fill="auto"/>
            <w:hideMark/>
          </w:tcPr>
          <w:p w:rsidR="00C54C36" w:rsidRPr="000D33EF" w:rsidRDefault="00C54C36" w:rsidP="005D2966">
            <w:pPr>
              <w:spacing w:before="120" w:line="240" w:lineRule="exact"/>
              <w:ind w:left="-74" w:right="-74"/>
              <w:jc w:val="center"/>
              <w:rPr>
                <w:bCs/>
                <w:spacing w:val="-34"/>
                <w:sz w:val="24"/>
                <w:szCs w:val="24"/>
              </w:rPr>
            </w:pPr>
            <w:r>
              <w:rPr>
                <w:bCs/>
                <w:spacing w:val="-34"/>
                <w:sz w:val="24"/>
                <w:szCs w:val="24"/>
              </w:rPr>
              <w:t>-</w:t>
            </w:r>
          </w:p>
        </w:tc>
        <w:tc>
          <w:tcPr>
            <w:tcW w:w="426" w:type="dxa"/>
            <w:tcBorders>
              <w:top w:val="nil"/>
              <w:left w:val="nil"/>
              <w:bottom w:val="single" w:sz="4" w:space="0" w:color="auto"/>
              <w:right w:val="single" w:sz="4" w:space="0" w:color="auto"/>
            </w:tcBorders>
            <w:shd w:val="clear" w:color="auto" w:fill="auto"/>
          </w:tcPr>
          <w:p w:rsidR="00C54C36" w:rsidRPr="00EE5D19" w:rsidRDefault="00C54C36" w:rsidP="005D2966">
            <w:pPr>
              <w:spacing w:before="120" w:line="240" w:lineRule="exact"/>
              <w:ind w:left="-74" w:right="-74"/>
              <w:rPr>
                <w:bCs/>
                <w:spacing w:val="-20"/>
                <w:sz w:val="24"/>
                <w:szCs w:val="24"/>
              </w:rPr>
            </w:pPr>
            <w:r w:rsidRPr="00EE5D19">
              <w:rPr>
                <w:bCs/>
                <w:spacing w:val="-20"/>
                <w:sz w:val="24"/>
                <w:szCs w:val="24"/>
              </w:rPr>
              <w:t>13</w:t>
            </w:r>
          </w:p>
        </w:tc>
        <w:tc>
          <w:tcPr>
            <w:tcW w:w="821" w:type="dxa"/>
            <w:tcBorders>
              <w:top w:val="nil"/>
              <w:left w:val="nil"/>
              <w:bottom w:val="single" w:sz="4" w:space="0" w:color="auto"/>
              <w:right w:val="single" w:sz="4" w:space="0" w:color="auto"/>
            </w:tcBorders>
            <w:shd w:val="clear" w:color="auto" w:fill="auto"/>
            <w:hideMark/>
          </w:tcPr>
          <w:p w:rsidR="00C54C36" w:rsidRPr="000D33EF" w:rsidRDefault="00C54C36" w:rsidP="005D2966">
            <w:pPr>
              <w:spacing w:before="120" w:line="240" w:lineRule="exact"/>
              <w:ind w:left="-74" w:right="-74"/>
              <w:jc w:val="center"/>
              <w:rPr>
                <w:bCs/>
                <w:spacing w:val="-34"/>
                <w:sz w:val="24"/>
                <w:szCs w:val="24"/>
              </w:rPr>
            </w:pPr>
            <w:r>
              <w:rPr>
                <w:bCs/>
                <w:spacing w:val="-34"/>
                <w:sz w:val="24"/>
                <w:szCs w:val="24"/>
              </w:rPr>
              <w:t>-</w:t>
            </w:r>
          </w:p>
        </w:tc>
        <w:tc>
          <w:tcPr>
            <w:tcW w:w="1163" w:type="dxa"/>
            <w:tcBorders>
              <w:top w:val="nil"/>
              <w:left w:val="nil"/>
              <w:bottom w:val="single" w:sz="4" w:space="0" w:color="auto"/>
              <w:right w:val="single" w:sz="4" w:space="0" w:color="auto"/>
            </w:tcBorders>
            <w:shd w:val="clear" w:color="auto" w:fill="auto"/>
            <w:hideMark/>
          </w:tcPr>
          <w:p w:rsidR="00C54C36" w:rsidRPr="00EE5D19" w:rsidRDefault="00C54C36" w:rsidP="005D2966">
            <w:pPr>
              <w:spacing w:before="120" w:line="240" w:lineRule="exact"/>
              <w:ind w:left="-74" w:right="-74"/>
              <w:rPr>
                <w:bCs/>
                <w:spacing w:val="-20"/>
                <w:sz w:val="24"/>
                <w:szCs w:val="24"/>
              </w:rPr>
            </w:pPr>
            <w:r w:rsidRPr="00EE5D19">
              <w:rPr>
                <w:bCs/>
                <w:spacing w:val="-20"/>
                <w:sz w:val="24"/>
                <w:szCs w:val="24"/>
              </w:rPr>
              <w:t>2593379,22</w:t>
            </w:r>
          </w:p>
        </w:tc>
        <w:tc>
          <w:tcPr>
            <w:tcW w:w="1105" w:type="dxa"/>
            <w:tcBorders>
              <w:top w:val="nil"/>
              <w:left w:val="nil"/>
              <w:bottom w:val="single" w:sz="4" w:space="0" w:color="auto"/>
              <w:right w:val="single" w:sz="4" w:space="0" w:color="auto"/>
            </w:tcBorders>
            <w:shd w:val="clear" w:color="auto" w:fill="auto"/>
            <w:noWrap/>
            <w:hideMark/>
          </w:tcPr>
          <w:p w:rsidR="00C54C36" w:rsidRPr="00EE5D19" w:rsidRDefault="00EE5D19" w:rsidP="005D2966">
            <w:pPr>
              <w:spacing w:before="120" w:line="240" w:lineRule="exact"/>
              <w:ind w:left="-74" w:right="-74"/>
              <w:rPr>
                <w:bCs/>
                <w:spacing w:val="-20"/>
                <w:sz w:val="24"/>
                <w:szCs w:val="24"/>
              </w:rPr>
            </w:pPr>
            <w:r w:rsidRPr="00EE5D19">
              <w:rPr>
                <w:bCs/>
                <w:spacing w:val="-20"/>
                <w:sz w:val="24"/>
                <w:szCs w:val="24"/>
              </w:rPr>
              <w:t>2283495,8</w:t>
            </w:r>
          </w:p>
        </w:tc>
        <w:tc>
          <w:tcPr>
            <w:tcW w:w="567" w:type="dxa"/>
            <w:tcBorders>
              <w:top w:val="nil"/>
              <w:left w:val="nil"/>
              <w:bottom w:val="single" w:sz="4" w:space="0" w:color="auto"/>
              <w:right w:val="single" w:sz="4" w:space="0" w:color="auto"/>
            </w:tcBorders>
            <w:shd w:val="clear" w:color="auto" w:fill="auto"/>
            <w:noWrap/>
            <w:hideMark/>
          </w:tcPr>
          <w:p w:rsidR="00C54C36" w:rsidRPr="000D33EF" w:rsidRDefault="00C54C36" w:rsidP="005D2966">
            <w:pPr>
              <w:spacing w:before="120" w:line="240" w:lineRule="exact"/>
              <w:ind w:left="-74" w:right="-74"/>
              <w:jc w:val="center"/>
              <w:rPr>
                <w:bCs/>
                <w:spacing w:val="-34"/>
                <w:sz w:val="24"/>
                <w:szCs w:val="24"/>
              </w:rPr>
            </w:pPr>
            <w:r>
              <w:rPr>
                <w:bCs/>
                <w:spacing w:val="-34"/>
                <w:sz w:val="24"/>
                <w:szCs w:val="24"/>
              </w:rPr>
              <w:t>-</w:t>
            </w:r>
          </w:p>
        </w:tc>
        <w:tc>
          <w:tcPr>
            <w:tcW w:w="738" w:type="dxa"/>
            <w:tcBorders>
              <w:top w:val="nil"/>
              <w:left w:val="nil"/>
              <w:bottom w:val="single" w:sz="4" w:space="0" w:color="auto"/>
              <w:right w:val="single" w:sz="4" w:space="0" w:color="auto"/>
            </w:tcBorders>
            <w:shd w:val="clear" w:color="auto" w:fill="auto"/>
            <w:noWrap/>
            <w:hideMark/>
          </w:tcPr>
          <w:p w:rsidR="00C54C36" w:rsidRPr="000D33EF" w:rsidRDefault="00C54C36" w:rsidP="005D2966">
            <w:pPr>
              <w:spacing w:before="120" w:line="240" w:lineRule="exact"/>
              <w:ind w:left="-74" w:right="-74"/>
              <w:jc w:val="center"/>
              <w:rPr>
                <w:bCs/>
                <w:spacing w:val="-34"/>
                <w:sz w:val="24"/>
                <w:szCs w:val="24"/>
              </w:rPr>
            </w:pPr>
            <w:r>
              <w:rPr>
                <w:bCs/>
                <w:spacing w:val="-34"/>
                <w:sz w:val="24"/>
                <w:szCs w:val="24"/>
              </w:rPr>
              <w:t>-</w:t>
            </w:r>
          </w:p>
        </w:tc>
        <w:tc>
          <w:tcPr>
            <w:tcW w:w="850" w:type="dxa"/>
            <w:tcBorders>
              <w:top w:val="nil"/>
              <w:left w:val="nil"/>
              <w:bottom w:val="single" w:sz="4" w:space="0" w:color="auto"/>
              <w:right w:val="single" w:sz="4" w:space="0" w:color="auto"/>
            </w:tcBorders>
            <w:shd w:val="clear" w:color="auto" w:fill="auto"/>
            <w:noWrap/>
            <w:hideMark/>
          </w:tcPr>
          <w:p w:rsidR="00C54C36" w:rsidRPr="000D33EF" w:rsidRDefault="00C54C36" w:rsidP="005D2966">
            <w:pPr>
              <w:spacing w:before="120" w:line="240" w:lineRule="exact"/>
              <w:ind w:left="-74" w:right="-74"/>
              <w:jc w:val="center"/>
              <w:rPr>
                <w:bCs/>
                <w:spacing w:val="-34"/>
                <w:sz w:val="24"/>
                <w:szCs w:val="24"/>
              </w:rPr>
            </w:pPr>
            <w:r>
              <w:rPr>
                <w:bCs/>
                <w:spacing w:val="-34"/>
                <w:sz w:val="24"/>
                <w:szCs w:val="24"/>
              </w:rPr>
              <w:t>-</w:t>
            </w:r>
          </w:p>
        </w:tc>
        <w:tc>
          <w:tcPr>
            <w:tcW w:w="993" w:type="dxa"/>
            <w:tcBorders>
              <w:top w:val="nil"/>
              <w:left w:val="nil"/>
              <w:bottom w:val="single" w:sz="4" w:space="0" w:color="auto"/>
              <w:right w:val="single" w:sz="4" w:space="0" w:color="auto"/>
            </w:tcBorders>
            <w:shd w:val="clear" w:color="auto" w:fill="auto"/>
            <w:noWrap/>
            <w:hideMark/>
          </w:tcPr>
          <w:p w:rsidR="00C54C36" w:rsidRPr="000D33EF" w:rsidRDefault="00C54C36" w:rsidP="005D2966">
            <w:pPr>
              <w:spacing w:before="120" w:line="240" w:lineRule="exact"/>
              <w:ind w:left="-74" w:right="-74"/>
              <w:jc w:val="center"/>
              <w:rPr>
                <w:bCs/>
                <w:spacing w:val="-34"/>
                <w:sz w:val="24"/>
                <w:szCs w:val="24"/>
              </w:rPr>
            </w:pPr>
            <w:r>
              <w:rPr>
                <w:bCs/>
                <w:spacing w:val="-34"/>
                <w:sz w:val="24"/>
                <w:szCs w:val="24"/>
              </w:rPr>
              <w:t>-</w:t>
            </w:r>
          </w:p>
        </w:tc>
        <w:tc>
          <w:tcPr>
            <w:tcW w:w="1275" w:type="dxa"/>
            <w:tcBorders>
              <w:top w:val="nil"/>
              <w:left w:val="nil"/>
              <w:bottom w:val="single" w:sz="4" w:space="0" w:color="auto"/>
              <w:right w:val="single" w:sz="4" w:space="0" w:color="auto"/>
            </w:tcBorders>
            <w:shd w:val="clear" w:color="auto" w:fill="auto"/>
          </w:tcPr>
          <w:p w:rsidR="00C54C36" w:rsidRPr="0045017B" w:rsidRDefault="00C54C36" w:rsidP="005D2966">
            <w:pPr>
              <w:spacing w:before="120" w:line="240" w:lineRule="exact"/>
              <w:ind w:left="-74" w:right="-74"/>
              <w:rPr>
                <w:bCs/>
                <w:spacing w:val="-18"/>
                <w:sz w:val="24"/>
                <w:szCs w:val="24"/>
              </w:rPr>
            </w:pPr>
            <w:r w:rsidRPr="0045017B">
              <w:rPr>
                <w:bCs/>
                <w:spacing w:val="-18"/>
                <w:sz w:val="24"/>
                <w:szCs w:val="24"/>
              </w:rPr>
              <w:t>4876875,02</w:t>
            </w:r>
          </w:p>
        </w:tc>
      </w:tr>
      <w:tr w:rsidR="00C54C36" w:rsidRPr="00A20844" w:rsidTr="000C36F9">
        <w:trPr>
          <w:gridAfter w:val="1"/>
          <w:wAfter w:w="387" w:type="dxa"/>
          <w:trHeight w:val="523"/>
        </w:trPr>
        <w:tc>
          <w:tcPr>
            <w:tcW w:w="425" w:type="dxa"/>
            <w:tcBorders>
              <w:top w:val="nil"/>
              <w:left w:val="single" w:sz="4" w:space="0" w:color="auto"/>
              <w:bottom w:val="single" w:sz="4" w:space="0" w:color="auto"/>
              <w:right w:val="single" w:sz="4" w:space="0" w:color="auto"/>
            </w:tcBorders>
            <w:shd w:val="clear" w:color="auto" w:fill="auto"/>
            <w:noWrap/>
            <w:hideMark/>
          </w:tcPr>
          <w:p w:rsidR="00C54C36" w:rsidRPr="00A20844" w:rsidRDefault="00C54C36" w:rsidP="005D2966">
            <w:pPr>
              <w:spacing w:before="120" w:line="240" w:lineRule="exact"/>
              <w:ind w:left="-57" w:right="-57"/>
              <w:jc w:val="center"/>
              <w:rPr>
                <w:spacing w:val="-20"/>
                <w:sz w:val="24"/>
                <w:szCs w:val="24"/>
              </w:rPr>
            </w:pPr>
            <w:r w:rsidRPr="00A20844">
              <w:rPr>
                <w:spacing w:val="-20"/>
                <w:sz w:val="24"/>
                <w:szCs w:val="24"/>
              </w:rPr>
              <w:t>8.</w:t>
            </w:r>
          </w:p>
        </w:tc>
        <w:tc>
          <w:tcPr>
            <w:tcW w:w="1702" w:type="dxa"/>
            <w:tcBorders>
              <w:top w:val="nil"/>
              <w:left w:val="nil"/>
              <w:bottom w:val="single" w:sz="4" w:space="0" w:color="auto"/>
              <w:right w:val="single" w:sz="4" w:space="0" w:color="auto"/>
            </w:tcBorders>
            <w:shd w:val="clear" w:color="auto" w:fill="auto"/>
            <w:hideMark/>
          </w:tcPr>
          <w:p w:rsidR="00C54C36" w:rsidRPr="00A20844" w:rsidRDefault="00C54C36" w:rsidP="005D2966">
            <w:pPr>
              <w:spacing w:before="120" w:line="240" w:lineRule="exact"/>
              <w:ind w:left="-57" w:right="-57"/>
              <w:rPr>
                <w:sz w:val="24"/>
                <w:szCs w:val="24"/>
              </w:rPr>
            </w:pPr>
            <w:r w:rsidRPr="00A20844">
              <w:rPr>
                <w:sz w:val="24"/>
                <w:szCs w:val="24"/>
              </w:rPr>
              <w:t>Маловишер-ский муниципаль-ный район</w:t>
            </w:r>
          </w:p>
        </w:tc>
        <w:tc>
          <w:tcPr>
            <w:tcW w:w="850" w:type="dxa"/>
            <w:tcBorders>
              <w:top w:val="nil"/>
              <w:left w:val="nil"/>
              <w:bottom w:val="single" w:sz="4" w:space="0" w:color="auto"/>
              <w:right w:val="single" w:sz="4" w:space="0" w:color="auto"/>
            </w:tcBorders>
            <w:shd w:val="clear" w:color="auto" w:fill="auto"/>
            <w:noWrap/>
            <w:hideMark/>
          </w:tcPr>
          <w:p w:rsidR="00C54C36" w:rsidRPr="00EE5D19" w:rsidRDefault="00C54C36" w:rsidP="005D2966">
            <w:pPr>
              <w:spacing w:before="120" w:line="240" w:lineRule="exact"/>
              <w:ind w:left="-74" w:right="-74"/>
              <w:rPr>
                <w:bCs/>
                <w:spacing w:val="-20"/>
                <w:sz w:val="24"/>
                <w:szCs w:val="24"/>
              </w:rPr>
            </w:pPr>
            <w:r w:rsidRPr="00EE5D19">
              <w:rPr>
                <w:bCs/>
                <w:spacing w:val="-20"/>
                <w:sz w:val="24"/>
                <w:szCs w:val="24"/>
              </w:rPr>
              <w:t>9480,62</w:t>
            </w:r>
          </w:p>
        </w:tc>
        <w:tc>
          <w:tcPr>
            <w:tcW w:w="992" w:type="dxa"/>
            <w:tcBorders>
              <w:top w:val="nil"/>
              <w:left w:val="nil"/>
              <w:bottom w:val="single" w:sz="4" w:space="0" w:color="auto"/>
              <w:right w:val="single" w:sz="4" w:space="0" w:color="auto"/>
            </w:tcBorders>
            <w:shd w:val="clear" w:color="auto" w:fill="auto"/>
            <w:noWrap/>
            <w:hideMark/>
          </w:tcPr>
          <w:p w:rsidR="00C54C36" w:rsidRPr="00EE5D19" w:rsidRDefault="00C54C36" w:rsidP="005D2966">
            <w:pPr>
              <w:spacing w:before="120" w:line="240" w:lineRule="exact"/>
              <w:ind w:left="-74" w:right="-74"/>
              <w:rPr>
                <w:bCs/>
                <w:spacing w:val="-20"/>
                <w:sz w:val="24"/>
                <w:szCs w:val="24"/>
              </w:rPr>
            </w:pPr>
            <w:r w:rsidRPr="00EE5D19">
              <w:rPr>
                <w:bCs/>
                <w:spacing w:val="-20"/>
                <w:sz w:val="24"/>
                <w:szCs w:val="24"/>
              </w:rPr>
              <w:t>370</w:t>
            </w:r>
          </w:p>
        </w:tc>
        <w:tc>
          <w:tcPr>
            <w:tcW w:w="567" w:type="dxa"/>
            <w:tcBorders>
              <w:top w:val="nil"/>
              <w:left w:val="nil"/>
              <w:bottom w:val="single" w:sz="4" w:space="0" w:color="auto"/>
              <w:right w:val="single" w:sz="4" w:space="0" w:color="auto"/>
            </w:tcBorders>
            <w:shd w:val="clear" w:color="auto" w:fill="auto"/>
            <w:noWrap/>
            <w:hideMark/>
          </w:tcPr>
          <w:p w:rsidR="00C54C36" w:rsidRPr="000D33EF" w:rsidRDefault="00C54C36" w:rsidP="005D2966">
            <w:pPr>
              <w:spacing w:before="120" w:line="240" w:lineRule="exact"/>
              <w:ind w:left="-74" w:right="-74"/>
              <w:jc w:val="center"/>
              <w:rPr>
                <w:bCs/>
                <w:spacing w:val="-34"/>
                <w:sz w:val="24"/>
                <w:szCs w:val="24"/>
              </w:rPr>
            </w:pPr>
            <w:r>
              <w:rPr>
                <w:bCs/>
                <w:spacing w:val="-34"/>
                <w:sz w:val="24"/>
                <w:szCs w:val="24"/>
              </w:rPr>
              <w:t>-</w:t>
            </w:r>
          </w:p>
        </w:tc>
        <w:tc>
          <w:tcPr>
            <w:tcW w:w="539" w:type="dxa"/>
            <w:tcBorders>
              <w:top w:val="nil"/>
              <w:left w:val="nil"/>
              <w:bottom w:val="single" w:sz="4" w:space="0" w:color="auto"/>
              <w:right w:val="single" w:sz="4" w:space="0" w:color="auto"/>
            </w:tcBorders>
            <w:shd w:val="clear" w:color="auto" w:fill="auto"/>
            <w:hideMark/>
          </w:tcPr>
          <w:p w:rsidR="00C54C36" w:rsidRPr="000D33EF" w:rsidRDefault="00C54C36" w:rsidP="005D2966">
            <w:pPr>
              <w:spacing w:before="120" w:line="240" w:lineRule="exact"/>
              <w:ind w:left="-74" w:right="-74"/>
              <w:rPr>
                <w:bCs/>
                <w:spacing w:val="-34"/>
                <w:sz w:val="24"/>
                <w:szCs w:val="24"/>
              </w:rPr>
            </w:pPr>
            <w:r w:rsidRPr="000D33EF">
              <w:rPr>
                <w:bCs/>
                <w:spacing w:val="-34"/>
                <w:sz w:val="24"/>
                <w:szCs w:val="24"/>
              </w:rPr>
              <w:t>8</w:t>
            </w:r>
          </w:p>
        </w:tc>
        <w:tc>
          <w:tcPr>
            <w:tcW w:w="595" w:type="dxa"/>
            <w:tcBorders>
              <w:top w:val="nil"/>
              <w:left w:val="nil"/>
              <w:bottom w:val="single" w:sz="4" w:space="0" w:color="auto"/>
              <w:right w:val="single" w:sz="4" w:space="0" w:color="auto"/>
            </w:tcBorders>
            <w:shd w:val="clear" w:color="auto" w:fill="auto"/>
            <w:hideMark/>
          </w:tcPr>
          <w:p w:rsidR="00C54C36" w:rsidRPr="000D33EF" w:rsidRDefault="00C54C36" w:rsidP="005D2966">
            <w:pPr>
              <w:spacing w:before="120" w:line="240" w:lineRule="exact"/>
              <w:ind w:left="-74" w:right="-74"/>
              <w:rPr>
                <w:bCs/>
                <w:spacing w:val="-34"/>
                <w:sz w:val="24"/>
                <w:szCs w:val="24"/>
              </w:rPr>
            </w:pPr>
            <w:r w:rsidRPr="000D33EF">
              <w:rPr>
                <w:bCs/>
                <w:spacing w:val="-34"/>
                <w:sz w:val="24"/>
                <w:szCs w:val="24"/>
              </w:rPr>
              <w:t>1</w:t>
            </w:r>
          </w:p>
        </w:tc>
        <w:tc>
          <w:tcPr>
            <w:tcW w:w="567" w:type="dxa"/>
            <w:tcBorders>
              <w:top w:val="nil"/>
              <w:left w:val="nil"/>
              <w:bottom w:val="single" w:sz="4" w:space="0" w:color="auto"/>
              <w:right w:val="single" w:sz="4" w:space="0" w:color="auto"/>
            </w:tcBorders>
            <w:shd w:val="clear" w:color="auto" w:fill="auto"/>
            <w:noWrap/>
            <w:hideMark/>
          </w:tcPr>
          <w:p w:rsidR="00C54C36" w:rsidRPr="000D33EF" w:rsidRDefault="00C54C36" w:rsidP="005D2966">
            <w:pPr>
              <w:spacing w:before="120" w:line="240" w:lineRule="exact"/>
              <w:ind w:left="-74" w:right="-74"/>
              <w:jc w:val="center"/>
              <w:rPr>
                <w:bCs/>
                <w:spacing w:val="-34"/>
                <w:sz w:val="24"/>
                <w:szCs w:val="24"/>
              </w:rPr>
            </w:pPr>
            <w:r>
              <w:rPr>
                <w:bCs/>
                <w:spacing w:val="-34"/>
                <w:sz w:val="24"/>
                <w:szCs w:val="24"/>
              </w:rPr>
              <w:t>-</w:t>
            </w:r>
          </w:p>
        </w:tc>
        <w:tc>
          <w:tcPr>
            <w:tcW w:w="567" w:type="dxa"/>
            <w:tcBorders>
              <w:top w:val="nil"/>
              <w:left w:val="nil"/>
              <w:bottom w:val="single" w:sz="4" w:space="0" w:color="auto"/>
              <w:right w:val="single" w:sz="4" w:space="0" w:color="auto"/>
            </w:tcBorders>
            <w:shd w:val="clear" w:color="auto" w:fill="auto"/>
            <w:noWrap/>
            <w:hideMark/>
          </w:tcPr>
          <w:p w:rsidR="00C54C36" w:rsidRPr="000D33EF" w:rsidRDefault="00C54C36" w:rsidP="005D2966">
            <w:pPr>
              <w:spacing w:before="120" w:line="240" w:lineRule="exact"/>
              <w:ind w:left="-74" w:right="-74"/>
              <w:jc w:val="center"/>
              <w:rPr>
                <w:bCs/>
                <w:spacing w:val="-34"/>
                <w:sz w:val="24"/>
                <w:szCs w:val="24"/>
              </w:rPr>
            </w:pPr>
            <w:r>
              <w:rPr>
                <w:bCs/>
                <w:spacing w:val="-34"/>
                <w:sz w:val="24"/>
                <w:szCs w:val="24"/>
              </w:rPr>
              <w:t>-</w:t>
            </w:r>
          </w:p>
        </w:tc>
        <w:tc>
          <w:tcPr>
            <w:tcW w:w="567" w:type="dxa"/>
            <w:tcBorders>
              <w:top w:val="nil"/>
              <w:left w:val="nil"/>
              <w:bottom w:val="single" w:sz="4" w:space="0" w:color="auto"/>
              <w:right w:val="single" w:sz="4" w:space="0" w:color="auto"/>
            </w:tcBorders>
            <w:shd w:val="clear" w:color="auto" w:fill="auto"/>
            <w:noWrap/>
            <w:hideMark/>
          </w:tcPr>
          <w:p w:rsidR="00C54C36" w:rsidRPr="000D33EF" w:rsidRDefault="00C54C36" w:rsidP="005D2966">
            <w:pPr>
              <w:spacing w:before="120" w:line="240" w:lineRule="exact"/>
              <w:ind w:left="-74" w:right="-74"/>
              <w:jc w:val="center"/>
              <w:rPr>
                <w:bCs/>
                <w:spacing w:val="-34"/>
                <w:sz w:val="24"/>
                <w:szCs w:val="24"/>
              </w:rPr>
            </w:pPr>
            <w:r>
              <w:rPr>
                <w:bCs/>
                <w:spacing w:val="-34"/>
                <w:sz w:val="24"/>
                <w:szCs w:val="24"/>
              </w:rPr>
              <w:t>-</w:t>
            </w:r>
          </w:p>
        </w:tc>
        <w:tc>
          <w:tcPr>
            <w:tcW w:w="567" w:type="dxa"/>
            <w:tcBorders>
              <w:top w:val="nil"/>
              <w:left w:val="nil"/>
              <w:bottom w:val="single" w:sz="4" w:space="0" w:color="auto"/>
              <w:right w:val="single" w:sz="4" w:space="0" w:color="auto"/>
            </w:tcBorders>
            <w:shd w:val="clear" w:color="auto" w:fill="auto"/>
            <w:hideMark/>
          </w:tcPr>
          <w:p w:rsidR="00C54C36" w:rsidRPr="000D33EF" w:rsidRDefault="00C54C36" w:rsidP="005D2966">
            <w:pPr>
              <w:spacing w:before="120" w:line="240" w:lineRule="exact"/>
              <w:ind w:left="-74" w:right="-74"/>
              <w:jc w:val="center"/>
              <w:rPr>
                <w:bCs/>
                <w:spacing w:val="-34"/>
                <w:sz w:val="24"/>
                <w:szCs w:val="24"/>
              </w:rPr>
            </w:pPr>
            <w:r>
              <w:rPr>
                <w:bCs/>
                <w:spacing w:val="-34"/>
                <w:sz w:val="24"/>
                <w:szCs w:val="24"/>
              </w:rPr>
              <w:t>-</w:t>
            </w:r>
          </w:p>
        </w:tc>
        <w:tc>
          <w:tcPr>
            <w:tcW w:w="426" w:type="dxa"/>
            <w:tcBorders>
              <w:top w:val="nil"/>
              <w:left w:val="nil"/>
              <w:bottom w:val="single" w:sz="4" w:space="0" w:color="auto"/>
              <w:right w:val="single" w:sz="4" w:space="0" w:color="auto"/>
            </w:tcBorders>
            <w:shd w:val="clear" w:color="auto" w:fill="auto"/>
          </w:tcPr>
          <w:p w:rsidR="00C54C36" w:rsidRPr="000D33EF" w:rsidRDefault="00C54C36" w:rsidP="005D2966">
            <w:pPr>
              <w:spacing w:before="120" w:line="240" w:lineRule="exact"/>
              <w:ind w:left="-74" w:right="-74"/>
              <w:rPr>
                <w:bCs/>
                <w:spacing w:val="-34"/>
                <w:sz w:val="24"/>
                <w:szCs w:val="24"/>
              </w:rPr>
            </w:pPr>
            <w:r w:rsidRPr="000D33EF">
              <w:rPr>
                <w:bCs/>
                <w:spacing w:val="-34"/>
                <w:sz w:val="24"/>
                <w:szCs w:val="24"/>
              </w:rPr>
              <w:t>9</w:t>
            </w:r>
          </w:p>
        </w:tc>
        <w:tc>
          <w:tcPr>
            <w:tcW w:w="821" w:type="dxa"/>
            <w:tcBorders>
              <w:top w:val="nil"/>
              <w:left w:val="nil"/>
              <w:bottom w:val="single" w:sz="4" w:space="0" w:color="auto"/>
              <w:right w:val="single" w:sz="4" w:space="0" w:color="auto"/>
            </w:tcBorders>
            <w:shd w:val="clear" w:color="auto" w:fill="auto"/>
            <w:hideMark/>
          </w:tcPr>
          <w:p w:rsidR="00C54C36" w:rsidRPr="000D33EF" w:rsidRDefault="00C54C36" w:rsidP="005D2966">
            <w:pPr>
              <w:spacing w:before="120" w:line="240" w:lineRule="exact"/>
              <w:ind w:left="-74" w:right="-74"/>
              <w:jc w:val="center"/>
              <w:rPr>
                <w:bCs/>
                <w:spacing w:val="-34"/>
                <w:sz w:val="24"/>
                <w:szCs w:val="24"/>
              </w:rPr>
            </w:pPr>
            <w:r>
              <w:rPr>
                <w:bCs/>
                <w:spacing w:val="-34"/>
                <w:sz w:val="24"/>
                <w:szCs w:val="24"/>
              </w:rPr>
              <w:t>-</w:t>
            </w:r>
          </w:p>
        </w:tc>
        <w:tc>
          <w:tcPr>
            <w:tcW w:w="1163" w:type="dxa"/>
            <w:tcBorders>
              <w:top w:val="nil"/>
              <w:left w:val="nil"/>
              <w:bottom w:val="single" w:sz="4" w:space="0" w:color="auto"/>
              <w:right w:val="single" w:sz="4" w:space="0" w:color="auto"/>
            </w:tcBorders>
            <w:shd w:val="clear" w:color="auto" w:fill="auto"/>
            <w:noWrap/>
            <w:hideMark/>
          </w:tcPr>
          <w:p w:rsidR="00C54C36" w:rsidRPr="00EE5D19" w:rsidRDefault="0002693D" w:rsidP="005D2966">
            <w:pPr>
              <w:spacing w:before="120" w:line="240" w:lineRule="exact"/>
              <w:ind w:left="-74" w:right="-74"/>
              <w:rPr>
                <w:bCs/>
                <w:spacing w:val="-20"/>
                <w:sz w:val="24"/>
                <w:szCs w:val="24"/>
              </w:rPr>
            </w:pPr>
            <w:r>
              <w:rPr>
                <w:bCs/>
                <w:spacing w:val="-20"/>
                <w:sz w:val="24"/>
                <w:szCs w:val="24"/>
              </w:rPr>
              <w:t>11406286,2</w:t>
            </w:r>
          </w:p>
        </w:tc>
        <w:tc>
          <w:tcPr>
            <w:tcW w:w="1105" w:type="dxa"/>
            <w:tcBorders>
              <w:top w:val="nil"/>
              <w:left w:val="nil"/>
              <w:bottom w:val="single" w:sz="4" w:space="0" w:color="auto"/>
              <w:right w:val="single" w:sz="4" w:space="0" w:color="auto"/>
            </w:tcBorders>
            <w:shd w:val="clear" w:color="auto" w:fill="auto"/>
            <w:noWrap/>
            <w:hideMark/>
          </w:tcPr>
          <w:p w:rsidR="00C54C36" w:rsidRPr="00EE5D19" w:rsidRDefault="00EE5D19" w:rsidP="005D2966">
            <w:pPr>
              <w:spacing w:before="120" w:line="240" w:lineRule="exact"/>
              <w:ind w:left="-74" w:right="-74"/>
              <w:rPr>
                <w:bCs/>
                <w:spacing w:val="-20"/>
                <w:sz w:val="24"/>
                <w:szCs w:val="24"/>
              </w:rPr>
            </w:pPr>
            <w:r w:rsidRPr="00EE5D19">
              <w:rPr>
                <w:bCs/>
                <w:spacing w:val="-20"/>
                <w:sz w:val="24"/>
                <w:szCs w:val="24"/>
              </w:rPr>
              <w:t>12390,0</w:t>
            </w:r>
          </w:p>
        </w:tc>
        <w:tc>
          <w:tcPr>
            <w:tcW w:w="567" w:type="dxa"/>
            <w:tcBorders>
              <w:top w:val="nil"/>
              <w:left w:val="nil"/>
              <w:bottom w:val="single" w:sz="4" w:space="0" w:color="auto"/>
              <w:right w:val="single" w:sz="4" w:space="0" w:color="auto"/>
            </w:tcBorders>
            <w:shd w:val="clear" w:color="auto" w:fill="auto"/>
            <w:noWrap/>
            <w:hideMark/>
          </w:tcPr>
          <w:p w:rsidR="00C54C36" w:rsidRPr="000D33EF" w:rsidRDefault="00C54C36" w:rsidP="005D2966">
            <w:pPr>
              <w:spacing w:before="120" w:line="240" w:lineRule="exact"/>
              <w:ind w:left="-74" w:right="-74"/>
              <w:jc w:val="center"/>
              <w:rPr>
                <w:bCs/>
                <w:spacing w:val="-34"/>
                <w:sz w:val="24"/>
                <w:szCs w:val="24"/>
              </w:rPr>
            </w:pPr>
            <w:r>
              <w:rPr>
                <w:bCs/>
                <w:spacing w:val="-34"/>
                <w:sz w:val="24"/>
                <w:szCs w:val="24"/>
              </w:rPr>
              <w:t>-</w:t>
            </w:r>
          </w:p>
        </w:tc>
        <w:tc>
          <w:tcPr>
            <w:tcW w:w="738" w:type="dxa"/>
            <w:tcBorders>
              <w:top w:val="nil"/>
              <w:left w:val="nil"/>
              <w:bottom w:val="single" w:sz="4" w:space="0" w:color="auto"/>
              <w:right w:val="single" w:sz="4" w:space="0" w:color="auto"/>
            </w:tcBorders>
            <w:shd w:val="clear" w:color="auto" w:fill="auto"/>
            <w:noWrap/>
            <w:hideMark/>
          </w:tcPr>
          <w:p w:rsidR="00C54C36" w:rsidRPr="000D33EF" w:rsidRDefault="00C54C36" w:rsidP="005D2966">
            <w:pPr>
              <w:spacing w:before="120" w:line="240" w:lineRule="exact"/>
              <w:ind w:left="-74" w:right="-74"/>
              <w:jc w:val="center"/>
              <w:rPr>
                <w:bCs/>
                <w:spacing w:val="-34"/>
                <w:sz w:val="24"/>
                <w:szCs w:val="24"/>
              </w:rPr>
            </w:pPr>
            <w:r>
              <w:rPr>
                <w:bCs/>
                <w:spacing w:val="-34"/>
                <w:sz w:val="24"/>
                <w:szCs w:val="24"/>
              </w:rPr>
              <w:t>-</w:t>
            </w:r>
          </w:p>
        </w:tc>
        <w:tc>
          <w:tcPr>
            <w:tcW w:w="850" w:type="dxa"/>
            <w:tcBorders>
              <w:top w:val="nil"/>
              <w:left w:val="nil"/>
              <w:bottom w:val="single" w:sz="4" w:space="0" w:color="auto"/>
              <w:right w:val="single" w:sz="4" w:space="0" w:color="auto"/>
            </w:tcBorders>
            <w:shd w:val="clear" w:color="auto" w:fill="auto"/>
            <w:noWrap/>
            <w:hideMark/>
          </w:tcPr>
          <w:p w:rsidR="00C54C36" w:rsidRPr="000D33EF" w:rsidRDefault="00C54C36" w:rsidP="005D2966">
            <w:pPr>
              <w:spacing w:before="120" w:line="240" w:lineRule="exact"/>
              <w:ind w:left="-74" w:right="-74"/>
              <w:jc w:val="center"/>
              <w:rPr>
                <w:bCs/>
                <w:spacing w:val="-34"/>
                <w:sz w:val="24"/>
                <w:szCs w:val="24"/>
              </w:rPr>
            </w:pPr>
            <w:r>
              <w:rPr>
                <w:bCs/>
                <w:spacing w:val="-34"/>
                <w:sz w:val="24"/>
                <w:szCs w:val="24"/>
              </w:rPr>
              <w:t>-</w:t>
            </w:r>
          </w:p>
        </w:tc>
        <w:tc>
          <w:tcPr>
            <w:tcW w:w="993" w:type="dxa"/>
            <w:tcBorders>
              <w:top w:val="nil"/>
              <w:left w:val="nil"/>
              <w:bottom w:val="single" w:sz="4" w:space="0" w:color="auto"/>
              <w:right w:val="single" w:sz="4" w:space="0" w:color="auto"/>
            </w:tcBorders>
            <w:shd w:val="clear" w:color="auto" w:fill="auto"/>
            <w:noWrap/>
            <w:hideMark/>
          </w:tcPr>
          <w:p w:rsidR="00C54C36" w:rsidRPr="000D33EF" w:rsidRDefault="00C54C36" w:rsidP="005D2966">
            <w:pPr>
              <w:spacing w:before="120" w:line="240" w:lineRule="exact"/>
              <w:ind w:left="-74" w:right="-74"/>
              <w:jc w:val="center"/>
              <w:rPr>
                <w:bCs/>
                <w:spacing w:val="-34"/>
                <w:sz w:val="24"/>
                <w:szCs w:val="24"/>
              </w:rPr>
            </w:pPr>
            <w:r>
              <w:rPr>
                <w:bCs/>
                <w:spacing w:val="-34"/>
                <w:sz w:val="24"/>
                <w:szCs w:val="24"/>
              </w:rPr>
              <w:t>-</w:t>
            </w:r>
          </w:p>
        </w:tc>
        <w:tc>
          <w:tcPr>
            <w:tcW w:w="1275" w:type="dxa"/>
            <w:tcBorders>
              <w:top w:val="nil"/>
              <w:left w:val="nil"/>
              <w:bottom w:val="single" w:sz="4" w:space="0" w:color="auto"/>
              <w:right w:val="single" w:sz="4" w:space="0" w:color="auto"/>
            </w:tcBorders>
            <w:shd w:val="clear" w:color="auto" w:fill="auto"/>
          </w:tcPr>
          <w:p w:rsidR="00C54C36" w:rsidRPr="0045017B" w:rsidRDefault="00EE5D19" w:rsidP="005D2966">
            <w:pPr>
              <w:spacing w:before="120" w:line="240" w:lineRule="exact"/>
              <w:ind w:left="-74" w:right="-74"/>
              <w:rPr>
                <w:bCs/>
                <w:spacing w:val="-18"/>
                <w:sz w:val="24"/>
                <w:szCs w:val="24"/>
              </w:rPr>
            </w:pPr>
            <w:r w:rsidRPr="0045017B">
              <w:rPr>
                <w:bCs/>
                <w:spacing w:val="-18"/>
                <w:sz w:val="24"/>
                <w:szCs w:val="24"/>
              </w:rPr>
              <w:t>11418676,2</w:t>
            </w:r>
          </w:p>
        </w:tc>
      </w:tr>
      <w:tr w:rsidR="00C54C36" w:rsidRPr="00A20844" w:rsidTr="000C36F9">
        <w:trPr>
          <w:gridAfter w:val="1"/>
          <w:wAfter w:w="387" w:type="dxa"/>
          <w:trHeight w:val="523"/>
        </w:trPr>
        <w:tc>
          <w:tcPr>
            <w:tcW w:w="425" w:type="dxa"/>
            <w:tcBorders>
              <w:top w:val="nil"/>
              <w:left w:val="single" w:sz="4" w:space="0" w:color="auto"/>
              <w:bottom w:val="single" w:sz="4" w:space="0" w:color="auto"/>
              <w:right w:val="single" w:sz="4" w:space="0" w:color="auto"/>
            </w:tcBorders>
            <w:shd w:val="clear" w:color="auto" w:fill="auto"/>
            <w:noWrap/>
            <w:hideMark/>
          </w:tcPr>
          <w:p w:rsidR="00C54C36" w:rsidRPr="00A20844" w:rsidRDefault="00C54C36" w:rsidP="005D2966">
            <w:pPr>
              <w:spacing w:before="120" w:line="240" w:lineRule="exact"/>
              <w:ind w:left="-57" w:right="-57"/>
              <w:jc w:val="center"/>
              <w:rPr>
                <w:spacing w:val="-20"/>
                <w:sz w:val="24"/>
                <w:szCs w:val="24"/>
              </w:rPr>
            </w:pPr>
            <w:r w:rsidRPr="00A20844">
              <w:rPr>
                <w:spacing w:val="-20"/>
                <w:sz w:val="24"/>
                <w:szCs w:val="24"/>
              </w:rPr>
              <w:t>9.</w:t>
            </w:r>
          </w:p>
        </w:tc>
        <w:tc>
          <w:tcPr>
            <w:tcW w:w="1702" w:type="dxa"/>
            <w:tcBorders>
              <w:top w:val="nil"/>
              <w:left w:val="nil"/>
              <w:bottom w:val="single" w:sz="4" w:space="0" w:color="auto"/>
              <w:right w:val="single" w:sz="4" w:space="0" w:color="auto"/>
            </w:tcBorders>
            <w:shd w:val="clear" w:color="auto" w:fill="auto"/>
            <w:hideMark/>
          </w:tcPr>
          <w:p w:rsidR="00C54C36" w:rsidRPr="00A20844" w:rsidRDefault="00C54C36" w:rsidP="005D2966">
            <w:pPr>
              <w:spacing w:before="120" w:line="240" w:lineRule="exact"/>
              <w:ind w:left="-57" w:right="-57"/>
              <w:rPr>
                <w:sz w:val="24"/>
                <w:szCs w:val="24"/>
              </w:rPr>
            </w:pPr>
            <w:r w:rsidRPr="00A20844">
              <w:rPr>
                <w:sz w:val="24"/>
                <w:szCs w:val="24"/>
              </w:rPr>
              <w:t>Марёвский муниципаль-ный район</w:t>
            </w:r>
          </w:p>
        </w:tc>
        <w:tc>
          <w:tcPr>
            <w:tcW w:w="850" w:type="dxa"/>
            <w:tcBorders>
              <w:top w:val="nil"/>
              <w:left w:val="nil"/>
              <w:bottom w:val="single" w:sz="4" w:space="0" w:color="auto"/>
              <w:right w:val="single" w:sz="4" w:space="0" w:color="auto"/>
            </w:tcBorders>
            <w:shd w:val="clear" w:color="auto" w:fill="auto"/>
            <w:noWrap/>
            <w:hideMark/>
          </w:tcPr>
          <w:p w:rsidR="00C54C36" w:rsidRPr="00EE5D19" w:rsidRDefault="00EE5D19" w:rsidP="005D2966">
            <w:pPr>
              <w:spacing w:before="120" w:line="240" w:lineRule="exact"/>
              <w:ind w:left="-74" w:right="-74"/>
              <w:rPr>
                <w:bCs/>
                <w:spacing w:val="-20"/>
                <w:sz w:val="24"/>
                <w:szCs w:val="24"/>
              </w:rPr>
            </w:pPr>
            <w:r w:rsidRPr="00EE5D19">
              <w:rPr>
                <w:bCs/>
                <w:spacing w:val="-20"/>
                <w:sz w:val="24"/>
                <w:szCs w:val="24"/>
              </w:rPr>
              <w:t>2444,4</w:t>
            </w:r>
          </w:p>
        </w:tc>
        <w:tc>
          <w:tcPr>
            <w:tcW w:w="992" w:type="dxa"/>
            <w:tcBorders>
              <w:top w:val="nil"/>
              <w:left w:val="nil"/>
              <w:bottom w:val="single" w:sz="4" w:space="0" w:color="auto"/>
              <w:right w:val="single" w:sz="4" w:space="0" w:color="auto"/>
            </w:tcBorders>
            <w:shd w:val="clear" w:color="auto" w:fill="auto"/>
            <w:noWrap/>
            <w:hideMark/>
          </w:tcPr>
          <w:p w:rsidR="00C54C36" w:rsidRPr="00EE5D19" w:rsidRDefault="00C54C36" w:rsidP="005D2966">
            <w:pPr>
              <w:spacing w:before="120" w:line="240" w:lineRule="exact"/>
              <w:ind w:left="-74" w:right="-74"/>
              <w:rPr>
                <w:bCs/>
                <w:spacing w:val="-20"/>
                <w:sz w:val="24"/>
                <w:szCs w:val="24"/>
              </w:rPr>
            </w:pPr>
            <w:r w:rsidRPr="00EE5D19">
              <w:rPr>
                <w:bCs/>
                <w:spacing w:val="-20"/>
                <w:sz w:val="24"/>
                <w:szCs w:val="24"/>
              </w:rPr>
              <w:t>77</w:t>
            </w:r>
          </w:p>
        </w:tc>
        <w:tc>
          <w:tcPr>
            <w:tcW w:w="567" w:type="dxa"/>
            <w:tcBorders>
              <w:top w:val="nil"/>
              <w:left w:val="nil"/>
              <w:bottom w:val="single" w:sz="4" w:space="0" w:color="auto"/>
              <w:right w:val="single" w:sz="4" w:space="0" w:color="auto"/>
            </w:tcBorders>
            <w:shd w:val="clear" w:color="auto" w:fill="auto"/>
            <w:noWrap/>
            <w:hideMark/>
          </w:tcPr>
          <w:p w:rsidR="00C54C36" w:rsidRPr="000D33EF" w:rsidRDefault="00C54C36" w:rsidP="005D2966">
            <w:pPr>
              <w:spacing w:before="120" w:line="240" w:lineRule="exact"/>
              <w:ind w:left="-74" w:right="-74"/>
              <w:jc w:val="center"/>
              <w:rPr>
                <w:bCs/>
                <w:spacing w:val="-34"/>
                <w:sz w:val="24"/>
                <w:szCs w:val="24"/>
              </w:rPr>
            </w:pPr>
            <w:r>
              <w:rPr>
                <w:bCs/>
                <w:spacing w:val="-34"/>
                <w:sz w:val="24"/>
                <w:szCs w:val="24"/>
              </w:rPr>
              <w:t>-</w:t>
            </w:r>
          </w:p>
        </w:tc>
        <w:tc>
          <w:tcPr>
            <w:tcW w:w="539" w:type="dxa"/>
            <w:tcBorders>
              <w:top w:val="nil"/>
              <w:left w:val="nil"/>
              <w:bottom w:val="single" w:sz="4" w:space="0" w:color="auto"/>
              <w:right w:val="single" w:sz="4" w:space="0" w:color="auto"/>
            </w:tcBorders>
            <w:shd w:val="clear" w:color="auto" w:fill="auto"/>
            <w:hideMark/>
          </w:tcPr>
          <w:p w:rsidR="00C54C36" w:rsidRPr="000D33EF" w:rsidRDefault="00C54C36" w:rsidP="005D2966">
            <w:pPr>
              <w:spacing w:before="120" w:line="240" w:lineRule="exact"/>
              <w:ind w:left="-74" w:right="-74"/>
              <w:jc w:val="center"/>
              <w:rPr>
                <w:bCs/>
                <w:spacing w:val="-34"/>
                <w:sz w:val="24"/>
                <w:szCs w:val="24"/>
              </w:rPr>
            </w:pPr>
            <w:r>
              <w:rPr>
                <w:bCs/>
                <w:spacing w:val="-34"/>
                <w:sz w:val="24"/>
                <w:szCs w:val="24"/>
              </w:rPr>
              <w:t>-</w:t>
            </w:r>
          </w:p>
        </w:tc>
        <w:tc>
          <w:tcPr>
            <w:tcW w:w="595" w:type="dxa"/>
            <w:tcBorders>
              <w:top w:val="nil"/>
              <w:left w:val="nil"/>
              <w:bottom w:val="single" w:sz="4" w:space="0" w:color="auto"/>
              <w:right w:val="single" w:sz="4" w:space="0" w:color="auto"/>
            </w:tcBorders>
            <w:shd w:val="clear" w:color="auto" w:fill="auto"/>
            <w:hideMark/>
          </w:tcPr>
          <w:p w:rsidR="00C54C36" w:rsidRPr="000D33EF" w:rsidRDefault="00C54C36" w:rsidP="005D2966">
            <w:pPr>
              <w:spacing w:before="120" w:line="240" w:lineRule="exact"/>
              <w:ind w:left="-74" w:right="-74"/>
              <w:rPr>
                <w:bCs/>
                <w:spacing w:val="-34"/>
                <w:sz w:val="24"/>
                <w:szCs w:val="24"/>
              </w:rPr>
            </w:pPr>
            <w:r w:rsidRPr="000D33EF">
              <w:rPr>
                <w:bCs/>
                <w:spacing w:val="-34"/>
                <w:sz w:val="24"/>
                <w:szCs w:val="24"/>
              </w:rPr>
              <w:t>4</w:t>
            </w:r>
          </w:p>
        </w:tc>
        <w:tc>
          <w:tcPr>
            <w:tcW w:w="567" w:type="dxa"/>
            <w:tcBorders>
              <w:top w:val="nil"/>
              <w:left w:val="nil"/>
              <w:bottom w:val="single" w:sz="4" w:space="0" w:color="auto"/>
              <w:right w:val="single" w:sz="4" w:space="0" w:color="auto"/>
            </w:tcBorders>
            <w:shd w:val="clear" w:color="auto" w:fill="auto"/>
            <w:noWrap/>
            <w:hideMark/>
          </w:tcPr>
          <w:p w:rsidR="00C54C36" w:rsidRPr="000D33EF" w:rsidRDefault="00C54C36" w:rsidP="005D2966">
            <w:pPr>
              <w:spacing w:before="120" w:line="240" w:lineRule="exact"/>
              <w:ind w:left="-74" w:right="-74"/>
              <w:jc w:val="center"/>
              <w:rPr>
                <w:bCs/>
                <w:spacing w:val="-34"/>
                <w:sz w:val="24"/>
                <w:szCs w:val="24"/>
              </w:rPr>
            </w:pPr>
            <w:r>
              <w:rPr>
                <w:bCs/>
                <w:spacing w:val="-34"/>
                <w:sz w:val="24"/>
                <w:szCs w:val="24"/>
              </w:rPr>
              <w:t>-</w:t>
            </w:r>
          </w:p>
        </w:tc>
        <w:tc>
          <w:tcPr>
            <w:tcW w:w="567" w:type="dxa"/>
            <w:tcBorders>
              <w:top w:val="nil"/>
              <w:left w:val="nil"/>
              <w:bottom w:val="single" w:sz="4" w:space="0" w:color="auto"/>
              <w:right w:val="single" w:sz="4" w:space="0" w:color="auto"/>
            </w:tcBorders>
            <w:shd w:val="clear" w:color="auto" w:fill="auto"/>
            <w:noWrap/>
            <w:hideMark/>
          </w:tcPr>
          <w:p w:rsidR="00C54C36" w:rsidRPr="000D33EF" w:rsidRDefault="00C54C36" w:rsidP="005D2966">
            <w:pPr>
              <w:spacing w:before="120" w:line="240" w:lineRule="exact"/>
              <w:ind w:left="-74" w:right="-74"/>
              <w:jc w:val="center"/>
              <w:rPr>
                <w:bCs/>
                <w:spacing w:val="-34"/>
                <w:sz w:val="24"/>
                <w:szCs w:val="24"/>
              </w:rPr>
            </w:pPr>
            <w:r>
              <w:rPr>
                <w:bCs/>
                <w:spacing w:val="-34"/>
                <w:sz w:val="24"/>
                <w:szCs w:val="24"/>
              </w:rPr>
              <w:t>-</w:t>
            </w:r>
          </w:p>
        </w:tc>
        <w:tc>
          <w:tcPr>
            <w:tcW w:w="567" w:type="dxa"/>
            <w:tcBorders>
              <w:top w:val="nil"/>
              <w:left w:val="nil"/>
              <w:bottom w:val="single" w:sz="4" w:space="0" w:color="auto"/>
              <w:right w:val="single" w:sz="4" w:space="0" w:color="auto"/>
            </w:tcBorders>
            <w:shd w:val="clear" w:color="auto" w:fill="auto"/>
            <w:noWrap/>
            <w:hideMark/>
          </w:tcPr>
          <w:p w:rsidR="00C54C36" w:rsidRPr="000D33EF" w:rsidRDefault="00C54C36" w:rsidP="005D2966">
            <w:pPr>
              <w:spacing w:before="120" w:line="240" w:lineRule="exact"/>
              <w:ind w:left="-74" w:right="-74"/>
              <w:jc w:val="center"/>
              <w:rPr>
                <w:bCs/>
                <w:spacing w:val="-34"/>
                <w:sz w:val="24"/>
                <w:szCs w:val="24"/>
              </w:rPr>
            </w:pPr>
            <w:r>
              <w:rPr>
                <w:bCs/>
                <w:spacing w:val="-34"/>
                <w:sz w:val="24"/>
                <w:szCs w:val="24"/>
              </w:rPr>
              <w:t>-</w:t>
            </w:r>
          </w:p>
        </w:tc>
        <w:tc>
          <w:tcPr>
            <w:tcW w:w="567" w:type="dxa"/>
            <w:tcBorders>
              <w:top w:val="nil"/>
              <w:left w:val="nil"/>
              <w:bottom w:val="single" w:sz="4" w:space="0" w:color="auto"/>
              <w:right w:val="single" w:sz="4" w:space="0" w:color="auto"/>
            </w:tcBorders>
            <w:shd w:val="clear" w:color="auto" w:fill="auto"/>
            <w:hideMark/>
          </w:tcPr>
          <w:p w:rsidR="00C54C36" w:rsidRPr="000D33EF" w:rsidRDefault="00C54C36" w:rsidP="005D2966">
            <w:pPr>
              <w:spacing w:before="120" w:line="240" w:lineRule="exact"/>
              <w:ind w:left="-74" w:right="-74"/>
              <w:jc w:val="center"/>
              <w:rPr>
                <w:bCs/>
                <w:spacing w:val="-34"/>
                <w:sz w:val="24"/>
                <w:szCs w:val="24"/>
              </w:rPr>
            </w:pPr>
            <w:r>
              <w:rPr>
                <w:bCs/>
                <w:spacing w:val="-34"/>
                <w:sz w:val="24"/>
                <w:szCs w:val="24"/>
              </w:rPr>
              <w:t>-</w:t>
            </w:r>
          </w:p>
        </w:tc>
        <w:tc>
          <w:tcPr>
            <w:tcW w:w="426" w:type="dxa"/>
            <w:tcBorders>
              <w:top w:val="nil"/>
              <w:left w:val="nil"/>
              <w:bottom w:val="single" w:sz="4" w:space="0" w:color="auto"/>
              <w:right w:val="single" w:sz="4" w:space="0" w:color="auto"/>
            </w:tcBorders>
            <w:shd w:val="clear" w:color="auto" w:fill="auto"/>
          </w:tcPr>
          <w:p w:rsidR="00C54C36" w:rsidRPr="000D33EF" w:rsidRDefault="00C54C36" w:rsidP="005D2966">
            <w:pPr>
              <w:spacing w:before="120" w:line="240" w:lineRule="exact"/>
              <w:ind w:left="-74" w:right="-74"/>
              <w:rPr>
                <w:bCs/>
                <w:spacing w:val="-34"/>
                <w:sz w:val="24"/>
                <w:szCs w:val="24"/>
              </w:rPr>
            </w:pPr>
            <w:r w:rsidRPr="000D33EF">
              <w:rPr>
                <w:bCs/>
                <w:spacing w:val="-34"/>
                <w:sz w:val="24"/>
                <w:szCs w:val="24"/>
              </w:rPr>
              <w:t>4</w:t>
            </w:r>
          </w:p>
        </w:tc>
        <w:tc>
          <w:tcPr>
            <w:tcW w:w="821" w:type="dxa"/>
            <w:tcBorders>
              <w:top w:val="nil"/>
              <w:left w:val="nil"/>
              <w:bottom w:val="single" w:sz="4" w:space="0" w:color="auto"/>
              <w:right w:val="single" w:sz="4" w:space="0" w:color="auto"/>
            </w:tcBorders>
            <w:shd w:val="clear" w:color="auto" w:fill="auto"/>
            <w:hideMark/>
          </w:tcPr>
          <w:p w:rsidR="00C54C36" w:rsidRPr="000D33EF" w:rsidRDefault="00C54C36" w:rsidP="005D2966">
            <w:pPr>
              <w:spacing w:before="120" w:line="240" w:lineRule="exact"/>
              <w:ind w:left="-74" w:right="-74"/>
              <w:jc w:val="center"/>
              <w:rPr>
                <w:bCs/>
                <w:spacing w:val="-34"/>
                <w:sz w:val="24"/>
                <w:szCs w:val="24"/>
              </w:rPr>
            </w:pPr>
            <w:r>
              <w:rPr>
                <w:bCs/>
                <w:spacing w:val="-34"/>
                <w:sz w:val="24"/>
                <w:szCs w:val="24"/>
              </w:rPr>
              <w:t>-</w:t>
            </w:r>
          </w:p>
        </w:tc>
        <w:tc>
          <w:tcPr>
            <w:tcW w:w="1163" w:type="dxa"/>
            <w:tcBorders>
              <w:top w:val="nil"/>
              <w:left w:val="nil"/>
              <w:bottom w:val="single" w:sz="4" w:space="0" w:color="auto"/>
              <w:right w:val="single" w:sz="4" w:space="0" w:color="auto"/>
            </w:tcBorders>
            <w:shd w:val="clear" w:color="auto" w:fill="auto"/>
            <w:noWrap/>
            <w:hideMark/>
          </w:tcPr>
          <w:p w:rsidR="00C54C36" w:rsidRPr="000D33EF" w:rsidRDefault="00C54C36" w:rsidP="005D2966">
            <w:pPr>
              <w:spacing w:before="120" w:line="240" w:lineRule="exact"/>
              <w:ind w:left="-74" w:right="-74"/>
              <w:jc w:val="center"/>
              <w:rPr>
                <w:bCs/>
                <w:spacing w:val="-34"/>
                <w:sz w:val="24"/>
                <w:szCs w:val="24"/>
              </w:rPr>
            </w:pPr>
            <w:r>
              <w:rPr>
                <w:bCs/>
                <w:spacing w:val="-34"/>
                <w:sz w:val="24"/>
                <w:szCs w:val="24"/>
              </w:rPr>
              <w:t>-</w:t>
            </w:r>
          </w:p>
        </w:tc>
        <w:tc>
          <w:tcPr>
            <w:tcW w:w="1105" w:type="dxa"/>
            <w:tcBorders>
              <w:top w:val="nil"/>
              <w:left w:val="nil"/>
              <w:bottom w:val="single" w:sz="4" w:space="0" w:color="auto"/>
              <w:right w:val="single" w:sz="4" w:space="0" w:color="auto"/>
            </w:tcBorders>
            <w:shd w:val="clear" w:color="auto" w:fill="auto"/>
            <w:noWrap/>
            <w:hideMark/>
          </w:tcPr>
          <w:p w:rsidR="00C54C36" w:rsidRPr="00EE5D19" w:rsidRDefault="00C54C36" w:rsidP="005D2966">
            <w:pPr>
              <w:spacing w:before="120" w:line="240" w:lineRule="exact"/>
              <w:ind w:left="-74" w:right="-74"/>
              <w:rPr>
                <w:bCs/>
                <w:spacing w:val="-20"/>
                <w:sz w:val="24"/>
                <w:szCs w:val="24"/>
              </w:rPr>
            </w:pPr>
            <w:r w:rsidRPr="00EE5D19">
              <w:rPr>
                <w:bCs/>
                <w:spacing w:val="-20"/>
                <w:sz w:val="24"/>
                <w:szCs w:val="24"/>
              </w:rPr>
              <w:t>1227604,91</w:t>
            </w:r>
          </w:p>
        </w:tc>
        <w:tc>
          <w:tcPr>
            <w:tcW w:w="567" w:type="dxa"/>
            <w:tcBorders>
              <w:top w:val="nil"/>
              <w:left w:val="nil"/>
              <w:bottom w:val="single" w:sz="4" w:space="0" w:color="auto"/>
              <w:right w:val="single" w:sz="4" w:space="0" w:color="auto"/>
            </w:tcBorders>
            <w:shd w:val="clear" w:color="auto" w:fill="auto"/>
            <w:noWrap/>
            <w:hideMark/>
          </w:tcPr>
          <w:p w:rsidR="00C54C36" w:rsidRPr="000D33EF" w:rsidRDefault="00C54C36" w:rsidP="005D2966">
            <w:pPr>
              <w:spacing w:before="120" w:line="240" w:lineRule="exact"/>
              <w:ind w:left="-74" w:right="-74"/>
              <w:jc w:val="center"/>
              <w:rPr>
                <w:bCs/>
                <w:spacing w:val="-34"/>
                <w:sz w:val="24"/>
                <w:szCs w:val="24"/>
              </w:rPr>
            </w:pPr>
            <w:r>
              <w:rPr>
                <w:bCs/>
                <w:spacing w:val="-34"/>
                <w:sz w:val="24"/>
                <w:szCs w:val="24"/>
              </w:rPr>
              <w:t>-</w:t>
            </w:r>
          </w:p>
        </w:tc>
        <w:tc>
          <w:tcPr>
            <w:tcW w:w="738" w:type="dxa"/>
            <w:tcBorders>
              <w:top w:val="nil"/>
              <w:left w:val="nil"/>
              <w:bottom w:val="single" w:sz="4" w:space="0" w:color="auto"/>
              <w:right w:val="single" w:sz="4" w:space="0" w:color="auto"/>
            </w:tcBorders>
            <w:shd w:val="clear" w:color="auto" w:fill="auto"/>
            <w:noWrap/>
            <w:hideMark/>
          </w:tcPr>
          <w:p w:rsidR="00C54C36" w:rsidRPr="000D33EF" w:rsidRDefault="00C54C36" w:rsidP="005D2966">
            <w:pPr>
              <w:spacing w:before="120" w:line="240" w:lineRule="exact"/>
              <w:ind w:left="-74" w:right="-74"/>
              <w:jc w:val="center"/>
              <w:rPr>
                <w:bCs/>
                <w:spacing w:val="-34"/>
                <w:sz w:val="24"/>
                <w:szCs w:val="24"/>
              </w:rPr>
            </w:pPr>
            <w:r>
              <w:rPr>
                <w:bCs/>
                <w:spacing w:val="-34"/>
                <w:sz w:val="24"/>
                <w:szCs w:val="24"/>
              </w:rPr>
              <w:t>-</w:t>
            </w:r>
          </w:p>
        </w:tc>
        <w:tc>
          <w:tcPr>
            <w:tcW w:w="850" w:type="dxa"/>
            <w:tcBorders>
              <w:top w:val="nil"/>
              <w:left w:val="nil"/>
              <w:bottom w:val="single" w:sz="4" w:space="0" w:color="auto"/>
              <w:right w:val="single" w:sz="4" w:space="0" w:color="auto"/>
            </w:tcBorders>
            <w:shd w:val="clear" w:color="auto" w:fill="auto"/>
            <w:noWrap/>
            <w:hideMark/>
          </w:tcPr>
          <w:p w:rsidR="00C54C36" w:rsidRPr="000D33EF" w:rsidRDefault="00C54C36" w:rsidP="005D2966">
            <w:pPr>
              <w:spacing w:before="120" w:line="240" w:lineRule="exact"/>
              <w:ind w:left="-74" w:right="-74"/>
              <w:jc w:val="center"/>
              <w:rPr>
                <w:bCs/>
                <w:spacing w:val="-34"/>
                <w:sz w:val="24"/>
                <w:szCs w:val="24"/>
              </w:rPr>
            </w:pPr>
            <w:r>
              <w:rPr>
                <w:bCs/>
                <w:spacing w:val="-34"/>
                <w:sz w:val="24"/>
                <w:szCs w:val="24"/>
              </w:rPr>
              <w:t>-</w:t>
            </w:r>
          </w:p>
        </w:tc>
        <w:tc>
          <w:tcPr>
            <w:tcW w:w="993" w:type="dxa"/>
            <w:tcBorders>
              <w:top w:val="nil"/>
              <w:left w:val="nil"/>
              <w:bottom w:val="single" w:sz="4" w:space="0" w:color="auto"/>
              <w:right w:val="single" w:sz="4" w:space="0" w:color="auto"/>
            </w:tcBorders>
            <w:shd w:val="clear" w:color="auto" w:fill="auto"/>
            <w:noWrap/>
            <w:hideMark/>
          </w:tcPr>
          <w:p w:rsidR="00C54C36" w:rsidRPr="000D33EF" w:rsidRDefault="00C54C36" w:rsidP="005D2966">
            <w:pPr>
              <w:spacing w:before="120" w:line="240" w:lineRule="exact"/>
              <w:ind w:left="-74" w:right="-74"/>
              <w:jc w:val="center"/>
              <w:rPr>
                <w:bCs/>
                <w:spacing w:val="-34"/>
                <w:sz w:val="24"/>
                <w:szCs w:val="24"/>
              </w:rPr>
            </w:pPr>
            <w:r>
              <w:rPr>
                <w:bCs/>
                <w:spacing w:val="-34"/>
                <w:sz w:val="24"/>
                <w:szCs w:val="24"/>
              </w:rPr>
              <w:t>-</w:t>
            </w:r>
          </w:p>
        </w:tc>
        <w:tc>
          <w:tcPr>
            <w:tcW w:w="1275" w:type="dxa"/>
            <w:tcBorders>
              <w:top w:val="nil"/>
              <w:left w:val="nil"/>
              <w:bottom w:val="single" w:sz="4" w:space="0" w:color="auto"/>
              <w:right w:val="single" w:sz="4" w:space="0" w:color="auto"/>
            </w:tcBorders>
            <w:shd w:val="clear" w:color="auto" w:fill="auto"/>
          </w:tcPr>
          <w:p w:rsidR="00C54C36" w:rsidRPr="0045017B" w:rsidRDefault="00C54C36" w:rsidP="005D2966">
            <w:pPr>
              <w:spacing w:before="120" w:line="240" w:lineRule="exact"/>
              <w:ind w:left="-74" w:right="-74"/>
              <w:rPr>
                <w:bCs/>
                <w:spacing w:val="-18"/>
                <w:sz w:val="24"/>
                <w:szCs w:val="24"/>
              </w:rPr>
            </w:pPr>
            <w:r w:rsidRPr="0045017B">
              <w:rPr>
                <w:bCs/>
                <w:spacing w:val="-18"/>
                <w:sz w:val="24"/>
                <w:szCs w:val="24"/>
              </w:rPr>
              <w:t>1227604,91</w:t>
            </w:r>
          </w:p>
        </w:tc>
      </w:tr>
      <w:tr w:rsidR="00C54C36" w:rsidRPr="00A20844" w:rsidTr="000C36F9">
        <w:trPr>
          <w:gridAfter w:val="1"/>
          <w:wAfter w:w="387" w:type="dxa"/>
          <w:trHeight w:val="523"/>
        </w:trPr>
        <w:tc>
          <w:tcPr>
            <w:tcW w:w="425" w:type="dxa"/>
            <w:tcBorders>
              <w:top w:val="nil"/>
              <w:left w:val="single" w:sz="4" w:space="0" w:color="auto"/>
              <w:bottom w:val="single" w:sz="4" w:space="0" w:color="auto"/>
              <w:right w:val="single" w:sz="4" w:space="0" w:color="auto"/>
            </w:tcBorders>
            <w:shd w:val="clear" w:color="auto" w:fill="auto"/>
            <w:noWrap/>
            <w:hideMark/>
          </w:tcPr>
          <w:p w:rsidR="00C54C36" w:rsidRPr="00A20844" w:rsidRDefault="00C54C36" w:rsidP="005D2966">
            <w:pPr>
              <w:spacing w:before="120" w:line="240" w:lineRule="exact"/>
              <w:ind w:left="-57" w:right="-57"/>
              <w:jc w:val="center"/>
              <w:rPr>
                <w:spacing w:val="-20"/>
                <w:sz w:val="24"/>
                <w:szCs w:val="24"/>
              </w:rPr>
            </w:pPr>
            <w:r w:rsidRPr="00A20844">
              <w:rPr>
                <w:spacing w:val="-20"/>
                <w:sz w:val="24"/>
                <w:szCs w:val="24"/>
              </w:rPr>
              <w:t>10.</w:t>
            </w:r>
          </w:p>
        </w:tc>
        <w:tc>
          <w:tcPr>
            <w:tcW w:w="1702" w:type="dxa"/>
            <w:tcBorders>
              <w:top w:val="nil"/>
              <w:left w:val="nil"/>
              <w:bottom w:val="single" w:sz="4" w:space="0" w:color="auto"/>
              <w:right w:val="single" w:sz="4" w:space="0" w:color="auto"/>
            </w:tcBorders>
            <w:shd w:val="clear" w:color="auto" w:fill="auto"/>
            <w:hideMark/>
          </w:tcPr>
          <w:p w:rsidR="00C54C36" w:rsidRPr="00A20844" w:rsidRDefault="00C54C36" w:rsidP="005D2966">
            <w:pPr>
              <w:spacing w:before="120" w:line="240" w:lineRule="exact"/>
              <w:ind w:left="-57" w:right="-57"/>
              <w:rPr>
                <w:sz w:val="24"/>
                <w:szCs w:val="24"/>
              </w:rPr>
            </w:pPr>
            <w:r w:rsidRPr="00A20844">
              <w:rPr>
                <w:sz w:val="24"/>
                <w:szCs w:val="24"/>
              </w:rPr>
              <w:t>Мошенской муниципаль-ный район</w:t>
            </w:r>
          </w:p>
        </w:tc>
        <w:tc>
          <w:tcPr>
            <w:tcW w:w="850" w:type="dxa"/>
            <w:tcBorders>
              <w:top w:val="nil"/>
              <w:left w:val="nil"/>
              <w:bottom w:val="single" w:sz="4" w:space="0" w:color="auto"/>
              <w:right w:val="single" w:sz="4" w:space="0" w:color="auto"/>
            </w:tcBorders>
            <w:shd w:val="clear" w:color="auto" w:fill="auto"/>
            <w:noWrap/>
            <w:hideMark/>
          </w:tcPr>
          <w:p w:rsidR="00C54C36" w:rsidRPr="00EE5D19" w:rsidRDefault="00C54C36" w:rsidP="005D2966">
            <w:pPr>
              <w:spacing w:before="120" w:line="240" w:lineRule="exact"/>
              <w:ind w:left="-74" w:right="-74"/>
              <w:rPr>
                <w:bCs/>
                <w:spacing w:val="-20"/>
                <w:sz w:val="24"/>
                <w:szCs w:val="24"/>
              </w:rPr>
            </w:pPr>
            <w:r w:rsidRPr="00EE5D19">
              <w:rPr>
                <w:bCs/>
                <w:spacing w:val="-20"/>
                <w:sz w:val="24"/>
                <w:szCs w:val="24"/>
              </w:rPr>
              <w:t>120</w:t>
            </w:r>
            <w:r w:rsidR="00EE5D19" w:rsidRPr="00EE5D19">
              <w:rPr>
                <w:bCs/>
                <w:spacing w:val="-20"/>
                <w:sz w:val="24"/>
                <w:szCs w:val="24"/>
              </w:rPr>
              <w:t>8,6</w:t>
            </w:r>
          </w:p>
        </w:tc>
        <w:tc>
          <w:tcPr>
            <w:tcW w:w="992" w:type="dxa"/>
            <w:tcBorders>
              <w:top w:val="nil"/>
              <w:left w:val="nil"/>
              <w:bottom w:val="single" w:sz="4" w:space="0" w:color="auto"/>
              <w:right w:val="single" w:sz="4" w:space="0" w:color="auto"/>
            </w:tcBorders>
            <w:shd w:val="clear" w:color="auto" w:fill="auto"/>
            <w:noWrap/>
            <w:hideMark/>
          </w:tcPr>
          <w:p w:rsidR="00C54C36" w:rsidRPr="00EE5D19" w:rsidRDefault="00C54C36" w:rsidP="005D2966">
            <w:pPr>
              <w:spacing w:before="120" w:line="240" w:lineRule="exact"/>
              <w:ind w:left="-74" w:right="-74"/>
              <w:rPr>
                <w:bCs/>
                <w:spacing w:val="-20"/>
                <w:sz w:val="24"/>
                <w:szCs w:val="24"/>
              </w:rPr>
            </w:pPr>
            <w:r w:rsidRPr="00EE5D19">
              <w:rPr>
                <w:bCs/>
                <w:spacing w:val="-20"/>
                <w:sz w:val="24"/>
                <w:szCs w:val="24"/>
              </w:rPr>
              <w:t>33</w:t>
            </w:r>
          </w:p>
        </w:tc>
        <w:tc>
          <w:tcPr>
            <w:tcW w:w="567" w:type="dxa"/>
            <w:tcBorders>
              <w:top w:val="nil"/>
              <w:left w:val="nil"/>
              <w:bottom w:val="single" w:sz="4" w:space="0" w:color="auto"/>
              <w:right w:val="single" w:sz="4" w:space="0" w:color="auto"/>
            </w:tcBorders>
            <w:shd w:val="clear" w:color="auto" w:fill="auto"/>
            <w:noWrap/>
            <w:hideMark/>
          </w:tcPr>
          <w:p w:rsidR="00C54C36" w:rsidRPr="000D33EF" w:rsidRDefault="00C54C36" w:rsidP="005D2966">
            <w:pPr>
              <w:spacing w:before="120" w:line="240" w:lineRule="exact"/>
              <w:ind w:left="-74" w:right="-74"/>
              <w:rPr>
                <w:bCs/>
                <w:spacing w:val="-34"/>
                <w:sz w:val="24"/>
                <w:szCs w:val="24"/>
              </w:rPr>
            </w:pPr>
            <w:r w:rsidRPr="000D33EF">
              <w:rPr>
                <w:bCs/>
                <w:spacing w:val="-34"/>
                <w:sz w:val="24"/>
                <w:szCs w:val="24"/>
              </w:rPr>
              <w:t>1</w:t>
            </w:r>
          </w:p>
        </w:tc>
        <w:tc>
          <w:tcPr>
            <w:tcW w:w="539" w:type="dxa"/>
            <w:tcBorders>
              <w:top w:val="nil"/>
              <w:left w:val="nil"/>
              <w:bottom w:val="single" w:sz="4" w:space="0" w:color="auto"/>
              <w:right w:val="single" w:sz="4" w:space="0" w:color="auto"/>
            </w:tcBorders>
            <w:shd w:val="clear" w:color="auto" w:fill="auto"/>
            <w:hideMark/>
          </w:tcPr>
          <w:p w:rsidR="00C54C36" w:rsidRPr="000D33EF" w:rsidRDefault="00C54C36" w:rsidP="005D2966">
            <w:pPr>
              <w:spacing w:before="120" w:line="240" w:lineRule="exact"/>
              <w:ind w:left="-74" w:right="-74"/>
              <w:rPr>
                <w:bCs/>
                <w:spacing w:val="-34"/>
                <w:sz w:val="24"/>
                <w:szCs w:val="24"/>
              </w:rPr>
            </w:pPr>
            <w:r w:rsidRPr="000D33EF">
              <w:rPr>
                <w:bCs/>
                <w:spacing w:val="-34"/>
                <w:sz w:val="24"/>
                <w:szCs w:val="24"/>
              </w:rPr>
              <w:t>1</w:t>
            </w:r>
          </w:p>
        </w:tc>
        <w:tc>
          <w:tcPr>
            <w:tcW w:w="595" w:type="dxa"/>
            <w:tcBorders>
              <w:top w:val="nil"/>
              <w:left w:val="nil"/>
              <w:bottom w:val="single" w:sz="4" w:space="0" w:color="auto"/>
              <w:right w:val="single" w:sz="4" w:space="0" w:color="auto"/>
            </w:tcBorders>
            <w:shd w:val="clear" w:color="auto" w:fill="auto"/>
            <w:hideMark/>
          </w:tcPr>
          <w:p w:rsidR="00C54C36" w:rsidRPr="000D33EF" w:rsidRDefault="00C54C36" w:rsidP="005D2966">
            <w:pPr>
              <w:spacing w:before="120" w:line="240" w:lineRule="exact"/>
              <w:ind w:left="-74" w:right="-74"/>
              <w:jc w:val="center"/>
              <w:rPr>
                <w:bCs/>
                <w:spacing w:val="-34"/>
                <w:sz w:val="24"/>
                <w:szCs w:val="24"/>
              </w:rPr>
            </w:pPr>
            <w:r>
              <w:rPr>
                <w:bCs/>
                <w:spacing w:val="-34"/>
                <w:sz w:val="24"/>
                <w:szCs w:val="24"/>
              </w:rPr>
              <w:t>-</w:t>
            </w:r>
          </w:p>
        </w:tc>
        <w:tc>
          <w:tcPr>
            <w:tcW w:w="567" w:type="dxa"/>
            <w:tcBorders>
              <w:top w:val="nil"/>
              <w:left w:val="nil"/>
              <w:bottom w:val="single" w:sz="4" w:space="0" w:color="auto"/>
              <w:right w:val="single" w:sz="4" w:space="0" w:color="auto"/>
            </w:tcBorders>
            <w:shd w:val="clear" w:color="auto" w:fill="auto"/>
            <w:noWrap/>
            <w:hideMark/>
          </w:tcPr>
          <w:p w:rsidR="00C54C36" w:rsidRPr="000D33EF" w:rsidRDefault="00C54C36" w:rsidP="005D2966">
            <w:pPr>
              <w:spacing w:before="120" w:line="240" w:lineRule="exact"/>
              <w:ind w:left="-74" w:right="-74"/>
              <w:jc w:val="center"/>
              <w:rPr>
                <w:bCs/>
                <w:spacing w:val="-34"/>
                <w:sz w:val="24"/>
                <w:szCs w:val="24"/>
              </w:rPr>
            </w:pPr>
            <w:r>
              <w:rPr>
                <w:bCs/>
                <w:spacing w:val="-34"/>
                <w:sz w:val="24"/>
                <w:szCs w:val="24"/>
              </w:rPr>
              <w:t>-</w:t>
            </w:r>
          </w:p>
        </w:tc>
        <w:tc>
          <w:tcPr>
            <w:tcW w:w="567" w:type="dxa"/>
            <w:tcBorders>
              <w:top w:val="nil"/>
              <w:left w:val="nil"/>
              <w:bottom w:val="single" w:sz="4" w:space="0" w:color="auto"/>
              <w:right w:val="single" w:sz="4" w:space="0" w:color="auto"/>
            </w:tcBorders>
            <w:shd w:val="clear" w:color="auto" w:fill="auto"/>
            <w:noWrap/>
            <w:hideMark/>
          </w:tcPr>
          <w:p w:rsidR="00C54C36" w:rsidRPr="000D33EF" w:rsidRDefault="00C54C36" w:rsidP="005D2966">
            <w:pPr>
              <w:spacing w:before="120" w:line="240" w:lineRule="exact"/>
              <w:ind w:left="-74" w:right="-74"/>
              <w:jc w:val="center"/>
              <w:rPr>
                <w:bCs/>
                <w:spacing w:val="-34"/>
                <w:sz w:val="24"/>
                <w:szCs w:val="24"/>
              </w:rPr>
            </w:pPr>
            <w:r>
              <w:rPr>
                <w:bCs/>
                <w:spacing w:val="-34"/>
                <w:sz w:val="24"/>
                <w:szCs w:val="24"/>
              </w:rPr>
              <w:t>-</w:t>
            </w:r>
          </w:p>
        </w:tc>
        <w:tc>
          <w:tcPr>
            <w:tcW w:w="567" w:type="dxa"/>
            <w:tcBorders>
              <w:top w:val="nil"/>
              <w:left w:val="nil"/>
              <w:bottom w:val="single" w:sz="4" w:space="0" w:color="auto"/>
              <w:right w:val="single" w:sz="4" w:space="0" w:color="auto"/>
            </w:tcBorders>
            <w:shd w:val="clear" w:color="auto" w:fill="auto"/>
            <w:noWrap/>
            <w:hideMark/>
          </w:tcPr>
          <w:p w:rsidR="00C54C36" w:rsidRPr="000D33EF" w:rsidRDefault="00C54C36" w:rsidP="005D2966">
            <w:pPr>
              <w:spacing w:before="120" w:line="240" w:lineRule="exact"/>
              <w:ind w:left="-74" w:right="-74"/>
              <w:jc w:val="center"/>
              <w:rPr>
                <w:bCs/>
                <w:spacing w:val="-34"/>
                <w:sz w:val="24"/>
                <w:szCs w:val="24"/>
              </w:rPr>
            </w:pPr>
            <w:r>
              <w:rPr>
                <w:bCs/>
                <w:spacing w:val="-34"/>
                <w:sz w:val="24"/>
                <w:szCs w:val="24"/>
              </w:rPr>
              <w:t>-</w:t>
            </w:r>
          </w:p>
        </w:tc>
        <w:tc>
          <w:tcPr>
            <w:tcW w:w="567" w:type="dxa"/>
            <w:tcBorders>
              <w:top w:val="nil"/>
              <w:left w:val="nil"/>
              <w:bottom w:val="single" w:sz="4" w:space="0" w:color="auto"/>
              <w:right w:val="single" w:sz="4" w:space="0" w:color="auto"/>
            </w:tcBorders>
            <w:shd w:val="clear" w:color="auto" w:fill="auto"/>
            <w:hideMark/>
          </w:tcPr>
          <w:p w:rsidR="00C54C36" w:rsidRPr="000D33EF" w:rsidRDefault="00C54C36" w:rsidP="005D2966">
            <w:pPr>
              <w:spacing w:before="120" w:line="240" w:lineRule="exact"/>
              <w:ind w:left="-74" w:right="-74"/>
              <w:jc w:val="center"/>
              <w:rPr>
                <w:bCs/>
                <w:spacing w:val="-34"/>
                <w:sz w:val="24"/>
                <w:szCs w:val="24"/>
              </w:rPr>
            </w:pPr>
            <w:r>
              <w:rPr>
                <w:bCs/>
                <w:spacing w:val="-34"/>
                <w:sz w:val="24"/>
                <w:szCs w:val="24"/>
              </w:rPr>
              <w:t>-</w:t>
            </w:r>
          </w:p>
        </w:tc>
        <w:tc>
          <w:tcPr>
            <w:tcW w:w="426" w:type="dxa"/>
            <w:tcBorders>
              <w:top w:val="nil"/>
              <w:left w:val="nil"/>
              <w:bottom w:val="single" w:sz="4" w:space="0" w:color="auto"/>
              <w:right w:val="single" w:sz="4" w:space="0" w:color="auto"/>
            </w:tcBorders>
            <w:shd w:val="clear" w:color="auto" w:fill="auto"/>
          </w:tcPr>
          <w:p w:rsidR="00C54C36" w:rsidRPr="000D33EF" w:rsidRDefault="00C54C36" w:rsidP="005D2966">
            <w:pPr>
              <w:spacing w:before="120" w:line="240" w:lineRule="exact"/>
              <w:ind w:left="-74" w:right="-74"/>
              <w:rPr>
                <w:bCs/>
                <w:spacing w:val="-34"/>
                <w:sz w:val="24"/>
                <w:szCs w:val="24"/>
              </w:rPr>
            </w:pPr>
            <w:r w:rsidRPr="000D33EF">
              <w:rPr>
                <w:bCs/>
                <w:spacing w:val="-34"/>
                <w:sz w:val="24"/>
                <w:szCs w:val="24"/>
              </w:rPr>
              <w:t>2</w:t>
            </w:r>
          </w:p>
        </w:tc>
        <w:tc>
          <w:tcPr>
            <w:tcW w:w="821" w:type="dxa"/>
            <w:tcBorders>
              <w:top w:val="nil"/>
              <w:left w:val="nil"/>
              <w:bottom w:val="single" w:sz="4" w:space="0" w:color="auto"/>
              <w:right w:val="single" w:sz="4" w:space="0" w:color="auto"/>
            </w:tcBorders>
            <w:shd w:val="clear" w:color="auto" w:fill="auto"/>
            <w:hideMark/>
          </w:tcPr>
          <w:p w:rsidR="00C54C36" w:rsidRPr="00EE5D19" w:rsidRDefault="0002693D" w:rsidP="0002693D">
            <w:pPr>
              <w:spacing w:before="120" w:line="240" w:lineRule="exact"/>
              <w:ind w:left="-85" w:right="-74"/>
              <w:rPr>
                <w:bCs/>
                <w:spacing w:val="-28"/>
                <w:sz w:val="24"/>
                <w:szCs w:val="24"/>
              </w:rPr>
            </w:pPr>
            <w:r>
              <w:rPr>
                <w:bCs/>
                <w:spacing w:val="-28"/>
                <w:sz w:val="24"/>
                <w:szCs w:val="24"/>
              </w:rPr>
              <w:t>170231,6</w:t>
            </w:r>
          </w:p>
        </w:tc>
        <w:tc>
          <w:tcPr>
            <w:tcW w:w="1163" w:type="dxa"/>
            <w:tcBorders>
              <w:top w:val="nil"/>
              <w:left w:val="nil"/>
              <w:bottom w:val="single" w:sz="4" w:space="0" w:color="auto"/>
              <w:right w:val="single" w:sz="4" w:space="0" w:color="auto"/>
            </w:tcBorders>
            <w:shd w:val="clear" w:color="auto" w:fill="auto"/>
            <w:hideMark/>
          </w:tcPr>
          <w:p w:rsidR="00C54C36" w:rsidRPr="00EE5D19" w:rsidRDefault="0002693D" w:rsidP="005D2966">
            <w:pPr>
              <w:spacing w:before="120" w:line="240" w:lineRule="exact"/>
              <w:ind w:left="-74" w:right="-74"/>
              <w:rPr>
                <w:bCs/>
                <w:spacing w:val="-20"/>
                <w:sz w:val="24"/>
                <w:szCs w:val="24"/>
              </w:rPr>
            </w:pPr>
            <w:r>
              <w:rPr>
                <w:bCs/>
                <w:spacing w:val="-20"/>
                <w:sz w:val="24"/>
                <w:szCs w:val="24"/>
              </w:rPr>
              <w:t>117915,3</w:t>
            </w:r>
          </w:p>
        </w:tc>
        <w:tc>
          <w:tcPr>
            <w:tcW w:w="1105" w:type="dxa"/>
            <w:tcBorders>
              <w:top w:val="nil"/>
              <w:left w:val="nil"/>
              <w:bottom w:val="single" w:sz="4" w:space="0" w:color="auto"/>
              <w:right w:val="single" w:sz="4" w:space="0" w:color="auto"/>
            </w:tcBorders>
            <w:shd w:val="clear" w:color="auto" w:fill="auto"/>
            <w:noWrap/>
            <w:hideMark/>
          </w:tcPr>
          <w:p w:rsidR="00C54C36" w:rsidRPr="000D33EF" w:rsidRDefault="00C54C36" w:rsidP="005D2966">
            <w:pPr>
              <w:spacing w:before="120" w:line="240" w:lineRule="exact"/>
              <w:ind w:left="-74" w:right="-74"/>
              <w:jc w:val="center"/>
              <w:rPr>
                <w:bCs/>
                <w:spacing w:val="-34"/>
                <w:sz w:val="24"/>
                <w:szCs w:val="24"/>
              </w:rPr>
            </w:pPr>
            <w:r>
              <w:rPr>
                <w:bCs/>
                <w:spacing w:val="-34"/>
                <w:sz w:val="24"/>
                <w:szCs w:val="24"/>
              </w:rPr>
              <w:t>-</w:t>
            </w:r>
          </w:p>
        </w:tc>
        <w:tc>
          <w:tcPr>
            <w:tcW w:w="567" w:type="dxa"/>
            <w:tcBorders>
              <w:top w:val="nil"/>
              <w:left w:val="nil"/>
              <w:bottom w:val="single" w:sz="4" w:space="0" w:color="auto"/>
              <w:right w:val="single" w:sz="4" w:space="0" w:color="auto"/>
            </w:tcBorders>
            <w:shd w:val="clear" w:color="auto" w:fill="auto"/>
            <w:noWrap/>
            <w:hideMark/>
          </w:tcPr>
          <w:p w:rsidR="00C54C36" w:rsidRPr="000D33EF" w:rsidRDefault="00C54C36" w:rsidP="005D2966">
            <w:pPr>
              <w:spacing w:before="120" w:line="240" w:lineRule="exact"/>
              <w:ind w:left="-74" w:right="-74"/>
              <w:jc w:val="center"/>
              <w:rPr>
                <w:bCs/>
                <w:spacing w:val="-34"/>
                <w:sz w:val="24"/>
                <w:szCs w:val="24"/>
              </w:rPr>
            </w:pPr>
            <w:r>
              <w:rPr>
                <w:bCs/>
                <w:spacing w:val="-34"/>
                <w:sz w:val="24"/>
                <w:szCs w:val="24"/>
              </w:rPr>
              <w:t>-</w:t>
            </w:r>
          </w:p>
        </w:tc>
        <w:tc>
          <w:tcPr>
            <w:tcW w:w="738" w:type="dxa"/>
            <w:tcBorders>
              <w:top w:val="nil"/>
              <w:left w:val="nil"/>
              <w:bottom w:val="single" w:sz="4" w:space="0" w:color="auto"/>
              <w:right w:val="single" w:sz="4" w:space="0" w:color="auto"/>
            </w:tcBorders>
            <w:shd w:val="clear" w:color="auto" w:fill="auto"/>
            <w:noWrap/>
            <w:hideMark/>
          </w:tcPr>
          <w:p w:rsidR="00C54C36" w:rsidRPr="000D33EF" w:rsidRDefault="00C54C36" w:rsidP="005D2966">
            <w:pPr>
              <w:spacing w:before="120" w:line="240" w:lineRule="exact"/>
              <w:ind w:left="-74" w:right="-74"/>
              <w:jc w:val="center"/>
              <w:rPr>
                <w:bCs/>
                <w:spacing w:val="-34"/>
                <w:sz w:val="24"/>
                <w:szCs w:val="24"/>
              </w:rPr>
            </w:pPr>
            <w:r>
              <w:rPr>
                <w:bCs/>
                <w:spacing w:val="-34"/>
                <w:sz w:val="24"/>
                <w:szCs w:val="24"/>
              </w:rPr>
              <w:t>-</w:t>
            </w:r>
          </w:p>
        </w:tc>
        <w:tc>
          <w:tcPr>
            <w:tcW w:w="850" w:type="dxa"/>
            <w:tcBorders>
              <w:top w:val="nil"/>
              <w:left w:val="nil"/>
              <w:bottom w:val="single" w:sz="4" w:space="0" w:color="auto"/>
              <w:right w:val="single" w:sz="4" w:space="0" w:color="auto"/>
            </w:tcBorders>
            <w:shd w:val="clear" w:color="auto" w:fill="auto"/>
            <w:noWrap/>
            <w:hideMark/>
          </w:tcPr>
          <w:p w:rsidR="00C54C36" w:rsidRPr="000D33EF" w:rsidRDefault="00C54C36" w:rsidP="005D2966">
            <w:pPr>
              <w:spacing w:before="120" w:line="240" w:lineRule="exact"/>
              <w:ind w:left="-74" w:right="-74"/>
              <w:jc w:val="center"/>
              <w:rPr>
                <w:bCs/>
                <w:spacing w:val="-34"/>
                <w:sz w:val="24"/>
                <w:szCs w:val="24"/>
              </w:rPr>
            </w:pPr>
            <w:r>
              <w:rPr>
                <w:bCs/>
                <w:spacing w:val="-34"/>
                <w:sz w:val="24"/>
                <w:szCs w:val="24"/>
              </w:rPr>
              <w:t>-</w:t>
            </w:r>
          </w:p>
        </w:tc>
        <w:tc>
          <w:tcPr>
            <w:tcW w:w="993" w:type="dxa"/>
            <w:tcBorders>
              <w:top w:val="nil"/>
              <w:left w:val="nil"/>
              <w:bottom w:val="single" w:sz="4" w:space="0" w:color="auto"/>
              <w:right w:val="single" w:sz="4" w:space="0" w:color="auto"/>
            </w:tcBorders>
            <w:shd w:val="clear" w:color="auto" w:fill="auto"/>
            <w:noWrap/>
            <w:hideMark/>
          </w:tcPr>
          <w:p w:rsidR="00C54C36" w:rsidRPr="000D33EF" w:rsidRDefault="00C54C36" w:rsidP="005D2966">
            <w:pPr>
              <w:spacing w:before="120" w:line="240" w:lineRule="exact"/>
              <w:ind w:left="-74" w:right="-74"/>
              <w:jc w:val="center"/>
              <w:rPr>
                <w:bCs/>
                <w:spacing w:val="-34"/>
                <w:sz w:val="24"/>
                <w:szCs w:val="24"/>
              </w:rPr>
            </w:pPr>
            <w:r>
              <w:rPr>
                <w:bCs/>
                <w:spacing w:val="-34"/>
                <w:sz w:val="24"/>
                <w:szCs w:val="24"/>
              </w:rPr>
              <w:t>-</w:t>
            </w:r>
          </w:p>
        </w:tc>
        <w:tc>
          <w:tcPr>
            <w:tcW w:w="1275" w:type="dxa"/>
            <w:tcBorders>
              <w:top w:val="nil"/>
              <w:left w:val="nil"/>
              <w:bottom w:val="single" w:sz="4" w:space="0" w:color="auto"/>
              <w:right w:val="single" w:sz="4" w:space="0" w:color="auto"/>
            </w:tcBorders>
            <w:shd w:val="clear" w:color="auto" w:fill="auto"/>
          </w:tcPr>
          <w:p w:rsidR="00C54C36" w:rsidRPr="0045017B" w:rsidRDefault="00EE5D19" w:rsidP="005D2966">
            <w:pPr>
              <w:spacing w:before="120" w:line="240" w:lineRule="exact"/>
              <w:ind w:left="-74" w:right="-74"/>
              <w:rPr>
                <w:bCs/>
                <w:spacing w:val="-18"/>
                <w:sz w:val="24"/>
                <w:szCs w:val="24"/>
              </w:rPr>
            </w:pPr>
            <w:r w:rsidRPr="0045017B">
              <w:rPr>
                <w:bCs/>
                <w:spacing w:val="-18"/>
                <w:sz w:val="24"/>
                <w:szCs w:val="24"/>
              </w:rPr>
              <w:t>288146,9</w:t>
            </w:r>
          </w:p>
        </w:tc>
      </w:tr>
      <w:tr w:rsidR="00C54C36" w:rsidRPr="00A20844" w:rsidTr="000C36F9">
        <w:trPr>
          <w:gridAfter w:val="1"/>
          <w:wAfter w:w="387" w:type="dxa"/>
          <w:trHeight w:val="60"/>
        </w:trPr>
        <w:tc>
          <w:tcPr>
            <w:tcW w:w="425" w:type="dxa"/>
            <w:tcBorders>
              <w:top w:val="nil"/>
              <w:left w:val="single" w:sz="4" w:space="0" w:color="auto"/>
              <w:bottom w:val="single" w:sz="4" w:space="0" w:color="auto"/>
              <w:right w:val="single" w:sz="4" w:space="0" w:color="auto"/>
            </w:tcBorders>
            <w:shd w:val="clear" w:color="auto" w:fill="auto"/>
            <w:noWrap/>
            <w:hideMark/>
          </w:tcPr>
          <w:p w:rsidR="00C54C36" w:rsidRPr="00A20844" w:rsidRDefault="00C54C36" w:rsidP="005D2966">
            <w:pPr>
              <w:spacing w:before="120" w:line="240" w:lineRule="exact"/>
              <w:ind w:left="-57" w:right="-57"/>
              <w:jc w:val="center"/>
              <w:rPr>
                <w:spacing w:val="-20"/>
                <w:sz w:val="24"/>
                <w:szCs w:val="24"/>
              </w:rPr>
            </w:pPr>
            <w:r w:rsidRPr="00A20844">
              <w:rPr>
                <w:spacing w:val="-20"/>
                <w:sz w:val="24"/>
                <w:szCs w:val="24"/>
              </w:rPr>
              <w:t>11.</w:t>
            </w:r>
          </w:p>
        </w:tc>
        <w:tc>
          <w:tcPr>
            <w:tcW w:w="1702" w:type="dxa"/>
            <w:tcBorders>
              <w:top w:val="nil"/>
              <w:left w:val="nil"/>
              <w:bottom w:val="single" w:sz="4" w:space="0" w:color="auto"/>
              <w:right w:val="single" w:sz="4" w:space="0" w:color="auto"/>
            </w:tcBorders>
            <w:shd w:val="clear" w:color="auto" w:fill="auto"/>
            <w:hideMark/>
          </w:tcPr>
          <w:p w:rsidR="00C54C36" w:rsidRPr="00A20844" w:rsidRDefault="00C54C36" w:rsidP="005D2966">
            <w:pPr>
              <w:spacing w:before="120" w:line="240" w:lineRule="exact"/>
              <w:ind w:left="-57" w:right="-57"/>
              <w:rPr>
                <w:sz w:val="24"/>
                <w:szCs w:val="24"/>
              </w:rPr>
            </w:pPr>
            <w:r w:rsidRPr="00A20844">
              <w:rPr>
                <w:sz w:val="24"/>
                <w:szCs w:val="24"/>
              </w:rPr>
              <w:t>Новгородский муниципаль-ный район</w:t>
            </w:r>
          </w:p>
        </w:tc>
        <w:tc>
          <w:tcPr>
            <w:tcW w:w="850" w:type="dxa"/>
            <w:tcBorders>
              <w:top w:val="nil"/>
              <w:left w:val="nil"/>
              <w:bottom w:val="single" w:sz="4" w:space="0" w:color="auto"/>
              <w:right w:val="single" w:sz="4" w:space="0" w:color="auto"/>
            </w:tcBorders>
            <w:shd w:val="clear" w:color="auto" w:fill="auto"/>
            <w:noWrap/>
            <w:hideMark/>
          </w:tcPr>
          <w:p w:rsidR="00C54C36" w:rsidRPr="00EE5D19" w:rsidRDefault="00EE5D19" w:rsidP="005D2966">
            <w:pPr>
              <w:spacing w:before="120" w:line="240" w:lineRule="exact"/>
              <w:ind w:left="-74" w:right="-74"/>
              <w:rPr>
                <w:bCs/>
                <w:spacing w:val="-20"/>
                <w:sz w:val="24"/>
                <w:szCs w:val="24"/>
              </w:rPr>
            </w:pPr>
            <w:r w:rsidRPr="00EE5D19">
              <w:rPr>
                <w:bCs/>
                <w:spacing w:val="-20"/>
                <w:sz w:val="24"/>
                <w:szCs w:val="24"/>
              </w:rPr>
              <w:t>41732,0</w:t>
            </w:r>
          </w:p>
        </w:tc>
        <w:tc>
          <w:tcPr>
            <w:tcW w:w="992" w:type="dxa"/>
            <w:tcBorders>
              <w:top w:val="nil"/>
              <w:left w:val="nil"/>
              <w:bottom w:val="single" w:sz="4" w:space="0" w:color="auto"/>
              <w:right w:val="single" w:sz="4" w:space="0" w:color="auto"/>
            </w:tcBorders>
            <w:shd w:val="clear" w:color="auto" w:fill="auto"/>
            <w:noWrap/>
            <w:hideMark/>
          </w:tcPr>
          <w:p w:rsidR="00C54C36" w:rsidRPr="00EE5D19" w:rsidRDefault="00C54C36" w:rsidP="005D2966">
            <w:pPr>
              <w:spacing w:before="120" w:line="240" w:lineRule="exact"/>
              <w:ind w:left="-74" w:right="-74"/>
              <w:rPr>
                <w:bCs/>
                <w:spacing w:val="-20"/>
                <w:sz w:val="24"/>
                <w:szCs w:val="24"/>
              </w:rPr>
            </w:pPr>
            <w:r w:rsidRPr="00EE5D19">
              <w:rPr>
                <w:bCs/>
                <w:spacing w:val="-20"/>
                <w:sz w:val="24"/>
                <w:szCs w:val="24"/>
              </w:rPr>
              <w:t>1802</w:t>
            </w:r>
          </w:p>
        </w:tc>
        <w:tc>
          <w:tcPr>
            <w:tcW w:w="567" w:type="dxa"/>
            <w:tcBorders>
              <w:top w:val="nil"/>
              <w:left w:val="nil"/>
              <w:bottom w:val="single" w:sz="4" w:space="0" w:color="auto"/>
              <w:right w:val="single" w:sz="4" w:space="0" w:color="auto"/>
            </w:tcBorders>
            <w:shd w:val="clear" w:color="auto" w:fill="auto"/>
            <w:hideMark/>
          </w:tcPr>
          <w:p w:rsidR="00C54C36" w:rsidRPr="000D33EF" w:rsidRDefault="00C54C36" w:rsidP="005D2966">
            <w:pPr>
              <w:spacing w:before="120" w:line="240" w:lineRule="exact"/>
              <w:ind w:left="-74" w:right="-74"/>
              <w:jc w:val="center"/>
              <w:rPr>
                <w:bCs/>
                <w:spacing w:val="-34"/>
                <w:sz w:val="24"/>
                <w:szCs w:val="24"/>
              </w:rPr>
            </w:pPr>
            <w:r>
              <w:rPr>
                <w:bCs/>
                <w:spacing w:val="-34"/>
                <w:sz w:val="24"/>
                <w:szCs w:val="24"/>
              </w:rPr>
              <w:t>-</w:t>
            </w:r>
          </w:p>
        </w:tc>
        <w:tc>
          <w:tcPr>
            <w:tcW w:w="539" w:type="dxa"/>
            <w:tcBorders>
              <w:top w:val="nil"/>
              <w:left w:val="nil"/>
              <w:bottom w:val="single" w:sz="4" w:space="0" w:color="auto"/>
              <w:right w:val="single" w:sz="4" w:space="0" w:color="auto"/>
            </w:tcBorders>
            <w:shd w:val="clear" w:color="auto" w:fill="auto"/>
            <w:hideMark/>
          </w:tcPr>
          <w:p w:rsidR="00C54C36" w:rsidRPr="00EE5D19" w:rsidRDefault="00C54C36" w:rsidP="005D2966">
            <w:pPr>
              <w:spacing w:before="120" w:line="240" w:lineRule="exact"/>
              <w:ind w:left="-74" w:right="-74"/>
              <w:rPr>
                <w:bCs/>
                <w:spacing w:val="-20"/>
                <w:sz w:val="24"/>
                <w:szCs w:val="24"/>
              </w:rPr>
            </w:pPr>
            <w:r w:rsidRPr="00EE5D19">
              <w:rPr>
                <w:bCs/>
                <w:spacing w:val="-20"/>
                <w:sz w:val="24"/>
                <w:szCs w:val="24"/>
              </w:rPr>
              <w:t>22</w:t>
            </w:r>
          </w:p>
        </w:tc>
        <w:tc>
          <w:tcPr>
            <w:tcW w:w="595" w:type="dxa"/>
            <w:tcBorders>
              <w:top w:val="nil"/>
              <w:left w:val="nil"/>
              <w:bottom w:val="single" w:sz="4" w:space="0" w:color="auto"/>
              <w:right w:val="single" w:sz="4" w:space="0" w:color="auto"/>
            </w:tcBorders>
            <w:shd w:val="clear" w:color="auto" w:fill="auto"/>
            <w:hideMark/>
          </w:tcPr>
          <w:p w:rsidR="00C54C36" w:rsidRPr="00EE5D19" w:rsidRDefault="00C54C36" w:rsidP="005D2966">
            <w:pPr>
              <w:spacing w:before="120" w:line="240" w:lineRule="exact"/>
              <w:ind w:left="-74" w:right="-74"/>
              <w:rPr>
                <w:bCs/>
                <w:spacing w:val="-20"/>
                <w:sz w:val="24"/>
                <w:szCs w:val="24"/>
              </w:rPr>
            </w:pPr>
            <w:r w:rsidRPr="00EE5D19">
              <w:rPr>
                <w:bCs/>
                <w:spacing w:val="-20"/>
                <w:sz w:val="24"/>
                <w:szCs w:val="24"/>
              </w:rPr>
              <w:t>14</w:t>
            </w:r>
          </w:p>
        </w:tc>
        <w:tc>
          <w:tcPr>
            <w:tcW w:w="567" w:type="dxa"/>
            <w:tcBorders>
              <w:top w:val="nil"/>
              <w:left w:val="nil"/>
              <w:bottom w:val="single" w:sz="4" w:space="0" w:color="auto"/>
              <w:right w:val="single" w:sz="4" w:space="0" w:color="auto"/>
            </w:tcBorders>
            <w:shd w:val="clear" w:color="auto" w:fill="auto"/>
            <w:noWrap/>
            <w:hideMark/>
          </w:tcPr>
          <w:p w:rsidR="00C54C36" w:rsidRPr="000D33EF" w:rsidRDefault="00C54C36" w:rsidP="005D2966">
            <w:pPr>
              <w:spacing w:before="120" w:line="240" w:lineRule="exact"/>
              <w:ind w:left="-74" w:right="-74"/>
              <w:jc w:val="center"/>
              <w:rPr>
                <w:bCs/>
                <w:spacing w:val="-34"/>
                <w:sz w:val="24"/>
                <w:szCs w:val="24"/>
              </w:rPr>
            </w:pPr>
            <w:r>
              <w:rPr>
                <w:bCs/>
                <w:spacing w:val="-34"/>
                <w:sz w:val="24"/>
                <w:szCs w:val="24"/>
              </w:rPr>
              <w:t>-</w:t>
            </w:r>
          </w:p>
        </w:tc>
        <w:tc>
          <w:tcPr>
            <w:tcW w:w="567" w:type="dxa"/>
            <w:tcBorders>
              <w:top w:val="nil"/>
              <w:left w:val="nil"/>
              <w:bottom w:val="single" w:sz="4" w:space="0" w:color="auto"/>
              <w:right w:val="single" w:sz="4" w:space="0" w:color="auto"/>
            </w:tcBorders>
            <w:shd w:val="clear" w:color="auto" w:fill="auto"/>
            <w:noWrap/>
            <w:hideMark/>
          </w:tcPr>
          <w:p w:rsidR="00C54C36" w:rsidRPr="000D33EF" w:rsidRDefault="00C54C36" w:rsidP="005D2966">
            <w:pPr>
              <w:spacing w:before="120" w:line="240" w:lineRule="exact"/>
              <w:ind w:left="-74" w:right="-74"/>
              <w:jc w:val="center"/>
              <w:rPr>
                <w:bCs/>
                <w:spacing w:val="-34"/>
                <w:sz w:val="24"/>
                <w:szCs w:val="24"/>
              </w:rPr>
            </w:pPr>
            <w:r>
              <w:rPr>
                <w:bCs/>
                <w:spacing w:val="-34"/>
                <w:sz w:val="24"/>
                <w:szCs w:val="24"/>
              </w:rPr>
              <w:t>-</w:t>
            </w:r>
          </w:p>
        </w:tc>
        <w:tc>
          <w:tcPr>
            <w:tcW w:w="567" w:type="dxa"/>
            <w:tcBorders>
              <w:top w:val="nil"/>
              <w:left w:val="nil"/>
              <w:bottom w:val="single" w:sz="4" w:space="0" w:color="auto"/>
              <w:right w:val="single" w:sz="4" w:space="0" w:color="auto"/>
            </w:tcBorders>
            <w:shd w:val="clear" w:color="auto" w:fill="auto"/>
            <w:noWrap/>
            <w:hideMark/>
          </w:tcPr>
          <w:p w:rsidR="00C54C36" w:rsidRPr="000D33EF" w:rsidRDefault="00C54C36" w:rsidP="005D2966">
            <w:pPr>
              <w:spacing w:before="120" w:line="240" w:lineRule="exact"/>
              <w:ind w:left="-74" w:right="-74"/>
              <w:jc w:val="center"/>
              <w:rPr>
                <w:bCs/>
                <w:spacing w:val="-34"/>
                <w:sz w:val="24"/>
                <w:szCs w:val="24"/>
              </w:rPr>
            </w:pPr>
            <w:r>
              <w:rPr>
                <w:bCs/>
                <w:spacing w:val="-34"/>
                <w:sz w:val="24"/>
                <w:szCs w:val="24"/>
              </w:rPr>
              <w:t>-</w:t>
            </w:r>
          </w:p>
        </w:tc>
        <w:tc>
          <w:tcPr>
            <w:tcW w:w="567" w:type="dxa"/>
            <w:tcBorders>
              <w:top w:val="nil"/>
              <w:left w:val="nil"/>
              <w:bottom w:val="single" w:sz="4" w:space="0" w:color="auto"/>
              <w:right w:val="single" w:sz="4" w:space="0" w:color="auto"/>
            </w:tcBorders>
            <w:shd w:val="clear" w:color="auto" w:fill="auto"/>
            <w:hideMark/>
          </w:tcPr>
          <w:p w:rsidR="00C54C36" w:rsidRPr="000D33EF" w:rsidRDefault="00C54C36" w:rsidP="005D2966">
            <w:pPr>
              <w:spacing w:before="120" w:line="240" w:lineRule="exact"/>
              <w:ind w:left="-74" w:right="-74"/>
              <w:jc w:val="center"/>
              <w:rPr>
                <w:bCs/>
                <w:spacing w:val="-34"/>
                <w:sz w:val="24"/>
                <w:szCs w:val="24"/>
              </w:rPr>
            </w:pPr>
            <w:r>
              <w:rPr>
                <w:bCs/>
                <w:spacing w:val="-34"/>
                <w:sz w:val="24"/>
                <w:szCs w:val="24"/>
              </w:rPr>
              <w:t>-</w:t>
            </w:r>
          </w:p>
        </w:tc>
        <w:tc>
          <w:tcPr>
            <w:tcW w:w="426" w:type="dxa"/>
            <w:tcBorders>
              <w:top w:val="nil"/>
              <w:left w:val="nil"/>
              <w:bottom w:val="single" w:sz="4" w:space="0" w:color="auto"/>
              <w:right w:val="single" w:sz="4" w:space="0" w:color="auto"/>
            </w:tcBorders>
            <w:shd w:val="clear" w:color="auto" w:fill="auto"/>
          </w:tcPr>
          <w:p w:rsidR="00C54C36" w:rsidRPr="00EE5D19" w:rsidRDefault="00C54C36" w:rsidP="005D2966">
            <w:pPr>
              <w:spacing w:before="120" w:line="240" w:lineRule="exact"/>
              <w:ind w:left="-74" w:right="-74"/>
              <w:rPr>
                <w:bCs/>
                <w:spacing w:val="-20"/>
                <w:sz w:val="24"/>
                <w:szCs w:val="24"/>
              </w:rPr>
            </w:pPr>
            <w:r w:rsidRPr="00EE5D19">
              <w:rPr>
                <w:bCs/>
                <w:spacing w:val="-20"/>
                <w:sz w:val="24"/>
                <w:szCs w:val="24"/>
              </w:rPr>
              <w:t>36</w:t>
            </w:r>
          </w:p>
        </w:tc>
        <w:tc>
          <w:tcPr>
            <w:tcW w:w="821" w:type="dxa"/>
            <w:tcBorders>
              <w:top w:val="nil"/>
              <w:left w:val="nil"/>
              <w:bottom w:val="single" w:sz="4" w:space="0" w:color="auto"/>
              <w:right w:val="single" w:sz="4" w:space="0" w:color="auto"/>
            </w:tcBorders>
            <w:shd w:val="clear" w:color="auto" w:fill="auto"/>
            <w:hideMark/>
          </w:tcPr>
          <w:p w:rsidR="00C54C36" w:rsidRPr="000D33EF" w:rsidRDefault="00C54C36" w:rsidP="005D2966">
            <w:pPr>
              <w:spacing w:before="120" w:line="240" w:lineRule="exact"/>
              <w:ind w:left="-74" w:right="-74"/>
              <w:jc w:val="center"/>
              <w:rPr>
                <w:bCs/>
                <w:spacing w:val="-34"/>
                <w:sz w:val="24"/>
                <w:szCs w:val="24"/>
              </w:rPr>
            </w:pPr>
            <w:r>
              <w:rPr>
                <w:bCs/>
                <w:spacing w:val="-34"/>
                <w:sz w:val="24"/>
                <w:szCs w:val="24"/>
              </w:rPr>
              <w:t>-</w:t>
            </w:r>
          </w:p>
        </w:tc>
        <w:tc>
          <w:tcPr>
            <w:tcW w:w="1163" w:type="dxa"/>
            <w:tcBorders>
              <w:top w:val="nil"/>
              <w:left w:val="nil"/>
              <w:bottom w:val="single" w:sz="4" w:space="0" w:color="auto"/>
              <w:right w:val="single" w:sz="4" w:space="0" w:color="auto"/>
            </w:tcBorders>
            <w:shd w:val="clear" w:color="auto" w:fill="auto"/>
            <w:noWrap/>
            <w:hideMark/>
          </w:tcPr>
          <w:p w:rsidR="00C54C36" w:rsidRPr="00EE5D19" w:rsidRDefault="0002693D" w:rsidP="005D2966">
            <w:pPr>
              <w:spacing w:before="120" w:line="240" w:lineRule="exact"/>
              <w:ind w:left="-74" w:right="-74"/>
              <w:rPr>
                <w:bCs/>
                <w:spacing w:val="-20"/>
                <w:sz w:val="24"/>
                <w:szCs w:val="24"/>
              </w:rPr>
            </w:pPr>
            <w:r>
              <w:rPr>
                <w:bCs/>
                <w:spacing w:val="-20"/>
                <w:sz w:val="24"/>
                <w:szCs w:val="24"/>
              </w:rPr>
              <w:t>18929963,7</w:t>
            </w:r>
          </w:p>
        </w:tc>
        <w:tc>
          <w:tcPr>
            <w:tcW w:w="1105" w:type="dxa"/>
            <w:tcBorders>
              <w:top w:val="nil"/>
              <w:left w:val="nil"/>
              <w:bottom w:val="single" w:sz="4" w:space="0" w:color="auto"/>
              <w:right w:val="single" w:sz="4" w:space="0" w:color="auto"/>
            </w:tcBorders>
            <w:shd w:val="clear" w:color="auto" w:fill="auto"/>
            <w:noWrap/>
            <w:hideMark/>
          </w:tcPr>
          <w:p w:rsidR="00C54C36" w:rsidRPr="0002693D" w:rsidRDefault="00C54C36" w:rsidP="005D2966">
            <w:pPr>
              <w:spacing w:before="120" w:line="240" w:lineRule="exact"/>
              <w:ind w:left="-74" w:right="-74"/>
              <w:rPr>
                <w:bCs/>
                <w:spacing w:val="-22"/>
                <w:sz w:val="24"/>
                <w:szCs w:val="24"/>
              </w:rPr>
            </w:pPr>
            <w:r w:rsidRPr="0002693D">
              <w:rPr>
                <w:bCs/>
                <w:spacing w:val="-22"/>
                <w:sz w:val="24"/>
                <w:szCs w:val="24"/>
              </w:rPr>
              <w:t>12369879,85</w:t>
            </w:r>
          </w:p>
        </w:tc>
        <w:tc>
          <w:tcPr>
            <w:tcW w:w="567" w:type="dxa"/>
            <w:tcBorders>
              <w:top w:val="nil"/>
              <w:left w:val="nil"/>
              <w:bottom w:val="single" w:sz="4" w:space="0" w:color="auto"/>
              <w:right w:val="single" w:sz="4" w:space="0" w:color="auto"/>
            </w:tcBorders>
            <w:shd w:val="clear" w:color="auto" w:fill="auto"/>
            <w:noWrap/>
            <w:hideMark/>
          </w:tcPr>
          <w:p w:rsidR="00C54C36" w:rsidRPr="000D33EF" w:rsidRDefault="00C54C36" w:rsidP="005D2966">
            <w:pPr>
              <w:spacing w:before="120" w:line="240" w:lineRule="exact"/>
              <w:ind w:left="-74" w:right="-74"/>
              <w:jc w:val="center"/>
              <w:rPr>
                <w:bCs/>
                <w:spacing w:val="-34"/>
                <w:sz w:val="24"/>
                <w:szCs w:val="24"/>
              </w:rPr>
            </w:pPr>
            <w:r>
              <w:rPr>
                <w:bCs/>
                <w:spacing w:val="-34"/>
                <w:sz w:val="24"/>
                <w:szCs w:val="24"/>
              </w:rPr>
              <w:t>-</w:t>
            </w:r>
          </w:p>
        </w:tc>
        <w:tc>
          <w:tcPr>
            <w:tcW w:w="738" w:type="dxa"/>
            <w:tcBorders>
              <w:top w:val="nil"/>
              <w:left w:val="nil"/>
              <w:bottom w:val="single" w:sz="4" w:space="0" w:color="auto"/>
              <w:right w:val="single" w:sz="4" w:space="0" w:color="auto"/>
            </w:tcBorders>
            <w:shd w:val="clear" w:color="auto" w:fill="auto"/>
            <w:noWrap/>
            <w:hideMark/>
          </w:tcPr>
          <w:p w:rsidR="00C54C36" w:rsidRPr="000D33EF" w:rsidRDefault="00C54C36" w:rsidP="005D2966">
            <w:pPr>
              <w:spacing w:before="120" w:line="240" w:lineRule="exact"/>
              <w:ind w:left="-74" w:right="-74"/>
              <w:jc w:val="center"/>
              <w:rPr>
                <w:bCs/>
                <w:spacing w:val="-34"/>
                <w:sz w:val="24"/>
                <w:szCs w:val="24"/>
              </w:rPr>
            </w:pPr>
            <w:r>
              <w:rPr>
                <w:bCs/>
                <w:spacing w:val="-34"/>
                <w:sz w:val="24"/>
                <w:szCs w:val="24"/>
              </w:rPr>
              <w:t>-</w:t>
            </w:r>
          </w:p>
        </w:tc>
        <w:tc>
          <w:tcPr>
            <w:tcW w:w="850" w:type="dxa"/>
            <w:tcBorders>
              <w:top w:val="nil"/>
              <w:left w:val="nil"/>
              <w:bottom w:val="single" w:sz="4" w:space="0" w:color="auto"/>
              <w:right w:val="single" w:sz="4" w:space="0" w:color="auto"/>
            </w:tcBorders>
            <w:shd w:val="clear" w:color="auto" w:fill="auto"/>
            <w:noWrap/>
            <w:hideMark/>
          </w:tcPr>
          <w:p w:rsidR="00C54C36" w:rsidRPr="000D33EF" w:rsidRDefault="00C54C36" w:rsidP="005D2966">
            <w:pPr>
              <w:spacing w:before="120" w:line="240" w:lineRule="exact"/>
              <w:ind w:left="-74" w:right="-74"/>
              <w:jc w:val="center"/>
              <w:rPr>
                <w:bCs/>
                <w:spacing w:val="-34"/>
                <w:sz w:val="24"/>
                <w:szCs w:val="24"/>
              </w:rPr>
            </w:pPr>
            <w:r>
              <w:rPr>
                <w:bCs/>
                <w:spacing w:val="-34"/>
                <w:sz w:val="24"/>
                <w:szCs w:val="24"/>
              </w:rPr>
              <w:t>-</w:t>
            </w:r>
          </w:p>
        </w:tc>
        <w:tc>
          <w:tcPr>
            <w:tcW w:w="993" w:type="dxa"/>
            <w:tcBorders>
              <w:top w:val="nil"/>
              <w:left w:val="nil"/>
              <w:bottom w:val="single" w:sz="4" w:space="0" w:color="auto"/>
              <w:right w:val="single" w:sz="4" w:space="0" w:color="auto"/>
            </w:tcBorders>
            <w:shd w:val="clear" w:color="auto" w:fill="auto"/>
            <w:noWrap/>
            <w:hideMark/>
          </w:tcPr>
          <w:p w:rsidR="00C54C36" w:rsidRPr="000D33EF" w:rsidRDefault="00C54C36" w:rsidP="005D2966">
            <w:pPr>
              <w:spacing w:before="120" w:line="240" w:lineRule="exact"/>
              <w:ind w:left="-74" w:right="-74"/>
              <w:jc w:val="center"/>
              <w:rPr>
                <w:bCs/>
                <w:spacing w:val="-34"/>
                <w:sz w:val="24"/>
                <w:szCs w:val="24"/>
              </w:rPr>
            </w:pPr>
            <w:r>
              <w:rPr>
                <w:bCs/>
                <w:spacing w:val="-34"/>
                <w:sz w:val="24"/>
                <w:szCs w:val="24"/>
              </w:rPr>
              <w:t>-</w:t>
            </w:r>
          </w:p>
        </w:tc>
        <w:tc>
          <w:tcPr>
            <w:tcW w:w="1275" w:type="dxa"/>
            <w:tcBorders>
              <w:top w:val="nil"/>
              <w:left w:val="nil"/>
              <w:bottom w:val="single" w:sz="4" w:space="0" w:color="auto"/>
              <w:right w:val="single" w:sz="4" w:space="0" w:color="auto"/>
            </w:tcBorders>
            <w:shd w:val="clear" w:color="auto" w:fill="auto"/>
          </w:tcPr>
          <w:p w:rsidR="00C54C36" w:rsidRPr="0045017B" w:rsidRDefault="00C54C36" w:rsidP="005D2966">
            <w:pPr>
              <w:spacing w:before="120" w:line="240" w:lineRule="exact"/>
              <w:ind w:left="-74" w:right="-74"/>
              <w:rPr>
                <w:bCs/>
                <w:spacing w:val="-18"/>
                <w:sz w:val="24"/>
                <w:szCs w:val="24"/>
              </w:rPr>
            </w:pPr>
            <w:r w:rsidRPr="0045017B">
              <w:rPr>
                <w:bCs/>
                <w:spacing w:val="-18"/>
                <w:sz w:val="24"/>
                <w:szCs w:val="24"/>
              </w:rPr>
              <w:t>31299843,55</w:t>
            </w:r>
          </w:p>
        </w:tc>
      </w:tr>
      <w:tr w:rsidR="00C54C36" w:rsidRPr="00A20844" w:rsidTr="000C36F9">
        <w:trPr>
          <w:gridAfter w:val="1"/>
          <w:wAfter w:w="387" w:type="dxa"/>
          <w:trHeight w:val="523"/>
        </w:trPr>
        <w:tc>
          <w:tcPr>
            <w:tcW w:w="425" w:type="dxa"/>
            <w:tcBorders>
              <w:top w:val="nil"/>
              <w:left w:val="single" w:sz="4" w:space="0" w:color="auto"/>
              <w:bottom w:val="single" w:sz="4" w:space="0" w:color="auto"/>
              <w:right w:val="single" w:sz="4" w:space="0" w:color="auto"/>
            </w:tcBorders>
            <w:shd w:val="clear" w:color="auto" w:fill="auto"/>
            <w:noWrap/>
            <w:hideMark/>
          </w:tcPr>
          <w:p w:rsidR="00C54C36" w:rsidRPr="00A20844" w:rsidRDefault="00C54C36" w:rsidP="005D2966">
            <w:pPr>
              <w:spacing w:before="120" w:line="250" w:lineRule="exact"/>
              <w:ind w:left="-57" w:right="-57"/>
              <w:jc w:val="center"/>
              <w:rPr>
                <w:spacing w:val="-20"/>
                <w:sz w:val="24"/>
                <w:szCs w:val="24"/>
              </w:rPr>
            </w:pPr>
            <w:r w:rsidRPr="00A20844">
              <w:rPr>
                <w:spacing w:val="-20"/>
                <w:sz w:val="24"/>
                <w:szCs w:val="24"/>
              </w:rPr>
              <w:t>12.</w:t>
            </w:r>
          </w:p>
        </w:tc>
        <w:tc>
          <w:tcPr>
            <w:tcW w:w="1702" w:type="dxa"/>
            <w:tcBorders>
              <w:top w:val="nil"/>
              <w:left w:val="nil"/>
              <w:bottom w:val="single" w:sz="4" w:space="0" w:color="auto"/>
              <w:right w:val="single" w:sz="4" w:space="0" w:color="auto"/>
            </w:tcBorders>
            <w:shd w:val="clear" w:color="auto" w:fill="auto"/>
            <w:hideMark/>
          </w:tcPr>
          <w:p w:rsidR="00C54C36" w:rsidRPr="00A20844" w:rsidRDefault="00C54C36" w:rsidP="005D2966">
            <w:pPr>
              <w:spacing w:before="120" w:line="250" w:lineRule="exact"/>
              <w:ind w:left="-57" w:right="-57"/>
              <w:rPr>
                <w:sz w:val="24"/>
                <w:szCs w:val="24"/>
              </w:rPr>
            </w:pPr>
            <w:r w:rsidRPr="00A20844">
              <w:rPr>
                <w:sz w:val="24"/>
                <w:szCs w:val="24"/>
              </w:rPr>
              <w:t>Окуловский муниципаль-ный район</w:t>
            </w:r>
          </w:p>
        </w:tc>
        <w:tc>
          <w:tcPr>
            <w:tcW w:w="850" w:type="dxa"/>
            <w:tcBorders>
              <w:top w:val="nil"/>
              <w:left w:val="nil"/>
              <w:bottom w:val="single" w:sz="4" w:space="0" w:color="auto"/>
              <w:right w:val="single" w:sz="4" w:space="0" w:color="auto"/>
            </w:tcBorders>
            <w:shd w:val="clear" w:color="auto" w:fill="auto"/>
            <w:noWrap/>
            <w:hideMark/>
          </w:tcPr>
          <w:p w:rsidR="00C54C36" w:rsidRPr="00F64F7A" w:rsidRDefault="00C54C36" w:rsidP="005D2966">
            <w:pPr>
              <w:spacing w:before="120" w:line="250" w:lineRule="exact"/>
              <w:ind w:left="-74" w:right="-74"/>
              <w:rPr>
                <w:bCs/>
                <w:spacing w:val="-20"/>
                <w:sz w:val="24"/>
                <w:szCs w:val="24"/>
              </w:rPr>
            </w:pPr>
            <w:r w:rsidRPr="00F64F7A">
              <w:rPr>
                <w:bCs/>
                <w:spacing w:val="-20"/>
                <w:sz w:val="24"/>
                <w:szCs w:val="24"/>
              </w:rPr>
              <w:t>18985,98</w:t>
            </w:r>
          </w:p>
        </w:tc>
        <w:tc>
          <w:tcPr>
            <w:tcW w:w="992" w:type="dxa"/>
            <w:tcBorders>
              <w:top w:val="nil"/>
              <w:left w:val="nil"/>
              <w:bottom w:val="single" w:sz="4" w:space="0" w:color="auto"/>
              <w:right w:val="single" w:sz="4" w:space="0" w:color="auto"/>
            </w:tcBorders>
            <w:shd w:val="clear" w:color="auto" w:fill="auto"/>
            <w:noWrap/>
            <w:hideMark/>
          </w:tcPr>
          <w:p w:rsidR="00C54C36" w:rsidRPr="00F64F7A" w:rsidRDefault="00C54C36" w:rsidP="005D2966">
            <w:pPr>
              <w:spacing w:before="120" w:line="250" w:lineRule="exact"/>
              <w:ind w:left="-74" w:right="-74"/>
              <w:rPr>
                <w:bCs/>
                <w:spacing w:val="-20"/>
                <w:sz w:val="24"/>
                <w:szCs w:val="24"/>
              </w:rPr>
            </w:pPr>
            <w:r w:rsidRPr="00F64F7A">
              <w:rPr>
                <w:bCs/>
                <w:spacing w:val="-20"/>
                <w:sz w:val="24"/>
                <w:szCs w:val="24"/>
              </w:rPr>
              <w:t>776</w:t>
            </w:r>
          </w:p>
        </w:tc>
        <w:tc>
          <w:tcPr>
            <w:tcW w:w="567" w:type="dxa"/>
            <w:tcBorders>
              <w:top w:val="nil"/>
              <w:left w:val="nil"/>
              <w:bottom w:val="single" w:sz="4" w:space="0" w:color="auto"/>
              <w:right w:val="single" w:sz="4" w:space="0" w:color="auto"/>
            </w:tcBorders>
            <w:shd w:val="clear" w:color="auto" w:fill="auto"/>
            <w:noWrap/>
            <w:hideMark/>
          </w:tcPr>
          <w:p w:rsidR="00C54C36" w:rsidRPr="000D33EF" w:rsidRDefault="00C54C36" w:rsidP="005D2966">
            <w:pPr>
              <w:spacing w:before="120" w:line="250" w:lineRule="exact"/>
              <w:ind w:left="-74" w:right="-74"/>
              <w:jc w:val="center"/>
              <w:rPr>
                <w:bCs/>
                <w:spacing w:val="-34"/>
                <w:sz w:val="24"/>
                <w:szCs w:val="24"/>
              </w:rPr>
            </w:pPr>
            <w:r>
              <w:rPr>
                <w:bCs/>
                <w:spacing w:val="-34"/>
                <w:sz w:val="24"/>
                <w:szCs w:val="24"/>
              </w:rPr>
              <w:t>-</w:t>
            </w:r>
          </w:p>
        </w:tc>
        <w:tc>
          <w:tcPr>
            <w:tcW w:w="539" w:type="dxa"/>
            <w:tcBorders>
              <w:top w:val="nil"/>
              <w:left w:val="nil"/>
              <w:bottom w:val="single" w:sz="4" w:space="0" w:color="auto"/>
              <w:right w:val="single" w:sz="4" w:space="0" w:color="auto"/>
            </w:tcBorders>
            <w:shd w:val="clear" w:color="auto" w:fill="auto"/>
            <w:hideMark/>
          </w:tcPr>
          <w:p w:rsidR="00C54C36" w:rsidRPr="00F64F7A" w:rsidRDefault="00C54C36" w:rsidP="005D2966">
            <w:pPr>
              <w:spacing w:before="120" w:line="250" w:lineRule="exact"/>
              <w:ind w:left="-74" w:right="-74"/>
              <w:rPr>
                <w:bCs/>
                <w:spacing w:val="-20"/>
                <w:sz w:val="24"/>
                <w:szCs w:val="24"/>
              </w:rPr>
            </w:pPr>
            <w:r w:rsidRPr="00F64F7A">
              <w:rPr>
                <w:bCs/>
                <w:spacing w:val="-20"/>
                <w:sz w:val="24"/>
                <w:szCs w:val="24"/>
              </w:rPr>
              <w:t>18</w:t>
            </w:r>
          </w:p>
        </w:tc>
        <w:tc>
          <w:tcPr>
            <w:tcW w:w="595" w:type="dxa"/>
            <w:tcBorders>
              <w:top w:val="nil"/>
              <w:left w:val="nil"/>
              <w:bottom w:val="single" w:sz="4" w:space="0" w:color="auto"/>
              <w:right w:val="single" w:sz="4" w:space="0" w:color="auto"/>
            </w:tcBorders>
            <w:shd w:val="clear" w:color="auto" w:fill="auto"/>
            <w:hideMark/>
          </w:tcPr>
          <w:p w:rsidR="00C54C36" w:rsidRPr="00F64F7A" w:rsidRDefault="00C54C36" w:rsidP="005D2966">
            <w:pPr>
              <w:spacing w:before="120" w:line="250" w:lineRule="exact"/>
              <w:ind w:left="-74" w:right="-74"/>
              <w:rPr>
                <w:bCs/>
                <w:spacing w:val="-20"/>
                <w:sz w:val="24"/>
                <w:szCs w:val="24"/>
              </w:rPr>
            </w:pPr>
            <w:r w:rsidRPr="00F64F7A">
              <w:rPr>
                <w:bCs/>
                <w:spacing w:val="-20"/>
                <w:sz w:val="24"/>
                <w:szCs w:val="24"/>
              </w:rPr>
              <w:t>26</w:t>
            </w:r>
          </w:p>
        </w:tc>
        <w:tc>
          <w:tcPr>
            <w:tcW w:w="567" w:type="dxa"/>
            <w:tcBorders>
              <w:top w:val="nil"/>
              <w:left w:val="nil"/>
              <w:bottom w:val="single" w:sz="4" w:space="0" w:color="auto"/>
              <w:right w:val="single" w:sz="4" w:space="0" w:color="auto"/>
            </w:tcBorders>
            <w:shd w:val="clear" w:color="auto" w:fill="auto"/>
            <w:noWrap/>
            <w:hideMark/>
          </w:tcPr>
          <w:p w:rsidR="00C54C36" w:rsidRPr="000D33EF" w:rsidRDefault="00C54C36" w:rsidP="005D2966">
            <w:pPr>
              <w:spacing w:before="120" w:line="250" w:lineRule="exact"/>
              <w:ind w:left="-74" w:right="-74"/>
              <w:jc w:val="center"/>
              <w:rPr>
                <w:bCs/>
                <w:spacing w:val="-34"/>
                <w:sz w:val="24"/>
                <w:szCs w:val="24"/>
              </w:rPr>
            </w:pPr>
            <w:r>
              <w:rPr>
                <w:bCs/>
                <w:spacing w:val="-34"/>
                <w:sz w:val="24"/>
                <w:szCs w:val="24"/>
              </w:rPr>
              <w:t>-</w:t>
            </w:r>
          </w:p>
        </w:tc>
        <w:tc>
          <w:tcPr>
            <w:tcW w:w="567" w:type="dxa"/>
            <w:tcBorders>
              <w:top w:val="nil"/>
              <w:left w:val="nil"/>
              <w:bottom w:val="single" w:sz="4" w:space="0" w:color="auto"/>
              <w:right w:val="single" w:sz="4" w:space="0" w:color="auto"/>
            </w:tcBorders>
            <w:shd w:val="clear" w:color="auto" w:fill="auto"/>
            <w:noWrap/>
            <w:hideMark/>
          </w:tcPr>
          <w:p w:rsidR="00C54C36" w:rsidRPr="000D33EF" w:rsidRDefault="00C54C36" w:rsidP="005D2966">
            <w:pPr>
              <w:spacing w:before="120" w:line="250" w:lineRule="exact"/>
              <w:ind w:left="-74" w:right="-74"/>
              <w:jc w:val="center"/>
              <w:rPr>
                <w:bCs/>
                <w:spacing w:val="-34"/>
                <w:sz w:val="24"/>
                <w:szCs w:val="24"/>
              </w:rPr>
            </w:pPr>
            <w:r>
              <w:rPr>
                <w:bCs/>
                <w:spacing w:val="-34"/>
                <w:sz w:val="24"/>
                <w:szCs w:val="24"/>
              </w:rPr>
              <w:t>-</w:t>
            </w:r>
          </w:p>
        </w:tc>
        <w:tc>
          <w:tcPr>
            <w:tcW w:w="567" w:type="dxa"/>
            <w:tcBorders>
              <w:top w:val="nil"/>
              <w:left w:val="nil"/>
              <w:bottom w:val="single" w:sz="4" w:space="0" w:color="auto"/>
              <w:right w:val="single" w:sz="4" w:space="0" w:color="auto"/>
            </w:tcBorders>
            <w:shd w:val="clear" w:color="auto" w:fill="auto"/>
            <w:noWrap/>
            <w:hideMark/>
          </w:tcPr>
          <w:p w:rsidR="00C54C36" w:rsidRPr="000D33EF" w:rsidRDefault="00C54C36" w:rsidP="005D2966">
            <w:pPr>
              <w:spacing w:before="120" w:line="250" w:lineRule="exact"/>
              <w:ind w:left="-74" w:right="-74"/>
              <w:jc w:val="center"/>
              <w:rPr>
                <w:bCs/>
                <w:spacing w:val="-34"/>
                <w:sz w:val="24"/>
                <w:szCs w:val="24"/>
              </w:rPr>
            </w:pPr>
            <w:r>
              <w:rPr>
                <w:bCs/>
                <w:spacing w:val="-34"/>
                <w:sz w:val="24"/>
                <w:szCs w:val="24"/>
              </w:rPr>
              <w:t>-</w:t>
            </w:r>
          </w:p>
        </w:tc>
        <w:tc>
          <w:tcPr>
            <w:tcW w:w="567" w:type="dxa"/>
            <w:tcBorders>
              <w:top w:val="nil"/>
              <w:left w:val="nil"/>
              <w:bottom w:val="single" w:sz="4" w:space="0" w:color="auto"/>
              <w:right w:val="single" w:sz="4" w:space="0" w:color="auto"/>
            </w:tcBorders>
            <w:shd w:val="clear" w:color="auto" w:fill="auto"/>
            <w:hideMark/>
          </w:tcPr>
          <w:p w:rsidR="00C54C36" w:rsidRPr="000D33EF" w:rsidRDefault="00C54C36" w:rsidP="005D2966">
            <w:pPr>
              <w:spacing w:before="120" w:line="250" w:lineRule="exact"/>
              <w:ind w:left="-74" w:right="-74"/>
              <w:rPr>
                <w:bCs/>
                <w:spacing w:val="-34"/>
                <w:sz w:val="24"/>
                <w:szCs w:val="24"/>
              </w:rPr>
            </w:pPr>
            <w:r w:rsidRPr="000D33EF">
              <w:rPr>
                <w:bCs/>
                <w:spacing w:val="-34"/>
                <w:sz w:val="24"/>
                <w:szCs w:val="24"/>
              </w:rPr>
              <w:t>7</w:t>
            </w:r>
          </w:p>
        </w:tc>
        <w:tc>
          <w:tcPr>
            <w:tcW w:w="426" w:type="dxa"/>
            <w:tcBorders>
              <w:top w:val="nil"/>
              <w:left w:val="nil"/>
              <w:bottom w:val="single" w:sz="4" w:space="0" w:color="auto"/>
              <w:right w:val="single" w:sz="4" w:space="0" w:color="auto"/>
            </w:tcBorders>
            <w:shd w:val="clear" w:color="auto" w:fill="auto"/>
          </w:tcPr>
          <w:p w:rsidR="00C54C36" w:rsidRPr="00F64F7A" w:rsidRDefault="00C54C36" w:rsidP="005D2966">
            <w:pPr>
              <w:spacing w:before="120" w:line="250" w:lineRule="exact"/>
              <w:ind w:left="-74" w:right="-74"/>
              <w:rPr>
                <w:bCs/>
                <w:spacing w:val="-20"/>
                <w:sz w:val="24"/>
                <w:szCs w:val="24"/>
              </w:rPr>
            </w:pPr>
            <w:r w:rsidRPr="00F64F7A">
              <w:rPr>
                <w:bCs/>
                <w:spacing w:val="-20"/>
                <w:sz w:val="24"/>
                <w:szCs w:val="24"/>
              </w:rPr>
              <w:t>51</w:t>
            </w:r>
          </w:p>
        </w:tc>
        <w:tc>
          <w:tcPr>
            <w:tcW w:w="821" w:type="dxa"/>
            <w:tcBorders>
              <w:top w:val="nil"/>
              <w:left w:val="nil"/>
              <w:bottom w:val="single" w:sz="4" w:space="0" w:color="auto"/>
              <w:right w:val="single" w:sz="4" w:space="0" w:color="auto"/>
            </w:tcBorders>
            <w:shd w:val="clear" w:color="auto" w:fill="auto"/>
            <w:hideMark/>
          </w:tcPr>
          <w:p w:rsidR="00C54C36" w:rsidRPr="000D33EF" w:rsidRDefault="00C54C36" w:rsidP="005D2966">
            <w:pPr>
              <w:spacing w:before="120" w:line="250" w:lineRule="exact"/>
              <w:ind w:left="-74" w:right="-74"/>
              <w:jc w:val="center"/>
              <w:rPr>
                <w:bCs/>
                <w:spacing w:val="-34"/>
                <w:sz w:val="24"/>
                <w:szCs w:val="24"/>
              </w:rPr>
            </w:pPr>
            <w:r>
              <w:rPr>
                <w:bCs/>
                <w:spacing w:val="-34"/>
                <w:sz w:val="24"/>
                <w:szCs w:val="24"/>
              </w:rPr>
              <w:t>-</w:t>
            </w:r>
          </w:p>
        </w:tc>
        <w:tc>
          <w:tcPr>
            <w:tcW w:w="1163" w:type="dxa"/>
            <w:tcBorders>
              <w:top w:val="nil"/>
              <w:left w:val="nil"/>
              <w:bottom w:val="single" w:sz="4" w:space="0" w:color="auto"/>
              <w:right w:val="single" w:sz="4" w:space="0" w:color="auto"/>
            </w:tcBorders>
            <w:shd w:val="clear" w:color="auto" w:fill="auto"/>
            <w:noWrap/>
            <w:hideMark/>
          </w:tcPr>
          <w:p w:rsidR="00C54C36" w:rsidRPr="00F64F7A" w:rsidRDefault="00C54C36" w:rsidP="005D2966">
            <w:pPr>
              <w:spacing w:before="120" w:line="250" w:lineRule="exact"/>
              <w:ind w:left="-74" w:right="-74"/>
              <w:rPr>
                <w:bCs/>
                <w:spacing w:val="-20"/>
                <w:sz w:val="24"/>
                <w:szCs w:val="24"/>
              </w:rPr>
            </w:pPr>
            <w:r w:rsidRPr="00F64F7A">
              <w:rPr>
                <w:bCs/>
                <w:spacing w:val="-20"/>
                <w:sz w:val="24"/>
                <w:szCs w:val="24"/>
              </w:rPr>
              <w:t>11864837,71</w:t>
            </w:r>
          </w:p>
        </w:tc>
        <w:tc>
          <w:tcPr>
            <w:tcW w:w="1105" w:type="dxa"/>
            <w:tcBorders>
              <w:top w:val="nil"/>
              <w:left w:val="nil"/>
              <w:bottom w:val="single" w:sz="4" w:space="0" w:color="auto"/>
              <w:right w:val="single" w:sz="4" w:space="0" w:color="auto"/>
            </w:tcBorders>
            <w:shd w:val="clear" w:color="auto" w:fill="auto"/>
            <w:noWrap/>
            <w:hideMark/>
          </w:tcPr>
          <w:p w:rsidR="00C54C36" w:rsidRPr="0002693D" w:rsidRDefault="00C54C36" w:rsidP="005D2966">
            <w:pPr>
              <w:spacing w:before="120" w:line="250" w:lineRule="exact"/>
              <w:ind w:left="-74" w:right="-74"/>
              <w:rPr>
                <w:bCs/>
                <w:spacing w:val="-22"/>
                <w:sz w:val="24"/>
                <w:szCs w:val="24"/>
              </w:rPr>
            </w:pPr>
            <w:r w:rsidRPr="0002693D">
              <w:rPr>
                <w:bCs/>
                <w:spacing w:val="-22"/>
                <w:sz w:val="24"/>
                <w:szCs w:val="24"/>
              </w:rPr>
              <w:t>15963223,41</w:t>
            </w:r>
          </w:p>
        </w:tc>
        <w:tc>
          <w:tcPr>
            <w:tcW w:w="567" w:type="dxa"/>
            <w:tcBorders>
              <w:top w:val="nil"/>
              <w:left w:val="nil"/>
              <w:bottom w:val="single" w:sz="4" w:space="0" w:color="auto"/>
              <w:right w:val="single" w:sz="4" w:space="0" w:color="auto"/>
            </w:tcBorders>
            <w:shd w:val="clear" w:color="auto" w:fill="auto"/>
            <w:noWrap/>
            <w:hideMark/>
          </w:tcPr>
          <w:p w:rsidR="00C54C36" w:rsidRPr="000D33EF" w:rsidRDefault="00C54C36" w:rsidP="005D2966">
            <w:pPr>
              <w:spacing w:before="120" w:line="250" w:lineRule="exact"/>
              <w:ind w:left="-74" w:right="-74"/>
              <w:jc w:val="center"/>
              <w:rPr>
                <w:bCs/>
                <w:spacing w:val="-34"/>
                <w:sz w:val="24"/>
                <w:szCs w:val="24"/>
              </w:rPr>
            </w:pPr>
            <w:r>
              <w:rPr>
                <w:bCs/>
                <w:spacing w:val="-34"/>
                <w:sz w:val="24"/>
                <w:szCs w:val="24"/>
              </w:rPr>
              <w:t>-</w:t>
            </w:r>
          </w:p>
        </w:tc>
        <w:tc>
          <w:tcPr>
            <w:tcW w:w="738" w:type="dxa"/>
            <w:tcBorders>
              <w:top w:val="nil"/>
              <w:left w:val="nil"/>
              <w:bottom w:val="single" w:sz="4" w:space="0" w:color="auto"/>
              <w:right w:val="single" w:sz="4" w:space="0" w:color="auto"/>
            </w:tcBorders>
            <w:shd w:val="clear" w:color="auto" w:fill="auto"/>
            <w:noWrap/>
            <w:hideMark/>
          </w:tcPr>
          <w:p w:rsidR="00C54C36" w:rsidRPr="000D33EF" w:rsidRDefault="00C54C36" w:rsidP="005D2966">
            <w:pPr>
              <w:spacing w:before="120" w:line="250" w:lineRule="exact"/>
              <w:ind w:left="-74" w:right="-74"/>
              <w:jc w:val="center"/>
              <w:rPr>
                <w:bCs/>
                <w:spacing w:val="-34"/>
                <w:sz w:val="24"/>
                <w:szCs w:val="24"/>
              </w:rPr>
            </w:pPr>
            <w:r>
              <w:rPr>
                <w:bCs/>
                <w:spacing w:val="-34"/>
                <w:sz w:val="24"/>
                <w:szCs w:val="24"/>
              </w:rPr>
              <w:t>-</w:t>
            </w:r>
          </w:p>
        </w:tc>
        <w:tc>
          <w:tcPr>
            <w:tcW w:w="850" w:type="dxa"/>
            <w:tcBorders>
              <w:top w:val="nil"/>
              <w:left w:val="nil"/>
              <w:bottom w:val="single" w:sz="4" w:space="0" w:color="auto"/>
              <w:right w:val="single" w:sz="4" w:space="0" w:color="auto"/>
            </w:tcBorders>
            <w:shd w:val="clear" w:color="auto" w:fill="auto"/>
            <w:noWrap/>
            <w:hideMark/>
          </w:tcPr>
          <w:p w:rsidR="00C54C36" w:rsidRPr="000D33EF" w:rsidRDefault="00C54C36" w:rsidP="005D2966">
            <w:pPr>
              <w:spacing w:before="120" w:line="250" w:lineRule="exact"/>
              <w:ind w:left="-74" w:right="-74"/>
              <w:jc w:val="center"/>
              <w:rPr>
                <w:bCs/>
                <w:spacing w:val="-34"/>
                <w:sz w:val="24"/>
                <w:szCs w:val="24"/>
              </w:rPr>
            </w:pPr>
            <w:r>
              <w:rPr>
                <w:bCs/>
                <w:spacing w:val="-34"/>
                <w:sz w:val="24"/>
                <w:szCs w:val="24"/>
              </w:rPr>
              <w:t>-</w:t>
            </w:r>
          </w:p>
        </w:tc>
        <w:tc>
          <w:tcPr>
            <w:tcW w:w="993" w:type="dxa"/>
            <w:tcBorders>
              <w:top w:val="nil"/>
              <w:left w:val="nil"/>
              <w:bottom w:val="single" w:sz="4" w:space="0" w:color="auto"/>
              <w:right w:val="single" w:sz="4" w:space="0" w:color="auto"/>
            </w:tcBorders>
            <w:shd w:val="clear" w:color="auto" w:fill="auto"/>
            <w:noWrap/>
            <w:hideMark/>
          </w:tcPr>
          <w:p w:rsidR="00C54C36" w:rsidRPr="00F64F7A" w:rsidRDefault="00C54C36" w:rsidP="005D2966">
            <w:pPr>
              <w:spacing w:before="120" w:line="250" w:lineRule="exact"/>
              <w:ind w:left="-74" w:right="-74"/>
              <w:rPr>
                <w:bCs/>
                <w:spacing w:val="-24"/>
                <w:sz w:val="24"/>
                <w:szCs w:val="24"/>
              </w:rPr>
            </w:pPr>
            <w:r w:rsidRPr="00F64F7A">
              <w:rPr>
                <w:bCs/>
                <w:spacing w:val="-24"/>
                <w:sz w:val="24"/>
                <w:szCs w:val="24"/>
              </w:rPr>
              <w:t>1173918,74</w:t>
            </w:r>
          </w:p>
        </w:tc>
        <w:tc>
          <w:tcPr>
            <w:tcW w:w="1275" w:type="dxa"/>
            <w:tcBorders>
              <w:top w:val="nil"/>
              <w:left w:val="nil"/>
              <w:bottom w:val="single" w:sz="4" w:space="0" w:color="auto"/>
              <w:right w:val="single" w:sz="4" w:space="0" w:color="auto"/>
            </w:tcBorders>
            <w:shd w:val="clear" w:color="auto" w:fill="auto"/>
          </w:tcPr>
          <w:p w:rsidR="00C54C36" w:rsidRPr="0045017B" w:rsidRDefault="00C54C36" w:rsidP="005D2966">
            <w:pPr>
              <w:spacing w:before="120" w:line="250" w:lineRule="exact"/>
              <w:ind w:left="-74" w:right="-74"/>
              <w:rPr>
                <w:bCs/>
                <w:spacing w:val="-18"/>
                <w:sz w:val="24"/>
                <w:szCs w:val="24"/>
              </w:rPr>
            </w:pPr>
            <w:r w:rsidRPr="0045017B">
              <w:rPr>
                <w:bCs/>
                <w:spacing w:val="-18"/>
                <w:sz w:val="24"/>
                <w:szCs w:val="24"/>
              </w:rPr>
              <w:t>29001979,86</w:t>
            </w:r>
          </w:p>
        </w:tc>
      </w:tr>
      <w:tr w:rsidR="00C54C36" w:rsidRPr="005D2966" w:rsidTr="000C36F9">
        <w:trPr>
          <w:gridAfter w:val="1"/>
          <w:wAfter w:w="387" w:type="dxa"/>
          <w:trHeight w:val="523"/>
        </w:trPr>
        <w:tc>
          <w:tcPr>
            <w:tcW w:w="425" w:type="dxa"/>
            <w:tcBorders>
              <w:top w:val="nil"/>
              <w:left w:val="single" w:sz="4" w:space="0" w:color="auto"/>
              <w:bottom w:val="single" w:sz="4" w:space="0" w:color="auto"/>
              <w:right w:val="single" w:sz="4" w:space="0" w:color="auto"/>
            </w:tcBorders>
            <w:shd w:val="clear" w:color="auto" w:fill="auto"/>
            <w:noWrap/>
            <w:hideMark/>
          </w:tcPr>
          <w:p w:rsidR="00C54C36" w:rsidRPr="005D2966" w:rsidRDefault="00C54C36" w:rsidP="005D2966">
            <w:pPr>
              <w:spacing w:before="120" w:line="250" w:lineRule="exact"/>
              <w:ind w:left="-57" w:right="-57"/>
              <w:jc w:val="center"/>
              <w:rPr>
                <w:spacing w:val="-20"/>
                <w:sz w:val="24"/>
                <w:szCs w:val="24"/>
              </w:rPr>
            </w:pPr>
            <w:r w:rsidRPr="005D2966">
              <w:rPr>
                <w:spacing w:val="-20"/>
                <w:sz w:val="24"/>
                <w:szCs w:val="24"/>
              </w:rPr>
              <w:lastRenderedPageBreak/>
              <w:t>13.</w:t>
            </w:r>
          </w:p>
        </w:tc>
        <w:tc>
          <w:tcPr>
            <w:tcW w:w="1702" w:type="dxa"/>
            <w:tcBorders>
              <w:top w:val="nil"/>
              <w:left w:val="nil"/>
              <w:bottom w:val="single" w:sz="4" w:space="0" w:color="auto"/>
              <w:right w:val="single" w:sz="4" w:space="0" w:color="auto"/>
            </w:tcBorders>
            <w:shd w:val="clear" w:color="auto" w:fill="auto"/>
            <w:hideMark/>
          </w:tcPr>
          <w:p w:rsidR="00C54C36" w:rsidRPr="005D2966" w:rsidRDefault="00C54C36" w:rsidP="005D2966">
            <w:pPr>
              <w:spacing w:before="120" w:line="250" w:lineRule="exact"/>
              <w:ind w:left="-57" w:right="-57"/>
              <w:rPr>
                <w:sz w:val="24"/>
                <w:szCs w:val="24"/>
              </w:rPr>
            </w:pPr>
            <w:r w:rsidRPr="005D2966">
              <w:rPr>
                <w:sz w:val="24"/>
                <w:szCs w:val="24"/>
              </w:rPr>
              <w:t>Парфинский муниципаль-ный район</w:t>
            </w:r>
          </w:p>
        </w:tc>
        <w:tc>
          <w:tcPr>
            <w:tcW w:w="850" w:type="dxa"/>
            <w:tcBorders>
              <w:top w:val="nil"/>
              <w:left w:val="nil"/>
              <w:bottom w:val="single" w:sz="4" w:space="0" w:color="auto"/>
              <w:right w:val="single" w:sz="4" w:space="0" w:color="auto"/>
            </w:tcBorders>
            <w:shd w:val="clear" w:color="auto" w:fill="auto"/>
            <w:noWrap/>
            <w:hideMark/>
          </w:tcPr>
          <w:p w:rsidR="00C54C36" w:rsidRPr="00F64F7A" w:rsidRDefault="00EE5D19" w:rsidP="005D2966">
            <w:pPr>
              <w:spacing w:before="120" w:line="250" w:lineRule="exact"/>
              <w:ind w:left="-74" w:right="-74"/>
              <w:rPr>
                <w:bCs/>
                <w:spacing w:val="-20"/>
                <w:sz w:val="24"/>
                <w:szCs w:val="24"/>
              </w:rPr>
            </w:pPr>
            <w:r w:rsidRPr="00F64F7A">
              <w:rPr>
                <w:bCs/>
                <w:spacing w:val="-20"/>
                <w:sz w:val="24"/>
                <w:szCs w:val="24"/>
              </w:rPr>
              <w:t>5511,0</w:t>
            </w:r>
          </w:p>
        </w:tc>
        <w:tc>
          <w:tcPr>
            <w:tcW w:w="992" w:type="dxa"/>
            <w:tcBorders>
              <w:top w:val="nil"/>
              <w:left w:val="nil"/>
              <w:bottom w:val="single" w:sz="4" w:space="0" w:color="auto"/>
              <w:right w:val="single" w:sz="4" w:space="0" w:color="auto"/>
            </w:tcBorders>
            <w:shd w:val="clear" w:color="auto" w:fill="auto"/>
            <w:noWrap/>
            <w:hideMark/>
          </w:tcPr>
          <w:p w:rsidR="00C54C36" w:rsidRPr="00F64F7A" w:rsidRDefault="00C54C36" w:rsidP="005D2966">
            <w:pPr>
              <w:spacing w:before="120" w:line="250" w:lineRule="exact"/>
              <w:ind w:left="-74" w:right="-74"/>
              <w:rPr>
                <w:bCs/>
                <w:spacing w:val="-20"/>
                <w:sz w:val="24"/>
                <w:szCs w:val="24"/>
              </w:rPr>
            </w:pPr>
            <w:r w:rsidRPr="00F64F7A">
              <w:rPr>
                <w:bCs/>
                <w:spacing w:val="-20"/>
                <w:sz w:val="24"/>
                <w:szCs w:val="24"/>
              </w:rPr>
              <w:t>240</w:t>
            </w:r>
          </w:p>
        </w:tc>
        <w:tc>
          <w:tcPr>
            <w:tcW w:w="567" w:type="dxa"/>
            <w:tcBorders>
              <w:top w:val="nil"/>
              <w:left w:val="nil"/>
              <w:bottom w:val="single" w:sz="4" w:space="0" w:color="auto"/>
              <w:right w:val="single" w:sz="4" w:space="0" w:color="auto"/>
            </w:tcBorders>
            <w:shd w:val="clear" w:color="auto" w:fill="auto"/>
            <w:noWrap/>
            <w:hideMark/>
          </w:tcPr>
          <w:p w:rsidR="00C54C36" w:rsidRPr="005D2966" w:rsidRDefault="00C54C36" w:rsidP="005D2966">
            <w:pPr>
              <w:spacing w:before="120" w:line="250" w:lineRule="exact"/>
              <w:ind w:left="-74" w:right="-74"/>
              <w:jc w:val="center"/>
              <w:rPr>
                <w:bCs/>
                <w:spacing w:val="-34"/>
                <w:sz w:val="24"/>
                <w:szCs w:val="24"/>
              </w:rPr>
            </w:pPr>
            <w:r w:rsidRPr="005D2966">
              <w:rPr>
                <w:bCs/>
                <w:spacing w:val="-34"/>
                <w:sz w:val="24"/>
                <w:szCs w:val="24"/>
              </w:rPr>
              <w:t>-</w:t>
            </w:r>
          </w:p>
        </w:tc>
        <w:tc>
          <w:tcPr>
            <w:tcW w:w="539" w:type="dxa"/>
            <w:tcBorders>
              <w:top w:val="nil"/>
              <w:left w:val="nil"/>
              <w:bottom w:val="single" w:sz="4" w:space="0" w:color="auto"/>
              <w:right w:val="single" w:sz="4" w:space="0" w:color="auto"/>
            </w:tcBorders>
            <w:shd w:val="clear" w:color="auto" w:fill="auto"/>
            <w:hideMark/>
          </w:tcPr>
          <w:p w:rsidR="00C54C36" w:rsidRPr="005D2966" w:rsidRDefault="00C54C36" w:rsidP="005D2966">
            <w:pPr>
              <w:spacing w:before="120" w:line="250" w:lineRule="exact"/>
              <w:ind w:left="-74" w:right="-74"/>
              <w:rPr>
                <w:bCs/>
                <w:spacing w:val="-34"/>
                <w:sz w:val="24"/>
                <w:szCs w:val="24"/>
              </w:rPr>
            </w:pPr>
            <w:r w:rsidRPr="005D2966">
              <w:rPr>
                <w:bCs/>
                <w:spacing w:val="-34"/>
                <w:sz w:val="24"/>
                <w:szCs w:val="24"/>
              </w:rPr>
              <w:t>7</w:t>
            </w:r>
          </w:p>
        </w:tc>
        <w:tc>
          <w:tcPr>
            <w:tcW w:w="595" w:type="dxa"/>
            <w:tcBorders>
              <w:top w:val="nil"/>
              <w:left w:val="nil"/>
              <w:bottom w:val="single" w:sz="4" w:space="0" w:color="auto"/>
              <w:right w:val="single" w:sz="4" w:space="0" w:color="auto"/>
            </w:tcBorders>
            <w:shd w:val="clear" w:color="auto" w:fill="auto"/>
            <w:hideMark/>
          </w:tcPr>
          <w:p w:rsidR="00C54C36" w:rsidRPr="005D2966" w:rsidRDefault="00C54C36" w:rsidP="005D2966">
            <w:pPr>
              <w:spacing w:before="120" w:line="250" w:lineRule="exact"/>
              <w:ind w:left="-74" w:right="-74"/>
              <w:rPr>
                <w:bCs/>
                <w:spacing w:val="-34"/>
                <w:sz w:val="24"/>
                <w:szCs w:val="24"/>
              </w:rPr>
            </w:pPr>
            <w:r w:rsidRPr="005D2966">
              <w:rPr>
                <w:bCs/>
                <w:spacing w:val="-34"/>
                <w:sz w:val="24"/>
                <w:szCs w:val="24"/>
              </w:rPr>
              <w:t>3</w:t>
            </w:r>
          </w:p>
        </w:tc>
        <w:tc>
          <w:tcPr>
            <w:tcW w:w="567" w:type="dxa"/>
            <w:tcBorders>
              <w:top w:val="nil"/>
              <w:left w:val="nil"/>
              <w:bottom w:val="single" w:sz="4" w:space="0" w:color="auto"/>
              <w:right w:val="single" w:sz="4" w:space="0" w:color="auto"/>
            </w:tcBorders>
            <w:shd w:val="clear" w:color="auto" w:fill="auto"/>
            <w:noWrap/>
            <w:hideMark/>
          </w:tcPr>
          <w:p w:rsidR="00C54C36" w:rsidRPr="005D2966" w:rsidRDefault="00C54C36" w:rsidP="005D2966">
            <w:pPr>
              <w:spacing w:before="120" w:line="250" w:lineRule="exact"/>
              <w:ind w:left="-74" w:right="-74"/>
              <w:jc w:val="center"/>
              <w:rPr>
                <w:bCs/>
                <w:spacing w:val="-34"/>
                <w:sz w:val="24"/>
                <w:szCs w:val="24"/>
              </w:rPr>
            </w:pPr>
            <w:r w:rsidRPr="005D2966">
              <w:rPr>
                <w:bCs/>
                <w:spacing w:val="-34"/>
                <w:sz w:val="24"/>
                <w:szCs w:val="24"/>
              </w:rPr>
              <w:t>-</w:t>
            </w:r>
          </w:p>
        </w:tc>
        <w:tc>
          <w:tcPr>
            <w:tcW w:w="567" w:type="dxa"/>
            <w:tcBorders>
              <w:top w:val="nil"/>
              <w:left w:val="nil"/>
              <w:bottom w:val="single" w:sz="4" w:space="0" w:color="auto"/>
              <w:right w:val="single" w:sz="4" w:space="0" w:color="auto"/>
            </w:tcBorders>
            <w:shd w:val="clear" w:color="auto" w:fill="auto"/>
            <w:noWrap/>
            <w:hideMark/>
          </w:tcPr>
          <w:p w:rsidR="00C54C36" w:rsidRPr="005D2966" w:rsidRDefault="00C54C36" w:rsidP="005D2966">
            <w:pPr>
              <w:spacing w:before="120" w:line="250" w:lineRule="exact"/>
              <w:ind w:left="-74" w:right="-74"/>
              <w:jc w:val="center"/>
              <w:rPr>
                <w:bCs/>
                <w:spacing w:val="-34"/>
                <w:sz w:val="24"/>
                <w:szCs w:val="24"/>
              </w:rPr>
            </w:pPr>
            <w:r w:rsidRPr="005D2966">
              <w:rPr>
                <w:bCs/>
                <w:spacing w:val="-34"/>
                <w:sz w:val="24"/>
                <w:szCs w:val="24"/>
              </w:rPr>
              <w:t>-</w:t>
            </w:r>
          </w:p>
        </w:tc>
        <w:tc>
          <w:tcPr>
            <w:tcW w:w="567" w:type="dxa"/>
            <w:tcBorders>
              <w:top w:val="nil"/>
              <w:left w:val="nil"/>
              <w:bottom w:val="single" w:sz="4" w:space="0" w:color="auto"/>
              <w:right w:val="single" w:sz="4" w:space="0" w:color="auto"/>
            </w:tcBorders>
            <w:shd w:val="clear" w:color="auto" w:fill="auto"/>
            <w:noWrap/>
            <w:hideMark/>
          </w:tcPr>
          <w:p w:rsidR="00C54C36" w:rsidRPr="005D2966" w:rsidRDefault="00C54C36" w:rsidP="005D2966">
            <w:pPr>
              <w:spacing w:before="120" w:line="250" w:lineRule="exact"/>
              <w:ind w:left="-74" w:right="-74"/>
              <w:jc w:val="center"/>
              <w:rPr>
                <w:bCs/>
                <w:spacing w:val="-34"/>
                <w:sz w:val="24"/>
                <w:szCs w:val="24"/>
              </w:rPr>
            </w:pPr>
            <w:r w:rsidRPr="005D2966">
              <w:rPr>
                <w:bCs/>
                <w:spacing w:val="-34"/>
                <w:sz w:val="24"/>
                <w:szCs w:val="24"/>
              </w:rPr>
              <w:t>-</w:t>
            </w:r>
          </w:p>
        </w:tc>
        <w:tc>
          <w:tcPr>
            <w:tcW w:w="567" w:type="dxa"/>
            <w:tcBorders>
              <w:top w:val="nil"/>
              <w:left w:val="nil"/>
              <w:bottom w:val="single" w:sz="4" w:space="0" w:color="auto"/>
              <w:right w:val="single" w:sz="4" w:space="0" w:color="auto"/>
            </w:tcBorders>
            <w:shd w:val="clear" w:color="auto" w:fill="auto"/>
            <w:hideMark/>
          </w:tcPr>
          <w:p w:rsidR="00C54C36" w:rsidRPr="005D2966" w:rsidRDefault="00C54C36" w:rsidP="005D2966">
            <w:pPr>
              <w:spacing w:before="120" w:line="250" w:lineRule="exact"/>
              <w:ind w:left="-74" w:right="-74"/>
              <w:rPr>
                <w:bCs/>
                <w:spacing w:val="-34"/>
                <w:sz w:val="24"/>
                <w:szCs w:val="24"/>
              </w:rPr>
            </w:pPr>
            <w:r w:rsidRPr="005D2966">
              <w:rPr>
                <w:bCs/>
                <w:spacing w:val="-34"/>
                <w:sz w:val="24"/>
                <w:szCs w:val="24"/>
              </w:rPr>
              <w:t>1</w:t>
            </w:r>
          </w:p>
        </w:tc>
        <w:tc>
          <w:tcPr>
            <w:tcW w:w="426" w:type="dxa"/>
            <w:tcBorders>
              <w:top w:val="nil"/>
              <w:left w:val="nil"/>
              <w:bottom w:val="single" w:sz="4" w:space="0" w:color="auto"/>
              <w:right w:val="single" w:sz="4" w:space="0" w:color="auto"/>
            </w:tcBorders>
            <w:shd w:val="clear" w:color="auto" w:fill="auto"/>
          </w:tcPr>
          <w:p w:rsidR="00C54C36" w:rsidRPr="00F64F7A" w:rsidRDefault="00C54C36" w:rsidP="005D2966">
            <w:pPr>
              <w:spacing w:before="120" w:line="250" w:lineRule="exact"/>
              <w:ind w:left="-74" w:right="-74"/>
              <w:rPr>
                <w:bCs/>
                <w:spacing w:val="-20"/>
                <w:sz w:val="24"/>
                <w:szCs w:val="24"/>
              </w:rPr>
            </w:pPr>
            <w:r w:rsidRPr="00F64F7A">
              <w:rPr>
                <w:bCs/>
                <w:spacing w:val="-20"/>
                <w:sz w:val="24"/>
                <w:szCs w:val="24"/>
              </w:rPr>
              <w:t>11</w:t>
            </w:r>
          </w:p>
        </w:tc>
        <w:tc>
          <w:tcPr>
            <w:tcW w:w="821" w:type="dxa"/>
            <w:tcBorders>
              <w:top w:val="nil"/>
              <w:left w:val="nil"/>
              <w:bottom w:val="single" w:sz="4" w:space="0" w:color="auto"/>
              <w:right w:val="single" w:sz="4" w:space="0" w:color="auto"/>
            </w:tcBorders>
            <w:shd w:val="clear" w:color="auto" w:fill="auto"/>
            <w:hideMark/>
          </w:tcPr>
          <w:p w:rsidR="00C54C36" w:rsidRPr="005D2966" w:rsidRDefault="00C54C36" w:rsidP="005D2966">
            <w:pPr>
              <w:spacing w:before="120" w:line="250" w:lineRule="exact"/>
              <w:ind w:left="-74" w:right="-74"/>
              <w:jc w:val="center"/>
              <w:rPr>
                <w:bCs/>
                <w:spacing w:val="-34"/>
                <w:sz w:val="24"/>
                <w:szCs w:val="24"/>
              </w:rPr>
            </w:pPr>
            <w:r w:rsidRPr="005D2966">
              <w:rPr>
                <w:bCs/>
                <w:spacing w:val="-34"/>
                <w:sz w:val="24"/>
                <w:szCs w:val="24"/>
              </w:rPr>
              <w:t>-</w:t>
            </w:r>
          </w:p>
        </w:tc>
        <w:tc>
          <w:tcPr>
            <w:tcW w:w="1163" w:type="dxa"/>
            <w:tcBorders>
              <w:top w:val="nil"/>
              <w:left w:val="nil"/>
              <w:bottom w:val="single" w:sz="4" w:space="0" w:color="auto"/>
              <w:right w:val="single" w:sz="4" w:space="0" w:color="auto"/>
            </w:tcBorders>
            <w:shd w:val="clear" w:color="auto" w:fill="auto"/>
            <w:noWrap/>
            <w:hideMark/>
          </w:tcPr>
          <w:p w:rsidR="00C54C36" w:rsidRPr="006E7FA8" w:rsidRDefault="00C54C36" w:rsidP="005D2966">
            <w:pPr>
              <w:spacing w:before="120" w:line="250" w:lineRule="exact"/>
              <w:ind w:left="-74" w:right="-74"/>
              <w:rPr>
                <w:bCs/>
                <w:spacing w:val="-18"/>
                <w:sz w:val="24"/>
                <w:szCs w:val="24"/>
              </w:rPr>
            </w:pPr>
            <w:r w:rsidRPr="006E7FA8">
              <w:rPr>
                <w:bCs/>
                <w:spacing w:val="-18"/>
                <w:sz w:val="24"/>
                <w:szCs w:val="24"/>
              </w:rPr>
              <w:t>2993227,06</w:t>
            </w:r>
          </w:p>
        </w:tc>
        <w:tc>
          <w:tcPr>
            <w:tcW w:w="1105" w:type="dxa"/>
            <w:tcBorders>
              <w:top w:val="nil"/>
              <w:left w:val="nil"/>
              <w:bottom w:val="single" w:sz="4" w:space="0" w:color="auto"/>
              <w:right w:val="single" w:sz="4" w:space="0" w:color="auto"/>
            </w:tcBorders>
            <w:shd w:val="clear" w:color="auto" w:fill="auto"/>
            <w:noWrap/>
            <w:hideMark/>
          </w:tcPr>
          <w:p w:rsidR="00C54C36" w:rsidRPr="006E7FA8" w:rsidRDefault="00C54C36" w:rsidP="005D2966">
            <w:pPr>
              <w:spacing w:before="120" w:line="250" w:lineRule="exact"/>
              <w:ind w:left="-74" w:right="-74"/>
              <w:rPr>
                <w:bCs/>
                <w:spacing w:val="-18"/>
                <w:sz w:val="24"/>
                <w:szCs w:val="24"/>
              </w:rPr>
            </w:pPr>
            <w:r w:rsidRPr="006E7FA8">
              <w:rPr>
                <w:bCs/>
                <w:spacing w:val="-18"/>
                <w:sz w:val="24"/>
                <w:szCs w:val="24"/>
              </w:rPr>
              <w:t>1257949,77</w:t>
            </w:r>
          </w:p>
        </w:tc>
        <w:tc>
          <w:tcPr>
            <w:tcW w:w="567" w:type="dxa"/>
            <w:tcBorders>
              <w:top w:val="nil"/>
              <w:left w:val="nil"/>
              <w:bottom w:val="single" w:sz="4" w:space="0" w:color="auto"/>
              <w:right w:val="single" w:sz="4" w:space="0" w:color="auto"/>
            </w:tcBorders>
            <w:shd w:val="clear" w:color="auto" w:fill="auto"/>
            <w:noWrap/>
            <w:hideMark/>
          </w:tcPr>
          <w:p w:rsidR="00C54C36" w:rsidRPr="005D2966" w:rsidRDefault="00C54C36" w:rsidP="005D2966">
            <w:pPr>
              <w:spacing w:before="120" w:line="250" w:lineRule="exact"/>
              <w:ind w:left="-74" w:right="-74"/>
              <w:jc w:val="center"/>
              <w:rPr>
                <w:bCs/>
                <w:spacing w:val="-34"/>
                <w:sz w:val="24"/>
                <w:szCs w:val="24"/>
              </w:rPr>
            </w:pPr>
            <w:r w:rsidRPr="005D2966">
              <w:rPr>
                <w:bCs/>
                <w:spacing w:val="-34"/>
                <w:sz w:val="24"/>
                <w:szCs w:val="24"/>
              </w:rPr>
              <w:t>-</w:t>
            </w:r>
          </w:p>
        </w:tc>
        <w:tc>
          <w:tcPr>
            <w:tcW w:w="738" w:type="dxa"/>
            <w:tcBorders>
              <w:top w:val="nil"/>
              <w:left w:val="nil"/>
              <w:bottom w:val="single" w:sz="4" w:space="0" w:color="auto"/>
              <w:right w:val="single" w:sz="4" w:space="0" w:color="auto"/>
            </w:tcBorders>
            <w:shd w:val="clear" w:color="auto" w:fill="auto"/>
            <w:noWrap/>
            <w:hideMark/>
          </w:tcPr>
          <w:p w:rsidR="00C54C36" w:rsidRPr="005D2966" w:rsidRDefault="00C54C36" w:rsidP="005D2966">
            <w:pPr>
              <w:spacing w:before="120" w:line="250" w:lineRule="exact"/>
              <w:ind w:left="-74" w:right="-74"/>
              <w:jc w:val="center"/>
              <w:rPr>
                <w:bCs/>
                <w:spacing w:val="-34"/>
                <w:sz w:val="24"/>
                <w:szCs w:val="24"/>
              </w:rPr>
            </w:pPr>
            <w:r w:rsidRPr="005D2966">
              <w:rPr>
                <w:bCs/>
                <w:spacing w:val="-34"/>
                <w:sz w:val="24"/>
                <w:szCs w:val="24"/>
              </w:rPr>
              <w:t>-</w:t>
            </w:r>
          </w:p>
        </w:tc>
        <w:tc>
          <w:tcPr>
            <w:tcW w:w="850" w:type="dxa"/>
            <w:tcBorders>
              <w:top w:val="nil"/>
              <w:left w:val="nil"/>
              <w:bottom w:val="single" w:sz="4" w:space="0" w:color="auto"/>
              <w:right w:val="single" w:sz="4" w:space="0" w:color="auto"/>
            </w:tcBorders>
            <w:shd w:val="clear" w:color="auto" w:fill="auto"/>
            <w:noWrap/>
            <w:hideMark/>
          </w:tcPr>
          <w:p w:rsidR="00C54C36" w:rsidRPr="005D2966" w:rsidRDefault="00C54C36" w:rsidP="005D2966">
            <w:pPr>
              <w:spacing w:before="120" w:line="250" w:lineRule="exact"/>
              <w:ind w:left="-74" w:right="-74"/>
              <w:jc w:val="center"/>
              <w:rPr>
                <w:bCs/>
                <w:spacing w:val="-34"/>
                <w:sz w:val="24"/>
                <w:szCs w:val="24"/>
              </w:rPr>
            </w:pPr>
            <w:r w:rsidRPr="005D2966">
              <w:rPr>
                <w:bCs/>
                <w:spacing w:val="-34"/>
                <w:sz w:val="24"/>
                <w:szCs w:val="24"/>
              </w:rPr>
              <w:t>-</w:t>
            </w:r>
          </w:p>
        </w:tc>
        <w:tc>
          <w:tcPr>
            <w:tcW w:w="993" w:type="dxa"/>
            <w:tcBorders>
              <w:top w:val="nil"/>
              <w:left w:val="nil"/>
              <w:bottom w:val="single" w:sz="4" w:space="0" w:color="auto"/>
              <w:right w:val="single" w:sz="4" w:space="0" w:color="auto"/>
            </w:tcBorders>
            <w:shd w:val="clear" w:color="auto" w:fill="auto"/>
            <w:noWrap/>
            <w:hideMark/>
          </w:tcPr>
          <w:p w:rsidR="00C54C36" w:rsidRPr="00F64F7A" w:rsidRDefault="00C54C36" w:rsidP="005D2966">
            <w:pPr>
              <w:spacing w:before="120" w:line="250" w:lineRule="exact"/>
              <w:ind w:left="-74" w:right="-74"/>
              <w:rPr>
                <w:bCs/>
                <w:spacing w:val="-20"/>
                <w:sz w:val="24"/>
                <w:szCs w:val="24"/>
              </w:rPr>
            </w:pPr>
            <w:r w:rsidRPr="00F64F7A">
              <w:rPr>
                <w:bCs/>
                <w:spacing w:val="-20"/>
                <w:sz w:val="24"/>
                <w:szCs w:val="24"/>
              </w:rPr>
              <w:t>47737,79</w:t>
            </w:r>
          </w:p>
        </w:tc>
        <w:tc>
          <w:tcPr>
            <w:tcW w:w="1275" w:type="dxa"/>
            <w:tcBorders>
              <w:top w:val="nil"/>
              <w:left w:val="nil"/>
              <w:bottom w:val="single" w:sz="4" w:space="0" w:color="auto"/>
              <w:right w:val="single" w:sz="4" w:space="0" w:color="auto"/>
            </w:tcBorders>
            <w:shd w:val="clear" w:color="auto" w:fill="auto"/>
          </w:tcPr>
          <w:p w:rsidR="00C54C36" w:rsidRPr="006E7FA8" w:rsidRDefault="00C54C36" w:rsidP="005D2966">
            <w:pPr>
              <w:spacing w:before="120" w:line="250" w:lineRule="exact"/>
              <w:ind w:left="-74" w:right="-74"/>
              <w:rPr>
                <w:bCs/>
                <w:spacing w:val="-18"/>
                <w:sz w:val="24"/>
                <w:szCs w:val="24"/>
              </w:rPr>
            </w:pPr>
            <w:r w:rsidRPr="006E7FA8">
              <w:rPr>
                <w:bCs/>
                <w:spacing w:val="-18"/>
                <w:sz w:val="24"/>
                <w:szCs w:val="24"/>
              </w:rPr>
              <w:t>4298914,62</w:t>
            </w:r>
          </w:p>
        </w:tc>
      </w:tr>
      <w:tr w:rsidR="00C54C36" w:rsidRPr="005D2966" w:rsidTr="000C36F9">
        <w:trPr>
          <w:gridAfter w:val="1"/>
          <w:wAfter w:w="387" w:type="dxa"/>
          <w:trHeight w:val="523"/>
        </w:trPr>
        <w:tc>
          <w:tcPr>
            <w:tcW w:w="425" w:type="dxa"/>
            <w:tcBorders>
              <w:top w:val="nil"/>
              <w:left w:val="single" w:sz="4" w:space="0" w:color="auto"/>
              <w:bottom w:val="single" w:sz="4" w:space="0" w:color="auto"/>
              <w:right w:val="single" w:sz="4" w:space="0" w:color="auto"/>
            </w:tcBorders>
            <w:shd w:val="clear" w:color="auto" w:fill="auto"/>
            <w:noWrap/>
            <w:hideMark/>
          </w:tcPr>
          <w:p w:rsidR="00C54C36" w:rsidRPr="005D2966" w:rsidRDefault="00C54C36" w:rsidP="005D2966">
            <w:pPr>
              <w:spacing w:before="120" w:line="250" w:lineRule="exact"/>
              <w:ind w:left="-57" w:right="-57"/>
              <w:jc w:val="center"/>
              <w:rPr>
                <w:spacing w:val="-20"/>
                <w:sz w:val="24"/>
                <w:szCs w:val="24"/>
              </w:rPr>
            </w:pPr>
            <w:r w:rsidRPr="005D2966">
              <w:rPr>
                <w:spacing w:val="-20"/>
                <w:sz w:val="24"/>
                <w:szCs w:val="24"/>
              </w:rPr>
              <w:t>14.</w:t>
            </w:r>
          </w:p>
        </w:tc>
        <w:tc>
          <w:tcPr>
            <w:tcW w:w="1702" w:type="dxa"/>
            <w:tcBorders>
              <w:top w:val="nil"/>
              <w:left w:val="nil"/>
              <w:bottom w:val="single" w:sz="4" w:space="0" w:color="auto"/>
              <w:right w:val="single" w:sz="4" w:space="0" w:color="auto"/>
            </w:tcBorders>
            <w:shd w:val="clear" w:color="auto" w:fill="auto"/>
            <w:hideMark/>
          </w:tcPr>
          <w:p w:rsidR="00C54C36" w:rsidRPr="005D2966" w:rsidRDefault="00C54C36" w:rsidP="005D2966">
            <w:pPr>
              <w:spacing w:before="120" w:line="250" w:lineRule="exact"/>
              <w:ind w:left="-57" w:right="-57"/>
              <w:rPr>
                <w:sz w:val="24"/>
                <w:szCs w:val="24"/>
              </w:rPr>
            </w:pPr>
            <w:r w:rsidRPr="005D2966">
              <w:rPr>
                <w:sz w:val="24"/>
                <w:szCs w:val="24"/>
              </w:rPr>
              <w:t>Пестовский муниципаль-ный район</w:t>
            </w:r>
          </w:p>
        </w:tc>
        <w:tc>
          <w:tcPr>
            <w:tcW w:w="850" w:type="dxa"/>
            <w:tcBorders>
              <w:top w:val="nil"/>
              <w:left w:val="nil"/>
              <w:bottom w:val="single" w:sz="4" w:space="0" w:color="auto"/>
              <w:right w:val="single" w:sz="4" w:space="0" w:color="auto"/>
            </w:tcBorders>
            <w:shd w:val="clear" w:color="auto" w:fill="auto"/>
            <w:noWrap/>
            <w:hideMark/>
          </w:tcPr>
          <w:p w:rsidR="00C54C36" w:rsidRPr="00F64F7A" w:rsidRDefault="00EE5D19" w:rsidP="005D2966">
            <w:pPr>
              <w:spacing w:before="120" w:line="250" w:lineRule="exact"/>
              <w:ind w:left="-74" w:right="-74"/>
              <w:rPr>
                <w:bCs/>
                <w:spacing w:val="-20"/>
                <w:sz w:val="24"/>
                <w:szCs w:val="24"/>
              </w:rPr>
            </w:pPr>
            <w:r w:rsidRPr="00F64F7A">
              <w:rPr>
                <w:bCs/>
                <w:spacing w:val="-20"/>
                <w:sz w:val="24"/>
                <w:szCs w:val="24"/>
              </w:rPr>
              <w:t>8951,6</w:t>
            </w:r>
          </w:p>
        </w:tc>
        <w:tc>
          <w:tcPr>
            <w:tcW w:w="992" w:type="dxa"/>
            <w:tcBorders>
              <w:top w:val="nil"/>
              <w:left w:val="nil"/>
              <w:bottom w:val="single" w:sz="4" w:space="0" w:color="auto"/>
              <w:right w:val="single" w:sz="4" w:space="0" w:color="auto"/>
            </w:tcBorders>
            <w:shd w:val="clear" w:color="auto" w:fill="auto"/>
            <w:noWrap/>
            <w:hideMark/>
          </w:tcPr>
          <w:p w:rsidR="00C54C36" w:rsidRPr="00F64F7A" w:rsidRDefault="00C54C36" w:rsidP="005D2966">
            <w:pPr>
              <w:spacing w:before="120" w:line="250" w:lineRule="exact"/>
              <w:ind w:left="-74" w:right="-74"/>
              <w:rPr>
                <w:bCs/>
                <w:spacing w:val="-20"/>
                <w:sz w:val="24"/>
                <w:szCs w:val="24"/>
              </w:rPr>
            </w:pPr>
            <w:r w:rsidRPr="00F64F7A">
              <w:rPr>
                <w:bCs/>
                <w:spacing w:val="-20"/>
                <w:sz w:val="24"/>
                <w:szCs w:val="24"/>
              </w:rPr>
              <w:t>387</w:t>
            </w:r>
          </w:p>
        </w:tc>
        <w:tc>
          <w:tcPr>
            <w:tcW w:w="567" w:type="dxa"/>
            <w:tcBorders>
              <w:top w:val="nil"/>
              <w:left w:val="nil"/>
              <w:bottom w:val="single" w:sz="4" w:space="0" w:color="auto"/>
              <w:right w:val="single" w:sz="4" w:space="0" w:color="auto"/>
            </w:tcBorders>
            <w:shd w:val="clear" w:color="auto" w:fill="auto"/>
            <w:noWrap/>
            <w:hideMark/>
          </w:tcPr>
          <w:p w:rsidR="00C54C36" w:rsidRPr="005D2966" w:rsidRDefault="00C54C36" w:rsidP="005D2966">
            <w:pPr>
              <w:spacing w:before="120" w:line="250" w:lineRule="exact"/>
              <w:ind w:left="-74" w:right="-74"/>
              <w:jc w:val="center"/>
              <w:rPr>
                <w:bCs/>
                <w:spacing w:val="-34"/>
                <w:sz w:val="24"/>
                <w:szCs w:val="24"/>
              </w:rPr>
            </w:pPr>
            <w:r w:rsidRPr="005D2966">
              <w:rPr>
                <w:bCs/>
                <w:spacing w:val="-34"/>
                <w:sz w:val="24"/>
                <w:szCs w:val="24"/>
              </w:rPr>
              <w:t>-</w:t>
            </w:r>
          </w:p>
        </w:tc>
        <w:tc>
          <w:tcPr>
            <w:tcW w:w="539" w:type="dxa"/>
            <w:tcBorders>
              <w:top w:val="nil"/>
              <w:left w:val="nil"/>
              <w:bottom w:val="single" w:sz="4" w:space="0" w:color="auto"/>
              <w:right w:val="single" w:sz="4" w:space="0" w:color="auto"/>
            </w:tcBorders>
            <w:shd w:val="clear" w:color="auto" w:fill="auto"/>
            <w:hideMark/>
          </w:tcPr>
          <w:p w:rsidR="00C54C36" w:rsidRPr="005D2966" w:rsidRDefault="00C54C36" w:rsidP="005D2966">
            <w:pPr>
              <w:spacing w:before="120" w:line="250" w:lineRule="exact"/>
              <w:ind w:left="-74" w:right="-74"/>
              <w:rPr>
                <w:bCs/>
                <w:spacing w:val="-34"/>
                <w:sz w:val="24"/>
                <w:szCs w:val="24"/>
              </w:rPr>
            </w:pPr>
            <w:r w:rsidRPr="005D2966">
              <w:rPr>
                <w:bCs/>
                <w:spacing w:val="-34"/>
                <w:sz w:val="24"/>
                <w:szCs w:val="24"/>
              </w:rPr>
              <w:t>4</w:t>
            </w:r>
          </w:p>
        </w:tc>
        <w:tc>
          <w:tcPr>
            <w:tcW w:w="595" w:type="dxa"/>
            <w:tcBorders>
              <w:top w:val="nil"/>
              <w:left w:val="nil"/>
              <w:bottom w:val="single" w:sz="4" w:space="0" w:color="auto"/>
              <w:right w:val="single" w:sz="4" w:space="0" w:color="auto"/>
            </w:tcBorders>
            <w:shd w:val="clear" w:color="auto" w:fill="auto"/>
            <w:hideMark/>
          </w:tcPr>
          <w:p w:rsidR="00C54C36" w:rsidRPr="00F64F7A" w:rsidRDefault="00C54C36" w:rsidP="005D2966">
            <w:pPr>
              <w:spacing w:before="120" w:line="250" w:lineRule="exact"/>
              <w:ind w:left="-74" w:right="-74"/>
              <w:rPr>
                <w:bCs/>
                <w:spacing w:val="-20"/>
                <w:sz w:val="24"/>
                <w:szCs w:val="24"/>
              </w:rPr>
            </w:pPr>
            <w:r w:rsidRPr="00F64F7A">
              <w:rPr>
                <w:bCs/>
                <w:spacing w:val="-20"/>
                <w:sz w:val="24"/>
                <w:szCs w:val="24"/>
              </w:rPr>
              <w:t>16</w:t>
            </w:r>
          </w:p>
        </w:tc>
        <w:tc>
          <w:tcPr>
            <w:tcW w:w="567" w:type="dxa"/>
            <w:tcBorders>
              <w:top w:val="nil"/>
              <w:left w:val="nil"/>
              <w:bottom w:val="single" w:sz="4" w:space="0" w:color="auto"/>
              <w:right w:val="single" w:sz="4" w:space="0" w:color="auto"/>
            </w:tcBorders>
            <w:shd w:val="clear" w:color="auto" w:fill="auto"/>
            <w:noWrap/>
            <w:hideMark/>
          </w:tcPr>
          <w:p w:rsidR="00C54C36" w:rsidRPr="005D2966" w:rsidRDefault="00C54C36" w:rsidP="005D2966">
            <w:pPr>
              <w:spacing w:before="120" w:line="250" w:lineRule="exact"/>
              <w:ind w:left="-74" w:right="-74"/>
              <w:jc w:val="center"/>
              <w:rPr>
                <w:bCs/>
                <w:spacing w:val="-34"/>
                <w:sz w:val="24"/>
                <w:szCs w:val="24"/>
              </w:rPr>
            </w:pPr>
            <w:r w:rsidRPr="005D2966">
              <w:rPr>
                <w:bCs/>
                <w:spacing w:val="-34"/>
                <w:sz w:val="24"/>
                <w:szCs w:val="24"/>
              </w:rPr>
              <w:t>-</w:t>
            </w:r>
          </w:p>
        </w:tc>
        <w:tc>
          <w:tcPr>
            <w:tcW w:w="567" w:type="dxa"/>
            <w:tcBorders>
              <w:top w:val="nil"/>
              <w:left w:val="nil"/>
              <w:bottom w:val="single" w:sz="4" w:space="0" w:color="auto"/>
              <w:right w:val="single" w:sz="4" w:space="0" w:color="auto"/>
            </w:tcBorders>
            <w:shd w:val="clear" w:color="auto" w:fill="auto"/>
            <w:noWrap/>
            <w:hideMark/>
          </w:tcPr>
          <w:p w:rsidR="00C54C36" w:rsidRPr="005D2966" w:rsidRDefault="00C54C36" w:rsidP="005D2966">
            <w:pPr>
              <w:spacing w:before="120" w:line="250" w:lineRule="exact"/>
              <w:ind w:left="-74" w:right="-74"/>
              <w:jc w:val="center"/>
              <w:rPr>
                <w:bCs/>
                <w:spacing w:val="-34"/>
                <w:sz w:val="24"/>
                <w:szCs w:val="24"/>
              </w:rPr>
            </w:pPr>
            <w:r w:rsidRPr="005D2966">
              <w:rPr>
                <w:bCs/>
                <w:spacing w:val="-34"/>
                <w:sz w:val="24"/>
                <w:szCs w:val="24"/>
              </w:rPr>
              <w:t>-</w:t>
            </w:r>
          </w:p>
        </w:tc>
        <w:tc>
          <w:tcPr>
            <w:tcW w:w="567" w:type="dxa"/>
            <w:tcBorders>
              <w:top w:val="nil"/>
              <w:left w:val="nil"/>
              <w:bottom w:val="single" w:sz="4" w:space="0" w:color="auto"/>
              <w:right w:val="single" w:sz="4" w:space="0" w:color="auto"/>
            </w:tcBorders>
            <w:shd w:val="clear" w:color="auto" w:fill="auto"/>
            <w:noWrap/>
            <w:hideMark/>
          </w:tcPr>
          <w:p w:rsidR="00C54C36" w:rsidRPr="005D2966" w:rsidRDefault="00C54C36" w:rsidP="005D2966">
            <w:pPr>
              <w:spacing w:before="120" w:line="250" w:lineRule="exact"/>
              <w:ind w:left="-74" w:right="-74"/>
              <w:jc w:val="center"/>
              <w:rPr>
                <w:bCs/>
                <w:spacing w:val="-34"/>
                <w:sz w:val="24"/>
                <w:szCs w:val="24"/>
              </w:rPr>
            </w:pPr>
            <w:r w:rsidRPr="005D2966">
              <w:rPr>
                <w:bCs/>
                <w:spacing w:val="-34"/>
                <w:sz w:val="24"/>
                <w:szCs w:val="24"/>
              </w:rPr>
              <w:t>-</w:t>
            </w:r>
          </w:p>
        </w:tc>
        <w:tc>
          <w:tcPr>
            <w:tcW w:w="567" w:type="dxa"/>
            <w:tcBorders>
              <w:top w:val="nil"/>
              <w:left w:val="nil"/>
              <w:bottom w:val="single" w:sz="4" w:space="0" w:color="auto"/>
              <w:right w:val="single" w:sz="4" w:space="0" w:color="auto"/>
            </w:tcBorders>
            <w:shd w:val="clear" w:color="auto" w:fill="auto"/>
            <w:hideMark/>
          </w:tcPr>
          <w:p w:rsidR="00C54C36" w:rsidRPr="005D2966" w:rsidRDefault="00C54C36" w:rsidP="005D2966">
            <w:pPr>
              <w:spacing w:before="120" w:line="250" w:lineRule="exact"/>
              <w:ind w:left="-74" w:right="-74"/>
              <w:jc w:val="center"/>
              <w:rPr>
                <w:bCs/>
                <w:spacing w:val="-34"/>
                <w:sz w:val="24"/>
                <w:szCs w:val="24"/>
              </w:rPr>
            </w:pPr>
            <w:r w:rsidRPr="005D2966">
              <w:rPr>
                <w:bCs/>
                <w:spacing w:val="-34"/>
                <w:sz w:val="24"/>
                <w:szCs w:val="24"/>
              </w:rPr>
              <w:t>-</w:t>
            </w:r>
          </w:p>
        </w:tc>
        <w:tc>
          <w:tcPr>
            <w:tcW w:w="426" w:type="dxa"/>
            <w:tcBorders>
              <w:top w:val="nil"/>
              <w:left w:val="nil"/>
              <w:bottom w:val="single" w:sz="4" w:space="0" w:color="auto"/>
              <w:right w:val="single" w:sz="4" w:space="0" w:color="auto"/>
            </w:tcBorders>
            <w:shd w:val="clear" w:color="auto" w:fill="auto"/>
          </w:tcPr>
          <w:p w:rsidR="00C54C36" w:rsidRPr="00F64F7A" w:rsidRDefault="00C54C36" w:rsidP="005D2966">
            <w:pPr>
              <w:spacing w:before="120" w:line="250" w:lineRule="exact"/>
              <w:ind w:left="-74" w:right="-74"/>
              <w:rPr>
                <w:bCs/>
                <w:spacing w:val="-20"/>
                <w:sz w:val="24"/>
                <w:szCs w:val="24"/>
              </w:rPr>
            </w:pPr>
            <w:r w:rsidRPr="00F64F7A">
              <w:rPr>
                <w:bCs/>
                <w:spacing w:val="-20"/>
                <w:sz w:val="24"/>
                <w:szCs w:val="24"/>
              </w:rPr>
              <w:t>20</w:t>
            </w:r>
          </w:p>
        </w:tc>
        <w:tc>
          <w:tcPr>
            <w:tcW w:w="821" w:type="dxa"/>
            <w:tcBorders>
              <w:top w:val="nil"/>
              <w:left w:val="nil"/>
              <w:bottom w:val="single" w:sz="4" w:space="0" w:color="auto"/>
              <w:right w:val="single" w:sz="4" w:space="0" w:color="auto"/>
            </w:tcBorders>
            <w:shd w:val="clear" w:color="auto" w:fill="auto"/>
            <w:hideMark/>
          </w:tcPr>
          <w:p w:rsidR="00C54C36" w:rsidRPr="005D2966" w:rsidRDefault="00C54C36" w:rsidP="005D2966">
            <w:pPr>
              <w:spacing w:before="120" w:line="250" w:lineRule="exact"/>
              <w:ind w:left="-74" w:right="-74"/>
              <w:jc w:val="center"/>
              <w:rPr>
                <w:bCs/>
                <w:spacing w:val="-34"/>
                <w:sz w:val="24"/>
                <w:szCs w:val="24"/>
              </w:rPr>
            </w:pPr>
            <w:r w:rsidRPr="005D2966">
              <w:rPr>
                <w:bCs/>
                <w:spacing w:val="-34"/>
                <w:sz w:val="24"/>
                <w:szCs w:val="24"/>
              </w:rPr>
              <w:t>-</w:t>
            </w:r>
          </w:p>
        </w:tc>
        <w:tc>
          <w:tcPr>
            <w:tcW w:w="1163" w:type="dxa"/>
            <w:tcBorders>
              <w:top w:val="nil"/>
              <w:left w:val="nil"/>
              <w:bottom w:val="single" w:sz="4" w:space="0" w:color="auto"/>
              <w:right w:val="single" w:sz="4" w:space="0" w:color="auto"/>
            </w:tcBorders>
            <w:shd w:val="clear" w:color="auto" w:fill="auto"/>
            <w:noWrap/>
            <w:hideMark/>
          </w:tcPr>
          <w:p w:rsidR="00C54C36" w:rsidRPr="006E7FA8" w:rsidRDefault="00C54C36" w:rsidP="005D2966">
            <w:pPr>
              <w:spacing w:before="120" w:line="250" w:lineRule="exact"/>
              <w:ind w:left="-74" w:right="-74"/>
              <w:rPr>
                <w:bCs/>
                <w:spacing w:val="-18"/>
                <w:sz w:val="24"/>
                <w:szCs w:val="24"/>
              </w:rPr>
            </w:pPr>
            <w:r w:rsidRPr="006E7FA8">
              <w:rPr>
                <w:bCs/>
                <w:spacing w:val="-18"/>
                <w:sz w:val="24"/>
                <w:szCs w:val="24"/>
              </w:rPr>
              <w:t>4172692,88</w:t>
            </w:r>
          </w:p>
        </w:tc>
        <w:tc>
          <w:tcPr>
            <w:tcW w:w="1105" w:type="dxa"/>
            <w:tcBorders>
              <w:top w:val="nil"/>
              <w:left w:val="nil"/>
              <w:bottom w:val="single" w:sz="4" w:space="0" w:color="auto"/>
              <w:right w:val="single" w:sz="4" w:space="0" w:color="auto"/>
            </w:tcBorders>
            <w:shd w:val="clear" w:color="auto" w:fill="auto"/>
            <w:noWrap/>
            <w:hideMark/>
          </w:tcPr>
          <w:p w:rsidR="00C54C36" w:rsidRPr="006E7FA8" w:rsidRDefault="00C54C36" w:rsidP="005D2966">
            <w:pPr>
              <w:spacing w:before="120" w:line="250" w:lineRule="exact"/>
              <w:ind w:left="-74" w:right="-74"/>
              <w:rPr>
                <w:bCs/>
                <w:spacing w:val="-18"/>
                <w:sz w:val="24"/>
                <w:szCs w:val="24"/>
              </w:rPr>
            </w:pPr>
            <w:r w:rsidRPr="006E7FA8">
              <w:rPr>
                <w:bCs/>
                <w:spacing w:val="-18"/>
                <w:sz w:val="24"/>
                <w:szCs w:val="24"/>
              </w:rPr>
              <w:t>3355297,01</w:t>
            </w:r>
          </w:p>
        </w:tc>
        <w:tc>
          <w:tcPr>
            <w:tcW w:w="567" w:type="dxa"/>
            <w:tcBorders>
              <w:top w:val="nil"/>
              <w:left w:val="nil"/>
              <w:bottom w:val="single" w:sz="4" w:space="0" w:color="auto"/>
              <w:right w:val="single" w:sz="4" w:space="0" w:color="auto"/>
            </w:tcBorders>
            <w:shd w:val="clear" w:color="auto" w:fill="auto"/>
            <w:noWrap/>
            <w:hideMark/>
          </w:tcPr>
          <w:p w:rsidR="00C54C36" w:rsidRPr="005D2966" w:rsidRDefault="00C54C36" w:rsidP="005D2966">
            <w:pPr>
              <w:spacing w:before="120" w:line="250" w:lineRule="exact"/>
              <w:ind w:left="-74" w:right="-74"/>
              <w:jc w:val="center"/>
              <w:rPr>
                <w:bCs/>
                <w:spacing w:val="-34"/>
                <w:sz w:val="24"/>
                <w:szCs w:val="24"/>
              </w:rPr>
            </w:pPr>
            <w:r w:rsidRPr="005D2966">
              <w:rPr>
                <w:bCs/>
                <w:spacing w:val="-34"/>
                <w:sz w:val="24"/>
                <w:szCs w:val="24"/>
              </w:rPr>
              <w:t>-</w:t>
            </w:r>
          </w:p>
        </w:tc>
        <w:tc>
          <w:tcPr>
            <w:tcW w:w="738" w:type="dxa"/>
            <w:tcBorders>
              <w:top w:val="nil"/>
              <w:left w:val="nil"/>
              <w:bottom w:val="single" w:sz="4" w:space="0" w:color="auto"/>
              <w:right w:val="single" w:sz="4" w:space="0" w:color="auto"/>
            </w:tcBorders>
            <w:shd w:val="clear" w:color="auto" w:fill="auto"/>
            <w:noWrap/>
            <w:hideMark/>
          </w:tcPr>
          <w:p w:rsidR="00C54C36" w:rsidRPr="005D2966" w:rsidRDefault="00C54C36" w:rsidP="005D2966">
            <w:pPr>
              <w:spacing w:before="120" w:line="250" w:lineRule="exact"/>
              <w:ind w:left="-74" w:right="-74"/>
              <w:jc w:val="center"/>
              <w:rPr>
                <w:bCs/>
                <w:spacing w:val="-34"/>
                <w:sz w:val="24"/>
                <w:szCs w:val="24"/>
              </w:rPr>
            </w:pPr>
            <w:r w:rsidRPr="005D2966">
              <w:rPr>
                <w:bCs/>
                <w:spacing w:val="-34"/>
                <w:sz w:val="24"/>
                <w:szCs w:val="24"/>
              </w:rPr>
              <w:t>-</w:t>
            </w:r>
          </w:p>
        </w:tc>
        <w:tc>
          <w:tcPr>
            <w:tcW w:w="850" w:type="dxa"/>
            <w:tcBorders>
              <w:top w:val="nil"/>
              <w:left w:val="nil"/>
              <w:bottom w:val="single" w:sz="4" w:space="0" w:color="auto"/>
              <w:right w:val="single" w:sz="4" w:space="0" w:color="auto"/>
            </w:tcBorders>
            <w:shd w:val="clear" w:color="auto" w:fill="auto"/>
            <w:noWrap/>
            <w:hideMark/>
          </w:tcPr>
          <w:p w:rsidR="00C54C36" w:rsidRPr="005D2966" w:rsidRDefault="00C54C36" w:rsidP="005D2966">
            <w:pPr>
              <w:spacing w:before="120" w:line="250" w:lineRule="exact"/>
              <w:ind w:left="-74" w:right="-74"/>
              <w:jc w:val="center"/>
              <w:rPr>
                <w:bCs/>
                <w:spacing w:val="-34"/>
                <w:sz w:val="24"/>
                <w:szCs w:val="24"/>
              </w:rPr>
            </w:pPr>
            <w:r w:rsidRPr="005D2966">
              <w:rPr>
                <w:bCs/>
                <w:spacing w:val="-34"/>
                <w:sz w:val="24"/>
                <w:szCs w:val="24"/>
              </w:rPr>
              <w:t>-</w:t>
            </w:r>
          </w:p>
        </w:tc>
        <w:tc>
          <w:tcPr>
            <w:tcW w:w="993" w:type="dxa"/>
            <w:tcBorders>
              <w:top w:val="nil"/>
              <w:left w:val="nil"/>
              <w:bottom w:val="single" w:sz="4" w:space="0" w:color="auto"/>
              <w:right w:val="single" w:sz="4" w:space="0" w:color="auto"/>
            </w:tcBorders>
            <w:shd w:val="clear" w:color="auto" w:fill="auto"/>
            <w:noWrap/>
            <w:hideMark/>
          </w:tcPr>
          <w:p w:rsidR="00C54C36" w:rsidRPr="005D2966" w:rsidRDefault="00C54C36" w:rsidP="005D2966">
            <w:pPr>
              <w:spacing w:before="120" w:line="250" w:lineRule="exact"/>
              <w:ind w:left="-74" w:right="-74"/>
              <w:jc w:val="center"/>
              <w:rPr>
                <w:bCs/>
                <w:spacing w:val="-34"/>
                <w:sz w:val="24"/>
                <w:szCs w:val="24"/>
              </w:rPr>
            </w:pPr>
            <w:r w:rsidRPr="005D2966">
              <w:rPr>
                <w:bCs/>
                <w:spacing w:val="-34"/>
                <w:sz w:val="24"/>
                <w:szCs w:val="24"/>
              </w:rPr>
              <w:t>-</w:t>
            </w:r>
          </w:p>
        </w:tc>
        <w:tc>
          <w:tcPr>
            <w:tcW w:w="1275" w:type="dxa"/>
            <w:tcBorders>
              <w:top w:val="nil"/>
              <w:left w:val="nil"/>
              <w:bottom w:val="single" w:sz="4" w:space="0" w:color="auto"/>
              <w:right w:val="single" w:sz="4" w:space="0" w:color="auto"/>
            </w:tcBorders>
            <w:shd w:val="clear" w:color="auto" w:fill="auto"/>
          </w:tcPr>
          <w:p w:rsidR="00C54C36" w:rsidRPr="006E7FA8" w:rsidRDefault="00C54C36" w:rsidP="005D2966">
            <w:pPr>
              <w:spacing w:before="120" w:line="250" w:lineRule="exact"/>
              <w:ind w:left="-74" w:right="-74"/>
              <w:rPr>
                <w:bCs/>
                <w:spacing w:val="-18"/>
                <w:sz w:val="24"/>
                <w:szCs w:val="24"/>
              </w:rPr>
            </w:pPr>
            <w:r w:rsidRPr="006E7FA8">
              <w:rPr>
                <w:bCs/>
                <w:spacing w:val="-18"/>
                <w:sz w:val="24"/>
                <w:szCs w:val="24"/>
              </w:rPr>
              <w:t>7527989,89</w:t>
            </w:r>
          </w:p>
        </w:tc>
      </w:tr>
      <w:tr w:rsidR="00C54C36" w:rsidRPr="005D2966" w:rsidTr="000C36F9">
        <w:trPr>
          <w:gridAfter w:val="1"/>
          <w:wAfter w:w="387" w:type="dxa"/>
          <w:trHeight w:val="523"/>
        </w:trPr>
        <w:tc>
          <w:tcPr>
            <w:tcW w:w="425" w:type="dxa"/>
            <w:tcBorders>
              <w:top w:val="nil"/>
              <w:left w:val="single" w:sz="4" w:space="0" w:color="auto"/>
              <w:bottom w:val="single" w:sz="4" w:space="0" w:color="auto"/>
              <w:right w:val="single" w:sz="4" w:space="0" w:color="auto"/>
            </w:tcBorders>
            <w:shd w:val="clear" w:color="auto" w:fill="auto"/>
            <w:noWrap/>
            <w:hideMark/>
          </w:tcPr>
          <w:p w:rsidR="00C54C36" w:rsidRPr="005D2966" w:rsidRDefault="00C54C36" w:rsidP="005D2966">
            <w:pPr>
              <w:spacing w:before="120" w:line="250" w:lineRule="exact"/>
              <w:ind w:left="-57" w:right="-57"/>
              <w:jc w:val="center"/>
              <w:rPr>
                <w:spacing w:val="-20"/>
                <w:sz w:val="24"/>
                <w:szCs w:val="24"/>
              </w:rPr>
            </w:pPr>
            <w:r w:rsidRPr="005D2966">
              <w:rPr>
                <w:spacing w:val="-20"/>
                <w:sz w:val="24"/>
                <w:szCs w:val="24"/>
              </w:rPr>
              <w:t>15.</w:t>
            </w:r>
          </w:p>
        </w:tc>
        <w:tc>
          <w:tcPr>
            <w:tcW w:w="1702" w:type="dxa"/>
            <w:tcBorders>
              <w:top w:val="nil"/>
              <w:left w:val="nil"/>
              <w:bottom w:val="single" w:sz="4" w:space="0" w:color="auto"/>
              <w:right w:val="single" w:sz="4" w:space="0" w:color="auto"/>
            </w:tcBorders>
            <w:shd w:val="clear" w:color="auto" w:fill="auto"/>
            <w:hideMark/>
          </w:tcPr>
          <w:p w:rsidR="00C54C36" w:rsidRPr="005D2966" w:rsidRDefault="00C54C36" w:rsidP="005D2966">
            <w:pPr>
              <w:spacing w:before="120" w:line="250" w:lineRule="exact"/>
              <w:ind w:left="-57" w:right="-57"/>
              <w:rPr>
                <w:sz w:val="24"/>
                <w:szCs w:val="24"/>
              </w:rPr>
            </w:pPr>
            <w:r w:rsidRPr="005D2966">
              <w:rPr>
                <w:sz w:val="24"/>
                <w:szCs w:val="24"/>
              </w:rPr>
              <w:t>Поддорский муниципаль-ный район</w:t>
            </w:r>
          </w:p>
        </w:tc>
        <w:tc>
          <w:tcPr>
            <w:tcW w:w="850" w:type="dxa"/>
            <w:tcBorders>
              <w:top w:val="nil"/>
              <w:left w:val="nil"/>
              <w:bottom w:val="single" w:sz="4" w:space="0" w:color="auto"/>
              <w:right w:val="single" w:sz="4" w:space="0" w:color="auto"/>
            </w:tcBorders>
            <w:shd w:val="clear" w:color="auto" w:fill="auto"/>
            <w:noWrap/>
            <w:hideMark/>
          </w:tcPr>
          <w:p w:rsidR="00C54C36" w:rsidRPr="00F64F7A" w:rsidRDefault="00EE5D19" w:rsidP="005D2966">
            <w:pPr>
              <w:spacing w:before="120" w:line="250" w:lineRule="exact"/>
              <w:ind w:left="-74" w:right="-74"/>
              <w:rPr>
                <w:bCs/>
                <w:spacing w:val="-20"/>
                <w:sz w:val="24"/>
                <w:szCs w:val="24"/>
              </w:rPr>
            </w:pPr>
            <w:r w:rsidRPr="00F64F7A">
              <w:rPr>
                <w:bCs/>
                <w:spacing w:val="-20"/>
                <w:sz w:val="24"/>
                <w:szCs w:val="24"/>
              </w:rPr>
              <w:t>365,9</w:t>
            </w:r>
          </w:p>
        </w:tc>
        <w:tc>
          <w:tcPr>
            <w:tcW w:w="992" w:type="dxa"/>
            <w:tcBorders>
              <w:top w:val="nil"/>
              <w:left w:val="nil"/>
              <w:bottom w:val="single" w:sz="4" w:space="0" w:color="auto"/>
              <w:right w:val="single" w:sz="4" w:space="0" w:color="auto"/>
            </w:tcBorders>
            <w:shd w:val="clear" w:color="auto" w:fill="auto"/>
            <w:noWrap/>
            <w:hideMark/>
          </w:tcPr>
          <w:p w:rsidR="00C54C36" w:rsidRPr="00F64F7A" w:rsidRDefault="00C54C36" w:rsidP="005D2966">
            <w:pPr>
              <w:spacing w:before="120" w:line="250" w:lineRule="exact"/>
              <w:ind w:left="-74" w:right="-74"/>
              <w:rPr>
                <w:bCs/>
                <w:spacing w:val="-20"/>
                <w:sz w:val="24"/>
                <w:szCs w:val="24"/>
              </w:rPr>
            </w:pPr>
            <w:r w:rsidRPr="00F64F7A">
              <w:rPr>
                <w:bCs/>
                <w:spacing w:val="-20"/>
                <w:sz w:val="24"/>
                <w:szCs w:val="24"/>
              </w:rPr>
              <w:t>20</w:t>
            </w:r>
          </w:p>
        </w:tc>
        <w:tc>
          <w:tcPr>
            <w:tcW w:w="567" w:type="dxa"/>
            <w:tcBorders>
              <w:top w:val="nil"/>
              <w:left w:val="nil"/>
              <w:bottom w:val="single" w:sz="4" w:space="0" w:color="auto"/>
              <w:right w:val="single" w:sz="4" w:space="0" w:color="auto"/>
            </w:tcBorders>
            <w:shd w:val="clear" w:color="auto" w:fill="auto"/>
            <w:noWrap/>
            <w:hideMark/>
          </w:tcPr>
          <w:p w:rsidR="00C54C36" w:rsidRPr="005D2966" w:rsidRDefault="00C54C36" w:rsidP="005D2966">
            <w:pPr>
              <w:spacing w:before="120" w:line="250" w:lineRule="exact"/>
              <w:ind w:left="-74" w:right="-74"/>
              <w:jc w:val="center"/>
              <w:rPr>
                <w:bCs/>
                <w:spacing w:val="-34"/>
                <w:sz w:val="24"/>
                <w:szCs w:val="24"/>
              </w:rPr>
            </w:pPr>
            <w:r w:rsidRPr="005D2966">
              <w:rPr>
                <w:bCs/>
                <w:spacing w:val="-34"/>
                <w:sz w:val="24"/>
                <w:szCs w:val="24"/>
              </w:rPr>
              <w:t>-</w:t>
            </w:r>
          </w:p>
        </w:tc>
        <w:tc>
          <w:tcPr>
            <w:tcW w:w="539" w:type="dxa"/>
            <w:tcBorders>
              <w:top w:val="nil"/>
              <w:left w:val="nil"/>
              <w:bottom w:val="single" w:sz="4" w:space="0" w:color="auto"/>
              <w:right w:val="single" w:sz="4" w:space="0" w:color="auto"/>
            </w:tcBorders>
            <w:shd w:val="clear" w:color="auto" w:fill="auto"/>
            <w:hideMark/>
          </w:tcPr>
          <w:p w:rsidR="00C54C36" w:rsidRPr="005D2966" w:rsidRDefault="00C54C36" w:rsidP="005D2966">
            <w:pPr>
              <w:spacing w:before="120" w:line="250" w:lineRule="exact"/>
              <w:ind w:left="-74" w:right="-74"/>
              <w:rPr>
                <w:bCs/>
                <w:spacing w:val="-34"/>
                <w:sz w:val="24"/>
                <w:szCs w:val="24"/>
              </w:rPr>
            </w:pPr>
            <w:r w:rsidRPr="005D2966">
              <w:rPr>
                <w:bCs/>
                <w:spacing w:val="-34"/>
                <w:sz w:val="24"/>
                <w:szCs w:val="24"/>
              </w:rPr>
              <w:t>1</w:t>
            </w:r>
          </w:p>
        </w:tc>
        <w:tc>
          <w:tcPr>
            <w:tcW w:w="595" w:type="dxa"/>
            <w:tcBorders>
              <w:top w:val="nil"/>
              <w:left w:val="nil"/>
              <w:bottom w:val="single" w:sz="4" w:space="0" w:color="auto"/>
              <w:right w:val="single" w:sz="4" w:space="0" w:color="auto"/>
            </w:tcBorders>
            <w:shd w:val="clear" w:color="auto" w:fill="auto"/>
            <w:hideMark/>
          </w:tcPr>
          <w:p w:rsidR="00C54C36" w:rsidRPr="005D2966" w:rsidRDefault="00C54C36" w:rsidP="005D2966">
            <w:pPr>
              <w:spacing w:before="120" w:line="250" w:lineRule="exact"/>
              <w:ind w:left="-74" w:right="-74"/>
              <w:jc w:val="center"/>
              <w:rPr>
                <w:bCs/>
                <w:spacing w:val="-34"/>
                <w:sz w:val="24"/>
                <w:szCs w:val="24"/>
              </w:rPr>
            </w:pPr>
            <w:r w:rsidRPr="005D2966">
              <w:rPr>
                <w:bCs/>
                <w:spacing w:val="-34"/>
                <w:sz w:val="24"/>
                <w:szCs w:val="24"/>
              </w:rPr>
              <w:t>-</w:t>
            </w:r>
          </w:p>
        </w:tc>
        <w:tc>
          <w:tcPr>
            <w:tcW w:w="567" w:type="dxa"/>
            <w:tcBorders>
              <w:top w:val="nil"/>
              <w:left w:val="nil"/>
              <w:bottom w:val="single" w:sz="4" w:space="0" w:color="auto"/>
              <w:right w:val="single" w:sz="4" w:space="0" w:color="auto"/>
            </w:tcBorders>
            <w:shd w:val="clear" w:color="auto" w:fill="auto"/>
            <w:noWrap/>
            <w:hideMark/>
          </w:tcPr>
          <w:p w:rsidR="00C54C36" w:rsidRPr="005D2966" w:rsidRDefault="00C54C36" w:rsidP="005D2966">
            <w:pPr>
              <w:spacing w:before="120" w:line="250" w:lineRule="exact"/>
              <w:ind w:left="-74" w:right="-74"/>
              <w:jc w:val="center"/>
              <w:rPr>
                <w:bCs/>
                <w:spacing w:val="-34"/>
                <w:sz w:val="24"/>
                <w:szCs w:val="24"/>
              </w:rPr>
            </w:pPr>
            <w:r w:rsidRPr="005D2966">
              <w:rPr>
                <w:bCs/>
                <w:spacing w:val="-34"/>
                <w:sz w:val="24"/>
                <w:szCs w:val="24"/>
              </w:rPr>
              <w:t>-</w:t>
            </w:r>
          </w:p>
        </w:tc>
        <w:tc>
          <w:tcPr>
            <w:tcW w:w="567" w:type="dxa"/>
            <w:tcBorders>
              <w:top w:val="nil"/>
              <w:left w:val="nil"/>
              <w:bottom w:val="single" w:sz="4" w:space="0" w:color="auto"/>
              <w:right w:val="single" w:sz="4" w:space="0" w:color="auto"/>
            </w:tcBorders>
            <w:shd w:val="clear" w:color="auto" w:fill="auto"/>
            <w:noWrap/>
            <w:hideMark/>
          </w:tcPr>
          <w:p w:rsidR="00C54C36" w:rsidRPr="005D2966" w:rsidRDefault="00C54C36" w:rsidP="005D2966">
            <w:pPr>
              <w:spacing w:before="120" w:line="250" w:lineRule="exact"/>
              <w:ind w:left="-74" w:right="-74"/>
              <w:jc w:val="center"/>
              <w:rPr>
                <w:bCs/>
                <w:spacing w:val="-34"/>
                <w:sz w:val="24"/>
                <w:szCs w:val="24"/>
              </w:rPr>
            </w:pPr>
            <w:r w:rsidRPr="005D2966">
              <w:rPr>
                <w:bCs/>
                <w:spacing w:val="-34"/>
                <w:sz w:val="24"/>
                <w:szCs w:val="24"/>
              </w:rPr>
              <w:t>-</w:t>
            </w:r>
          </w:p>
        </w:tc>
        <w:tc>
          <w:tcPr>
            <w:tcW w:w="567" w:type="dxa"/>
            <w:tcBorders>
              <w:top w:val="nil"/>
              <w:left w:val="nil"/>
              <w:bottom w:val="single" w:sz="4" w:space="0" w:color="auto"/>
              <w:right w:val="single" w:sz="4" w:space="0" w:color="auto"/>
            </w:tcBorders>
            <w:shd w:val="clear" w:color="auto" w:fill="auto"/>
            <w:noWrap/>
            <w:hideMark/>
          </w:tcPr>
          <w:p w:rsidR="00C54C36" w:rsidRPr="005D2966" w:rsidRDefault="00C54C36" w:rsidP="005D2966">
            <w:pPr>
              <w:spacing w:before="120" w:line="250" w:lineRule="exact"/>
              <w:ind w:left="-74" w:right="-74"/>
              <w:jc w:val="center"/>
              <w:rPr>
                <w:bCs/>
                <w:spacing w:val="-34"/>
                <w:sz w:val="24"/>
                <w:szCs w:val="24"/>
              </w:rPr>
            </w:pPr>
            <w:r w:rsidRPr="005D2966">
              <w:rPr>
                <w:bCs/>
                <w:spacing w:val="-34"/>
                <w:sz w:val="24"/>
                <w:szCs w:val="24"/>
              </w:rPr>
              <w:t>-</w:t>
            </w:r>
          </w:p>
        </w:tc>
        <w:tc>
          <w:tcPr>
            <w:tcW w:w="567" w:type="dxa"/>
            <w:tcBorders>
              <w:top w:val="nil"/>
              <w:left w:val="nil"/>
              <w:bottom w:val="single" w:sz="4" w:space="0" w:color="auto"/>
              <w:right w:val="single" w:sz="4" w:space="0" w:color="auto"/>
            </w:tcBorders>
            <w:shd w:val="clear" w:color="auto" w:fill="auto"/>
            <w:hideMark/>
          </w:tcPr>
          <w:p w:rsidR="00C54C36" w:rsidRPr="005D2966" w:rsidRDefault="00C54C36" w:rsidP="005D2966">
            <w:pPr>
              <w:spacing w:before="120" w:line="250" w:lineRule="exact"/>
              <w:ind w:left="-74" w:right="-74"/>
              <w:jc w:val="center"/>
              <w:rPr>
                <w:bCs/>
                <w:spacing w:val="-34"/>
                <w:sz w:val="24"/>
                <w:szCs w:val="24"/>
              </w:rPr>
            </w:pPr>
            <w:r w:rsidRPr="005D2966">
              <w:rPr>
                <w:bCs/>
                <w:spacing w:val="-34"/>
                <w:sz w:val="24"/>
                <w:szCs w:val="24"/>
              </w:rPr>
              <w:t>-</w:t>
            </w:r>
          </w:p>
        </w:tc>
        <w:tc>
          <w:tcPr>
            <w:tcW w:w="426" w:type="dxa"/>
            <w:tcBorders>
              <w:top w:val="nil"/>
              <w:left w:val="nil"/>
              <w:bottom w:val="single" w:sz="4" w:space="0" w:color="auto"/>
              <w:right w:val="single" w:sz="4" w:space="0" w:color="auto"/>
            </w:tcBorders>
            <w:shd w:val="clear" w:color="auto" w:fill="auto"/>
          </w:tcPr>
          <w:p w:rsidR="00C54C36" w:rsidRPr="005D2966" w:rsidRDefault="00C54C36" w:rsidP="005D2966">
            <w:pPr>
              <w:spacing w:before="120" w:line="250" w:lineRule="exact"/>
              <w:ind w:left="-74" w:right="-74"/>
              <w:rPr>
                <w:bCs/>
                <w:spacing w:val="-34"/>
                <w:sz w:val="24"/>
                <w:szCs w:val="24"/>
              </w:rPr>
            </w:pPr>
            <w:r w:rsidRPr="005D2966">
              <w:rPr>
                <w:bCs/>
                <w:spacing w:val="-34"/>
                <w:sz w:val="24"/>
                <w:szCs w:val="24"/>
              </w:rPr>
              <w:t>1</w:t>
            </w:r>
          </w:p>
        </w:tc>
        <w:tc>
          <w:tcPr>
            <w:tcW w:w="821" w:type="dxa"/>
            <w:tcBorders>
              <w:top w:val="nil"/>
              <w:left w:val="nil"/>
              <w:bottom w:val="single" w:sz="4" w:space="0" w:color="auto"/>
              <w:right w:val="single" w:sz="4" w:space="0" w:color="auto"/>
            </w:tcBorders>
            <w:shd w:val="clear" w:color="auto" w:fill="auto"/>
            <w:hideMark/>
          </w:tcPr>
          <w:p w:rsidR="00C54C36" w:rsidRPr="005D2966" w:rsidRDefault="00C54C36" w:rsidP="005D2966">
            <w:pPr>
              <w:spacing w:before="120" w:line="250" w:lineRule="exact"/>
              <w:ind w:left="-74" w:right="-74"/>
              <w:jc w:val="center"/>
              <w:rPr>
                <w:bCs/>
                <w:spacing w:val="-34"/>
                <w:sz w:val="24"/>
                <w:szCs w:val="24"/>
              </w:rPr>
            </w:pPr>
            <w:r w:rsidRPr="005D2966">
              <w:rPr>
                <w:bCs/>
                <w:spacing w:val="-34"/>
                <w:sz w:val="24"/>
                <w:szCs w:val="24"/>
              </w:rPr>
              <w:t>-</w:t>
            </w:r>
          </w:p>
        </w:tc>
        <w:tc>
          <w:tcPr>
            <w:tcW w:w="1163" w:type="dxa"/>
            <w:tcBorders>
              <w:top w:val="nil"/>
              <w:left w:val="nil"/>
              <w:bottom w:val="single" w:sz="4" w:space="0" w:color="auto"/>
              <w:right w:val="single" w:sz="4" w:space="0" w:color="auto"/>
            </w:tcBorders>
            <w:shd w:val="clear" w:color="auto" w:fill="auto"/>
            <w:hideMark/>
          </w:tcPr>
          <w:p w:rsidR="00C54C36" w:rsidRPr="00F64F7A" w:rsidRDefault="00C54C36" w:rsidP="005D2966">
            <w:pPr>
              <w:spacing w:before="120" w:line="250" w:lineRule="exact"/>
              <w:ind w:left="-74" w:right="-74"/>
              <w:rPr>
                <w:bCs/>
                <w:spacing w:val="-20"/>
                <w:sz w:val="24"/>
                <w:szCs w:val="24"/>
              </w:rPr>
            </w:pPr>
            <w:r w:rsidRPr="00F64F7A">
              <w:rPr>
                <w:bCs/>
                <w:spacing w:val="-20"/>
                <w:sz w:val="24"/>
                <w:szCs w:val="24"/>
              </w:rPr>
              <w:t>475961,26</w:t>
            </w:r>
          </w:p>
        </w:tc>
        <w:tc>
          <w:tcPr>
            <w:tcW w:w="1105" w:type="dxa"/>
            <w:tcBorders>
              <w:top w:val="nil"/>
              <w:left w:val="nil"/>
              <w:bottom w:val="single" w:sz="4" w:space="0" w:color="auto"/>
              <w:right w:val="single" w:sz="4" w:space="0" w:color="auto"/>
            </w:tcBorders>
            <w:shd w:val="clear" w:color="auto" w:fill="auto"/>
            <w:noWrap/>
            <w:hideMark/>
          </w:tcPr>
          <w:p w:rsidR="00C54C36" w:rsidRPr="005D2966" w:rsidRDefault="00C54C36" w:rsidP="005D2966">
            <w:pPr>
              <w:spacing w:before="120" w:line="250" w:lineRule="exact"/>
              <w:ind w:left="-74" w:right="-74"/>
              <w:jc w:val="center"/>
              <w:rPr>
                <w:bCs/>
                <w:spacing w:val="-34"/>
                <w:sz w:val="24"/>
                <w:szCs w:val="24"/>
              </w:rPr>
            </w:pPr>
            <w:r w:rsidRPr="005D2966">
              <w:rPr>
                <w:bCs/>
                <w:spacing w:val="-34"/>
                <w:sz w:val="24"/>
                <w:szCs w:val="24"/>
              </w:rPr>
              <w:t>-</w:t>
            </w:r>
          </w:p>
        </w:tc>
        <w:tc>
          <w:tcPr>
            <w:tcW w:w="567" w:type="dxa"/>
            <w:tcBorders>
              <w:top w:val="nil"/>
              <w:left w:val="nil"/>
              <w:bottom w:val="single" w:sz="4" w:space="0" w:color="auto"/>
              <w:right w:val="single" w:sz="4" w:space="0" w:color="auto"/>
            </w:tcBorders>
            <w:shd w:val="clear" w:color="auto" w:fill="auto"/>
            <w:noWrap/>
            <w:hideMark/>
          </w:tcPr>
          <w:p w:rsidR="00C54C36" w:rsidRPr="005D2966" w:rsidRDefault="00C54C36" w:rsidP="005D2966">
            <w:pPr>
              <w:spacing w:before="120" w:line="250" w:lineRule="exact"/>
              <w:ind w:left="-74" w:right="-74"/>
              <w:jc w:val="center"/>
              <w:rPr>
                <w:bCs/>
                <w:spacing w:val="-34"/>
                <w:sz w:val="24"/>
                <w:szCs w:val="24"/>
              </w:rPr>
            </w:pPr>
            <w:r w:rsidRPr="005D2966">
              <w:rPr>
                <w:bCs/>
                <w:spacing w:val="-34"/>
                <w:sz w:val="24"/>
                <w:szCs w:val="24"/>
              </w:rPr>
              <w:t>-</w:t>
            </w:r>
          </w:p>
        </w:tc>
        <w:tc>
          <w:tcPr>
            <w:tcW w:w="738" w:type="dxa"/>
            <w:tcBorders>
              <w:top w:val="nil"/>
              <w:left w:val="nil"/>
              <w:bottom w:val="single" w:sz="4" w:space="0" w:color="auto"/>
              <w:right w:val="single" w:sz="4" w:space="0" w:color="auto"/>
            </w:tcBorders>
            <w:shd w:val="clear" w:color="auto" w:fill="auto"/>
            <w:noWrap/>
            <w:hideMark/>
          </w:tcPr>
          <w:p w:rsidR="00C54C36" w:rsidRPr="005D2966" w:rsidRDefault="00C54C36" w:rsidP="005D2966">
            <w:pPr>
              <w:spacing w:before="120" w:line="250" w:lineRule="exact"/>
              <w:ind w:left="-74" w:right="-74"/>
              <w:jc w:val="center"/>
              <w:rPr>
                <w:bCs/>
                <w:spacing w:val="-34"/>
                <w:sz w:val="24"/>
                <w:szCs w:val="24"/>
              </w:rPr>
            </w:pPr>
            <w:r w:rsidRPr="005D2966">
              <w:rPr>
                <w:bCs/>
                <w:spacing w:val="-34"/>
                <w:sz w:val="24"/>
                <w:szCs w:val="24"/>
              </w:rPr>
              <w:t>-</w:t>
            </w:r>
          </w:p>
        </w:tc>
        <w:tc>
          <w:tcPr>
            <w:tcW w:w="850" w:type="dxa"/>
            <w:tcBorders>
              <w:top w:val="nil"/>
              <w:left w:val="nil"/>
              <w:bottom w:val="single" w:sz="4" w:space="0" w:color="auto"/>
              <w:right w:val="single" w:sz="4" w:space="0" w:color="auto"/>
            </w:tcBorders>
            <w:shd w:val="clear" w:color="auto" w:fill="auto"/>
            <w:noWrap/>
            <w:hideMark/>
          </w:tcPr>
          <w:p w:rsidR="00C54C36" w:rsidRPr="005D2966" w:rsidRDefault="00C54C36" w:rsidP="005D2966">
            <w:pPr>
              <w:spacing w:before="120" w:line="250" w:lineRule="exact"/>
              <w:ind w:left="-74" w:right="-74"/>
              <w:jc w:val="center"/>
              <w:rPr>
                <w:bCs/>
                <w:spacing w:val="-34"/>
                <w:sz w:val="24"/>
                <w:szCs w:val="24"/>
              </w:rPr>
            </w:pPr>
            <w:r w:rsidRPr="005D2966">
              <w:rPr>
                <w:bCs/>
                <w:spacing w:val="-34"/>
                <w:sz w:val="24"/>
                <w:szCs w:val="24"/>
              </w:rPr>
              <w:t>-</w:t>
            </w:r>
          </w:p>
        </w:tc>
        <w:tc>
          <w:tcPr>
            <w:tcW w:w="993" w:type="dxa"/>
            <w:tcBorders>
              <w:top w:val="nil"/>
              <w:left w:val="nil"/>
              <w:bottom w:val="single" w:sz="4" w:space="0" w:color="auto"/>
              <w:right w:val="single" w:sz="4" w:space="0" w:color="auto"/>
            </w:tcBorders>
            <w:shd w:val="clear" w:color="auto" w:fill="auto"/>
            <w:noWrap/>
            <w:hideMark/>
          </w:tcPr>
          <w:p w:rsidR="00C54C36" w:rsidRPr="005D2966" w:rsidRDefault="00C54C36" w:rsidP="005D2966">
            <w:pPr>
              <w:spacing w:before="120" w:line="250" w:lineRule="exact"/>
              <w:ind w:left="-74" w:right="-74"/>
              <w:jc w:val="center"/>
              <w:rPr>
                <w:bCs/>
                <w:spacing w:val="-34"/>
                <w:sz w:val="24"/>
                <w:szCs w:val="24"/>
              </w:rPr>
            </w:pPr>
            <w:r w:rsidRPr="005D2966">
              <w:rPr>
                <w:bCs/>
                <w:spacing w:val="-34"/>
                <w:sz w:val="24"/>
                <w:szCs w:val="24"/>
              </w:rPr>
              <w:t>-</w:t>
            </w:r>
          </w:p>
        </w:tc>
        <w:tc>
          <w:tcPr>
            <w:tcW w:w="1275" w:type="dxa"/>
            <w:tcBorders>
              <w:top w:val="nil"/>
              <w:left w:val="nil"/>
              <w:bottom w:val="single" w:sz="4" w:space="0" w:color="auto"/>
              <w:right w:val="single" w:sz="4" w:space="0" w:color="auto"/>
            </w:tcBorders>
            <w:shd w:val="clear" w:color="auto" w:fill="auto"/>
          </w:tcPr>
          <w:p w:rsidR="00C54C36" w:rsidRPr="006E7FA8" w:rsidRDefault="00C54C36" w:rsidP="005D2966">
            <w:pPr>
              <w:spacing w:before="120" w:line="250" w:lineRule="exact"/>
              <w:ind w:left="-74" w:right="-74"/>
              <w:rPr>
                <w:bCs/>
                <w:spacing w:val="-18"/>
                <w:sz w:val="24"/>
                <w:szCs w:val="24"/>
              </w:rPr>
            </w:pPr>
            <w:r w:rsidRPr="006E7FA8">
              <w:rPr>
                <w:bCs/>
                <w:spacing w:val="-18"/>
                <w:sz w:val="24"/>
                <w:szCs w:val="24"/>
              </w:rPr>
              <w:t>475961,26</w:t>
            </w:r>
          </w:p>
        </w:tc>
      </w:tr>
      <w:tr w:rsidR="00C54C36" w:rsidRPr="005D2966" w:rsidTr="000C36F9">
        <w:trPr>
          <w:gridAfter w:val="1"/>
          <w:wAfter w:w="387" w:type="dxa"/>
          <w:trHeight w:val="523"/>
        </w:trPr>
        <w:tc>
          <w:tcPr>
            <w:tcW w:w="425" w:type="dxa"/>
            <w:tcBorders>
              <w:top w:val="nil"/>
              <w:left w:val="single" w:sz="4" w:space="0" w:color="auto"/>
              <w:bottom w:val="single" w:sz="4" w:space="0" w:color="auto"/>
              <w:right w:val="single" w:sz="4" w:space="0" w:color="auto"/>
            </w:tcBorders>
            <w:shd w:val="clear" w:color="auto" w:fill="auto"/>
            <w:noWrap/>
            <w:hideMark/>
          </w:tcPr>
          <w:p w:rsidR="00C54C36" w:rsidRPr="005D2966" w:rsidRDefault="00C54C36" w:rsidP="005D2966">
            <w:pPr>
              <w:spacing w:before="120" w:line="250" w:lineRule="exact"/>
              <w:ind w:left="-57" w:right="-57"/>
              <w:jc w:val="center"/>
              <w:rPr>
                <w:spacing w:val="-20"/>
                <w:sz w:val="24"/>
                <w:szCs w:val="24"/>
              </w:rPr>
            </w:pPr>
            <w:r w:rsidRPr="005D2966">
              <w:rPr>
                <w:spacing w:val="-20"/>
                <w:sz w:val="24"/>
                <w:szCs w:val="24"/>
              </w:rPr>
              <w:t>16.</w:t>
            </w:r>
          </w:p>
        </w:tc>
        <w:tc>
          <w:tcPr>
            <w:tcW w:w="1702" w:type="dxa"/>
            <w:tcBorders>
              <w:top w:val="nil"/>
              <w:left w:val="nil"/>
              <w:bottom w:val="single" w:sz="4" w:space="0" w:color="auto"/>
              <w:right w:val="single" w:sz="4" w:space="0" w:color="auto"/>
            </w:tcBorders>
            <w:shd w:val="clear" w:color="auto" w:fill="auto"/>
            <w:hideMark/>
          </w:tcPr>
          <w:p w:rsidR="00C54C36" w:rsidRPr="005D2966" w:rsidRDefault="00C54C36" w:rsidP="005D2966">
            <w:pPr>
              <w:spacing w:before="120" w:line="250" w:lineRule="exact"/>
              <w:ind w:left="-57" w:right="-57"/>
              <w:rPr>
                <w:sz w:val="24"/>
                <w:szCs w:val="24"/>
              </w:rPr>
            </w:pPr>
            <w:r w:rsidRPr="005D2966">
              <w:rPr>
                <w:sz w:val="24"/>
                <w:szCs w:val="24"/>
              </w:rPr>
              <w:t>Солецкий муниципаль-ный район</w:t>
            </w:r>
          </w:p>
        </w:tc>
        <w:tc>
          <w:tcPr>
            <w:tcW w:w="850" w:type="dxa"/>
            <w:tcBorders>
              <w:top w:val="nil"/>
              <w:left w:val="nil"/>
              <w:bottom w:val="single" w:sz="4" w:space="0" w:color="auto"/>
              <w:right w:val="single" w:sz="4" w:space="0" w:color="auto"/>
            </w:tcBorders>
            <w:shd w:val="clear" w:color="auto" w:fill="auto"/>
            <w:noWrap/>
            <w:hideMark/>
          </w:tcPr>
          <w:p w:rsidR="00C54C36" w:rsidRPr="00F64F7A" w:rsidRDefault="00EE5D19" w:rsidP="005D2966">
            <w:pPr>
              <w:spacing w:before="120" w:line="250" w:lineRule="exact"/>
              <w:ind w:left="-74" w:right="-74"/>
              <w:rPr>
                <w:bCs/>
                <w:spacing w:val="-20"/>
                <w:sz w:val="24"/>
                <w:szCs w:val="24"/>
              </w:rPr>
            </w:pPr>
            <w:r w:rsidRPr="00F64F7A">
              <w:rPr>
                <w:bCs/>
                <w:spacing w:val="-20"/>
                <w:sz w:val="24"/>
                <w:szCs w:val="24"/>
              </w:rPr>
              <w:t>5456,3</w:t>
            </w:r>
          </w:p>
        </w:tc>
        <w:tc>
          <w:tcPr>
            <w:tcW w:w="992" w:type="dxa"/>
            <w:tcBorders>
              <w:top w:val="nil"/>
              <w:left w:val="nil"/>
              <w:bottom w:val="single" w:sz="4" w:space="0" w:color="auto"/>
              <w:right w:val="single" w:sz="4" w:space="0" w:color="auto"/>
            </w:tcBorders>
            <w:shd w:val="clear" w:color="auto" w:fill="auto"/>
            <w:noWrap/>
            <w:hideMark/>
          </w:tcPr>
          <w:p w:rsidR="00C54C36" w:rsidRPr="00F64F7A" w:rsidRDefault="00C54C36" w:rsidP="005D2966">
            <w:pPr>
              <w:spacing w:before="120" w:line="250" w:lineRule="exact"/>
              <w:ind w:left="-74" w:right="-74"/>
              <w:rPr>
                <w:bCs/>
                <w:spacing w:val="-20"/>
                <w:sz w:val="24"/>
                <w:szCs w:val="24"/>
              </w:rPr>
            </w:pPr>
            <w:r w:rsidRPr="00F64F7A">
              <w:rPr>
                <w:bCs/>
                <w:spacing w:val="-20"/>
                <w:sz w:val="24"/>
                <w:szCs w:val="24"/>
              </w:rPr>
              <w:t>193</w:t>
            </w:r>
          </w:p>
        </w:tc>
        <w:tc>
          <w:tcPr>
            <w:tcW w:w="567" w:type="dxa"/>
            <w:tcBorders>
              <w:top w:val="nil"/>
              <w:left w:val="nil"/>
              <w:bottom w:val="single" w:sz="4" w:space="0" w:color="auto"/>
              <w:right w:val="single" w:sz="4" w:space="0" w:color="auto"/>
            </w:tcBorders>
            <w:shd w:val="clear" w:color="auto" w:fill="auto"/>
            <w:noWrap/>
            <w:hideMark/>
          </w:tcPr>
          <w:p w:rsidR="00C54C36" w:rsidRPr="005D2966" w:rsidRDefault="00C54C36" w:rsidP="005D2966">
            <w:pPr>
              <w:spacing w:before="120" w:line="250" w:lineRule="exact"/>
              <w:ind w:left="-74" w:right="-74"/>
              <w:jc w:val="center"/>
              <w:rPr>
                <w:bCs/>
                <w:spacing w:val="-34"/>
                <w:sz w:val="24"/>
                <w:szCs w:val="24"/>
              </w:rPr>
            </w:pPr>
            <w:r w:rsidRPr="005D2966">
              <w:rPr>
                <w:bCs/>
                <w:spacing w:val="-34"/>
                <w:sz w:val="24"/>
                <w:szCs w:val="24"/>
              </w:rPr>
              <w:t>-</w:t>
            </w:r>
          </w:p>
        </w:tc>
        <w:tc>
          <w:tcPr>
            <w:tcW w:w="539" w:type="dxa"/>
            <w:tcBorders>
              <w:top w:val="nil"/>
              <w:left w:val="nil"/>
              <w:bottom w:val="single" w:sz="4" w:space="0" w:color="auto"/>
              <w:right w:val="single" w:sz="4" w:space="0" w:color="auto"/>
            </w:tcBorders>
            <w:shd w:val="clear" w:color="auto" w:fill="auto"/>
            <w:hideMark/>
          </w:tcPr>
          <w:p w:rsidR="00C54C36" w:rsidRPr="005D2966" w:rsidRDefault="00EE5D19" w:rsidP="00EE5D19">
            <w:pPr>
              <w:spacing w:before="120" w:line="250" w:lineRule="exact"/>
              <w:ind w:left="-74" w:right="-74"/>
              <w:jc w:val="center"/>
              <w:rPr>
                <w:bCs/>
                <w:spacing w:val="-34"/>
                <w:sz w:val="24"/>
                <w:szCs w:val="24"/>
              </w:rPr>
            </w:pPr>
            <w:r>
              <w:rPr>
                <w:bCs/>
                <w:spacing w:val="-34"/>
                <w:sz w:val="24"/>
                <w:szCs w:val="24"/>
              </w:rPr>
              <w:t>-</w:t>
            </w:r>
          </w:p>
        </w:tc>
        <w:tc>
          <w:tcPr>
            <w:tcW w:w="595" w:type="dxa"/>
            <w:tcBorders>
              <w:top w:val="nil"/>
              <w:left w:val="nil"/>
              <w:bottom w:val="single" w:sz="4" w:space="0" w:color="auto"/>
              <w:right w:val="single" w:sz="4" w:space="0" w:color="auto"/>
            </w:tcBorders>
            <w:shd w:val="clear" w:color="auto" w:fill="auto"/>
            <w:hideMark/>
          </w:tcPr>
          <w:p w:rsidR="00C54C36" w:rsidRPr="005D2966" w:rsidRDefault="00C54C36" w:rsidP="005D2966">
            <w:pPr>
              <w:spacing w:before="120" w:line="250" w:lineRule="exact"/>
              <w:ind w:left="-74" w:right="-74"/>
              <w:rPr>
                <w:bCs/>
                <w:spacing w:val="-34"/>
                <w:sz w:val="24"/>
                <w:szCs w:val="24"/>
              </w:rPr>
            </w:pPr>
            <w:r w:rsidRPr="005D2966">
              <w:rPr>
                <w:bCs/>
                <w:spacing w:val="-34"/>
                <w:sz w:val="24"/>
                <w:szCs w:val="24"/>
              </w:rPr>
              <w:t>3</w:t>
            </w:r>
          </w:p>
        </w:tc>
        <w:tc>
          <w:tcPr>
            <w:tcW w:w="567" w:type="dxa"/>
            <w:tcBorders>
              <w:top w:val="nil"/>
              <w:left w:val="nil"/>
              <w:bottom w:val="single" w:sz="4" w:space="0" w:color="auto"/>
              <w:right w:val="single" w:sz="4" w:space="0" w:color="auto"/>
            </w:tcBorders>
            <w:shd w:val="clear" w:color="auto" w:fill="auto"/>
            <w:noWrap/>
            <w:hideMark/>
          </w:tcPr>
          <w:p w:rsidR="00C54C36" w:rsidRPr="005D2966" w:rsidRDefault="00C54C36" w:rsidP="005D2966">
            <w:pPr>
              <w:spacing w:before="120" w:line="250" w:lineRule="exact"/>
              <w:ind w:left="-74" w:right="-74"/>
              <w:jc w:val="center"/>
              <w:rPr>
                <w:bCs/>
                <w:spacing w:val="-34"/>
                <w:sz w:val="24"/>
                <w:szCs w:val="24"/>
              </w:rPr>
            </w:pPr>
            <w:r w:rsidRPr="005D2966">
              <w:rPr>
                <w:bCs/>
                <w:spacing w:val="-34"/>
                <w:sz w:val="24"/>
                <w:szCs w:val="24"/>
              </w:rPr>
              <w:t>-</w:t>
            </w:r>
          </w:p>
        </w:tc>
        <w:tc>
          <w:tcPr>
            <w:tcW w:w="567" w:type="dxa"/>
            <w:tcBorders>
              <w:top w:val="nil"/>
              <w:left w:val="nil"/>
              <w:bottom w:val="single" w:sz="4" w:space="0" w:color="auto"/>
              <w:right w:val="single" w:sz="4" w:space="0" w:color="auto"/>
            </w:tcBorders>
            <w:shd w:val="clear" w:color="auto" w:fill="auto"/>
            <w:noWrap/>
            <w:hideMark/>
          </w:tcPr>
          <w:p w:rsidR="00C54C36" w:rsidRPr="005D2966" w:rsidRDefault="00C54C36" w:rsidP="005D2966">
            <w:pPr>
              <w:spacing w:before="120" w:line="250" w:lineRule="exact"/>
              <w:ind w:left="-74" w:right="-74"/>
              <w:jc w:val="center"/>
              <w:rPr>
                <w:bCs/>
                <w:spacing w:val="-34"/>
                <w:sz w:val="24"/>
                <w:szCs w:val="24"/>
              </w:rPr>
            </w:pPr>
            <w:r w:rsidRPr="005D2966">
              <w:rPr>
                <w:bCs/>
                <w:spacing w:val="-34"/>
                <w:sz w:val="24"/>
                <w:szCs w:val="24"/>
              </w:rPr>
              <w:t>-</w:t>
            </w:r>
          </w:p>
        </w:tc>
        <w:tc>
          <w:tcPr>
            <w:tcW w:w="567" w:type="dxa"/>
            <w:tcBorders>
              <w:top w:val="nil"/>
              <w:left w:val="nil"/>
              <w:bottom w:val="single" w:sz="4" w:space="0" w:color="auto"/>
              <w:right w:val="single" w:sz="4" w:space="0" w:color="auto"/>
            </w:tcBorders>
            <w:shd w:val="clear" w:color="auto" w:fill="auto"/>
            <w:noWrap/>
            <w:hideMark/>
          </w:tcPr>
          <w:p w:rsidR="00C54C36" w:rsidRPr="005D2966" w:rsidRDefault="00C54C36" w:rsidP="005D2966">
            <w:pPr>
              <w:spacing w:before="120" w:line="250" w:lineRule="exact"/>
              <w:ind w:left="-74" w:right="-74"/>
              <w:jc w:val="center"/>
              <w:rPr>
                <w:bCs/>
                <w:spacing w:val="-34"/>
                <w:sz w:val="24"/>
                <w:szCs w:val="24"/>
              </w:rPr>
            </w:pPr>
            <w:r w:rsidRPr="005D2966">
              <w:rPr>
                <w:bCs/>
                <w:spacing w:val="-34"/>
                <w:sz w:val="24"/>
                <w:szCs w:val="24"/>
              </w:rPr>
              <w:t>-</w:t>
            </w:r>
          </w:p>
        </w:tc>
        <w:tc>
          <w:tcPr>
            <w:tcW w:w="567" w:type="dxa"/>
            <w:tcBorders>
              <w:top w:val="nil"/>
              <w:left w:val="nil"/>
              <w:bottom w:val="single" w:sz="4" w:space="0" w:color="auto"/>
              <w:right w:val="single" w:sz="4" w:space="0" w:color="auto"/>
            </w:tcBorders>
            <w:shd w:val="clear" w:color="auto" w:fill="auto"/>
            <w:hideMark/>
          </w:tcPr>
          <w:p w:rsidR="00C54C36" w:rsidRPr="005D2966" w:rsidRDefault="00C54C36" w:rsidP="005D2966">
            <w:pPr>
              <w:spacing w:before="120" w:line="250" w:lineRule="exact"/>
              <w:ind w:left="-74" w:right="-74"/>
              <w:rPr>
                <w:bCs/>
                <w:spacing w:val="-34"/>
                <w:sz w:val="24"/>
                <w:szCs w:val="24"/>
              </w:rPr>
            </w:pPr>
            <w:r w:rsidRPr="005D2966">
              <w:rPr>
                <w:bCs/>
                <w:spacing w:val="-34"/>
                <w:sz w:val="24"/>
                <w:szCs w:val="24"/>
              </w:rPr>
              <w:t>1</w:t>
            </w:r>
          </w:p>
        </w:tc>
        <w:tc>
          <w:tcPr>
            <w:tcW w:w="426" w:type="dxa"/>
            <w:tcBorders>
              <w:top w:val="nil"/>
              <w:left w:val="nil"/>
              <w:bottom w:val="single" w:sz="4" w:space="0" w:color="auto"/>
              <w:right w:val="single" w:sz="4" w:space="0" w:color="auto"/>
            </w:tcBorders>
            <w:shd w:val="clear" w:color="auto" w:fill="auto"/>
          </w:tcPr>
          <w:p w:rsidR="00C54C36" w:rsidRPr="005D2966" w:rsidRDefault="00C54C36" w:rsidP="005D2966">
            <w:pPr>
              <w:spacing w:before="120" w:line="250" w:lineRule="exact"/>
              <w:ind w:left="-74" w:right="-74"/>
              <w:rPr>
                <w:bCs/>
                <w:spacing w:val="-34"/>
                <w:sz w:val="24"/>
                <w:szCs w:val="24"/>
              </w:rPr>
            </w:pPr>
            <w:r w:rsidRPr="005D2966">
              <w:rPr>
                <w:bCs/>
                <w:spacing w:val="-34"/>
                <w:sz w:val="24"/>
                <w:szCs w:val="24"/>
              </w:rPr>
              <w:t>4</w:t>
            </w:r>
          </w:p>
        </w:tc>
        <w:tc>
          <w:tcPr>
            <w:tcW w:w="821" w:type="dxa"/>
            <w:tcBorders>
              <w:top w:val="nil"/>
              <w:left w:val="nil"/>
              <w:bottom w:val="single" w:sz="4" w:space="0" w:color="auto"/>
              <w:right w:val="single" w:sz="4" w:space="0" w:color="auto"/>
            </w:tcBorders>
            <w:shd w:val="clear" w:color="auto" w:fill="auto"/>
            <w:hideMark/>
          </w:tcPr>
          <w:p w:rsidR="00C54C36" w:rsidRPr="005D2966" w:rsidRDefault="00C54C36" w:rsidP="005D2966">
            <w:pPr>
              <w:spacing w:before="120" w:line="250" w:lineRule="exact"/>
              <w:ind w:left="-74" w:right="-74"/>
              <w:jc w:val="center"/>
              <w:rPr>
                <w:bCs/>
                <w:spacing w:val="-34"/>
                <w:sz w:val="24"/>
                <w:szCs w:val="24"/>
              </w:rPr>
            </w:pPr>
            <w:r w:rsidRPr="005D2966">
              <w:rPr>
                <w:bCs/>
                <w:spacing w:val="-34"/>
                <w:sz w:val="24"/>
                <w:szCs w:val="24"/>
              </w:rPr>
              <w:t>-</w:t>
            </w:r>
          </w:p>
        </w:tc>
        <w:tc>
          <w:tcPr>
            <w:tcW w:w="1163" w:type="dxa"/>
            <w:tcBorders>
              <w:top w:val="nil"/>
              <w:left w:val="nil"/>
              <w:bottom w:val="single" w:sz="4" w:space="0" w:color="auto"/>
              <w:right w:val="single" w:sz="4" w:space="0" w:color="auto"/>
            </w:tcBorders>
            <w:shd w:val="clear" w:color="auto" w:fill="auto"/>
            <w:noWrap/>
            <w:hideMark/>
          </w:tcPr>
          <w:p w:rsidR="00C54C36" w:rsidRPr="005D2966" w:rsidRDefault="00C54C36" w:rsidP="005D2966">
            <w:pPr>
              <w:spacing w:before="120" w:line="250" w:lineRule="exact"/>
              <w:ind w:left="-74" w:right="-74"/>
              <w:jc w:val="center"/>
              <w:rPr>
                <w:bCs/>
                <w:spacing w:val="-34"/>
                <w:sz w:val="24"/>
                <w:szCs w:val="24"/>
              </w:rPr>
            </w:pPr>
            <w:r w:rsidRPr="005D2966">
              <w:rPr>
                <w:bCs/>
                <w:spacing w:val="-34"/>
                <w:sz w:val="24"/>
                <w:szCs w:val="24"/>
              </w:rPr>
              <w:t>-</w:t>
            </w:r>
          </w:p>
        </w:tc>
        <w:tc>
          <w:tcPr>
            <w:tcW w:w="1105" w:type="dxa"/>
            <w:tcBorders>
              <w:top w:val="nil"/>
              <w:left w:val="nil"/>
              <w:bottom w:val="single" w:sz="4" w:space="0" w:color="auto"/>
              <w:right w:val="single" w:sz="4" w:space="0" w:color="auto"/>
            </w:tcBorders>
            <w:shd w:val="clear" w:color="auto" w:fill="auto"/>
            <w:noWrap/>
            <w:hideMark/>
          </w:tcPr>
          <w:p w:rsidR="00C54C36" w:rsidRPr="00F64F7A" w:rsidRDefault="00C54C36" w:rsidP="005D2966">
            <w:pPr>
              <w:spacing w:before="120" w:line="250" w:lineRule="exact"/>
              <w:ind w:left="-74" w:right="-74"/>
              <w:rPr>
                <w:bCs/>
                <w:spacing w:val="-20"/>
                <w:sz w:val="24"/>
                <w:szCs w:val="24"/>
              </w:rPr>
            </w:pPr>
            <w:r w:rsidRPr="00F64F7A">
              <w:rPr>
                <w:bCs/>
                <w:spacing w:val="-20"/>
                <w:sz w:val="24"/>
                <w:szCs w:val="24"/>
              </w:rPr>
              <w:t>2183223,68</w:t>
            </w:r>
          </w:p>
        </w:tc>
        <w:tc>
          <w:tcPr>
            <w:tcW w:w="567" w:type="dxa"/>
            <w:tcBorders>
              <w:top w:val="nil"/>
              <w:left w:val="nil"/>
              <w:bottom w:val="single" w:sz="4" w:space="0" w:color="auto"/>
              <w:right w:val="single" w:sz="4" w:space="0" w:color="auto"/>
            </w:tcBorders>
            <w:shd w:val="clear" w:color="auto" w:fill="auto"/>
            <w:noWrap/>
            <w:hideMark/>
          </w:tcPr>
          <w:p w:rsidR="00C54C36" w:rsidRPr="005D2966" w:rsidRDefault="00C54C36" w:rsidP="005D2966">
            <w:pPr>
              <w:spacing w:before="120" w:line="250" w:lineRule="exact"/>
              <w:ind w:left="-74" w:right="-74"/>
              <w:jc w:val="center"/>
              <w:rPr>
                <w:bCs/>
                <w:spacing w:val="-34"/>
                <w:sz w:val="24"/>
                <w:szCs w:val="24"/>
              </w:rPr>
            </w:pPr>
            <w:r w:rsidRPr="005D2966">
              <w:rPr>
                <w:bCs/>
                <w:spacing w:val="-34"/>
                <w:sz w:val="24"/>
                <w:szCs w:val="24"/>
              </w:rPr>
              <w:t>-</w:t>
            </w:r>
          </w:p>
        </w:tc>
        <w:tc>
          <w:tcPr>
            <w:tcW w:w="738" w:type="dxa"/>
            <w:tcBorders>
              <w:top w:val="nil"/>
              <w:left w:val="nil"/>
              <w:bottom w:val="single" w:sz="4" w:space="0" w:color="auto"/>
              <w:right w:val="single" w:sz="4" w:space="0" w:color="auto"/>
            </w:tcBorders>
            <w:shd w:val="clear" w:color="auto" w:fill="auto"/>
            <w:noWrap/>
            <w:hideMark/>
          </w:tcPr>
          <w:p w:rsidR="00C54C36" w:rsidRPr="005D2966" w:rsidRDefault="00C54C36" w:rsidP="005D2966">
            <w:pPr>
              <w:spacing w:before="120" w:line="250" w:lineRule="exact"/>
              <w:ind w:left="-74" w:right="-74"/>
              <w:jc w:val="center"/>
              <w:rPr>
                <w:bCs/>
                <w:spacing w:val="-34"/>
                <w:sz w:val="24"/>
                <w:szCs w:val="24"/>
              </w:rPr>
            </w:pPr>
            <w:r w:rsidRPr="005D2966">
              <w:rPr>
                <w:bCs/>
                <w:spacing w:val="-34"/>
                <w:sz w:val="24"/>
                <w:szCs w:val="24"/>
              </w:rPr>
              <w:t>-</w:t>
            </w:r>
          </w:p>
        </w:tc>
        <w:tc>
          <w:tcPr>
            <w:tcW w:w="850" w:type="dxa"/>
            <w:tcBorders>
              <w:top w:val="nil"/>
              <w:left w:val="nil"/>
              <w:bottom w:val="single" w:sz="4" w:space="0" w:color="auto"/>
              <w:right w:val="single" w:sz="4" w:space="0" w:color="auto"/>
            </w:tcBorders>
            <w:shd w:val="clear" w:color="auto" w:fill="auto"/>
            <w:noWrap/>
            <w:hideMark/>
          </w:tcPr>
          <w:p w:rsidR="00C54C36" w:rsidRPr="005D2966" w:rsidRDefault="00C54C36" w:rsidP="005D2966">
            <w:pPr>
              <w:spacing w:before="120" w:line="250" w:lineRule="exact"/>
              <w:ind w:left="-74" w:right="-74"/>
              <w:jc w:val="center"/>
              <w:rPr>
                <w:bCs/>
                <w:spacing w:val="-34"/>
                <w:sz w:val="24"/>
                <w:szCs w:val="24"/>
              </w:rPr>
            </w:pPr>
            <w:r w:rsidRPr="005D2966">
              <w:rPr>
                <w:bCs/>
                <w:spacing w:val="-34"/>
                <w:sz w:val="24"/>
                <w:szCs w:val="24"/>
              </w:rPr>
              <w:t>-</w:t>
            </w:r>
          </w:p>
        </w:tc>
        <w:tc>
          <w:tcPr>
            <w:tcW w:w="993" w:type="dxa"/>
            <w:tcBorders>
              <w:top w:val="nil"/>
              <w:left w:val="nil"/>
              <w:bottom w:val="single" w:sz="4" w:space="0" w:color="auto"/>
              <w:right w:val="single" w:sz="4" w:space="0" w:color="auto"/>
            </w:tcBorders>
            <w:shd w:val="clear" w:color="auto" w:fill="auto"/>
            <w:noWrap/>
            <w:hideMark/>
          </w:tcPr>
          <w:p w:rsidR="00C54C36" w:rsidRPr="00F64F7A" w:rsidRDefault="00C54C36" w:rsidP="005D2966">
            <w:pPr>
              <w:spacing w:before="120" w:line="250" w:lineRule="exact"/>
              <w:ind w:left="-74" w:right="-74"/>
              <w:rPr>
                <w:bCs/>
                <w:spacing w:val="-20"/>
                <w:sz w:val="24"/>
                <w:szCs w:val="24"/>
              </w:rPr>
            </w:pPr>
            <w:r w:rsidRPr="00F64F7A">
              <w:rPr>
                <w:bCs/>
                <w:spacing w:val="-20"/>
                <w:sz w:val="24"/>
                <w:szCs w:val="24"/>
              </w:rPr>
              <w:t>562117,78</w:t>
            </w:r>
          </w:p>
        </w:tc>
        <w:tc>
          <w:tcPr>
            <w:tcW w:w="1275" w:type="dxa"/>
            <w:tcBorders>
              <w:top w:val="nil"/>
              <w:left w:val="nil"/>
              <w:bottom w:val="single" w:sz="4" w:space="0" w:color="auto"/>
              <w:right w:val="single" w:sz="4" w:space="0" w:color="auto"/>
            </w:tcBorders>
            <w:shd w:val="clear" w:color="auto" w:fill="auto"/>
          </w:tcPr>
          <w:p w:rsidR="00C54C36" w:rsidRPr="006E7FA8" w:rsidRDefault="00C54C36" w:rsidP="005D2966">
            <w:pPr>
              <w:spacing w:before="120" w:line="250" w:lineRule="exact"/>
              <w:ind w:left="-74" w:right="-74"/>
              <w:rPr>
                <w:bCs/>
                <w:spacing w:val="-18"/>
                <w:sz w:val="24"/>
                <w:szCs w:val="24"/>
              </w:rPr>
            </w:pPr>
            <w:r w:rsidRPr="006E7FA8">
              <w:rPr>
                <w:bCs/>
                <w:spacing w:val="-18"/>
                <w:sz w:val="24"/>
                <w:szCs w:val="24"/>
              </w:rPr>
              <w:t>2745341,46</w:t>
            </w:r>
          </w:p>
        </w:tc>
      </w:tr>
      <w:tr w:rsidR="00C54C36" w:rsidRPr="005D2966" w:rsidTr="000C36F9">
        <w:trPr>
          <w:gridAfter w:val="1"/>
          <w:wAfter w:w="387" w:type="dxa"/>
          <w:trHeight w:val="523"/>
        </w:trPr>
        <w:tc>
          <w:tcPr>
            <w:tcW w:w="425" w:type="dxa"/>
            <w:tcBorders>
              <w:top w:val="nil"/>
              <w:left w:val="single" w:sz="4" w:space="0" w:color="auto"/>
              <w:bottom w:val="single" w:sz="4" w:space="0" w:color="auto"/>
              <w:right w:val="single" w:sz="4" w:space="0" w:color="auto"/>
            </w:tcBorders>
            <w:shd w:val="clear" w:color="auto" w:fill="auto"/>
            <w:noWrap/>
            <w:hideMark/>
          </w:tcPr>
          <w:p w:rsidR="00C54C36" w:rsidRPr="005D2966" w:rsidRDefault="00C54C36" w:rsidP="005D2966">
            <w:pPr>
              <w:spacing w:before="120" w:line="250" w:lineRule="exact"/>
              <w:ind w:left="-57" w:right="-57"/>
              <w:jc w:val="center"/>
              <w:rPr>
                <w:spacing w:val="-20"/>
                <w:sz w:val="24"/>
                <w:szCs w:val="24"/>
              </w:rPr>
            </w:pPr>
            <w:r w:rsidRPr="005D2966">
              <w:rPr>
                <w:spacing w:val="-20"/>
                <w:sz w:val="24"/>
                <w:szCs w:val="24"/>
              </w:rPr>
              <w:t>17.</w:t>
            </w:r>
          </w:p>
        </w:tc>
        <w:tc>
          <w:tcPr>
            <w:tcW w:w="1702" w:type="dxa"/>
            <w:tcBorders>
              <w:top w:val="nil"/>
              <w:left w:val="nil"/>
              <w:bottom w:val="single" w:sz="4" w:space="0" w:color="auto"/>
              <w:right w:val="single" w:sz="4" w:space="0" w:color="auto"/>
            </w:tcBorders>
            <w:shd w:val="clear" w:color="auto" w:fill="auto"/>
            <w:hideMark/>
          </w:tcPr>
          <w:p w:rsidR="00C54C36" w:rsidRPr="005D2966" w:rsidRDefault="00C54C36" w:rsidP="005D2966">
            <w:pPr>
              <w:spacing w:before="120" w:line="250" w:lineRule="exact"/>
              <w:ind w:left="-57" w:right="-57"/>
              <w:rPr>
                <w:sz w:val="24"/>
                <w:szCs w:val="24"/>
              </w:rPr>
            </w:pPr>
            <w:r w:rsidRPr="005D2966">
              <w:rPr>
                <w:sz w:val="24"/>
                <w:szCs w:val="24"/>
              </w:rPr>
              <w:t>Старорусский муниципаль-ный район</w:t>
            </w:r>
          </w:p>
        </w:tc>
        <w:tc>
          <w:tcPr>
            <w:tcW w:w="850" w:type="dxa"/>
            <w:tcBorders>
              <w:top w:val="nil"/>
              <w:left w:val="nil"/>
              <w:bottom w:val="single" w:sz="4" w:space="0" w:color="auto"/>
              <w:right w:val="single" w:sz="4" w:space="0" w:color="auto"/>
            </w:tcBorders>
            <w:shd w:val="clear" w:color="auto" w:fill="auto"/>
            <w:noWrap/>
            <w:hideMark/>
          </w:tcPr>
          <w:p w:rsidR="00C54C36" w:rsidRPr="00F64F7A" w:rsidRDefault="00EE5D19" w:rsidP="005D2966">
            <w:pPr>
              <w:spacing w:before="120" w:line="250" w:lineRule="exact"/>
              <w:ind w:left="-74" w:right="-74"/>
              <w:rPr>
                <w:bCs/>
                <w:spacing w:val="-20"/>
                <w:sz w:val="24"/>
                <w:szCs w:val="24"/>
              </w:rPr>
            </w:pPr>
            <w:r w:rsidRPr="00F64F7A">
              <w:rPr>
                <w:bCs/>
                <w:spacing w:val="-20"/>
                <w:sz w:val="24"/>
                <w:szCs w:val="24"/>
              </w:rPr>
              <w:t>21449,7</w:t>
            </w:r>
          </w:p>
        </w:tc>
        <w:tc>
          <w:tcPr>
            <w:tcW w:w="992" w:type="dxa"/>
            <w:tcBorders>
              <w:top w:val="nil"/>
              <w:left w:val="nil"/>
              <w:bottom w:val="single" w:sz="4" w:space="0" w:color="auto"/>
              <w:right w:val="single" w:sz="4" w:space="0" w:color="auto"/>
            </w:tcBorders>
            <w:shd w:val="clear" w:color="auto" w:fill="auto"/>
            <w:noWrap/>
            <w:hideMark/>
          </w:tcPr>
          <w:p w:rsidR="00C54C36" w:rsidRPr="00F64F7A" w:rsidRDefault="00C54C36" w:rsidP="005D2966">
            <w:pPr>
              <w:spacing w:before="120" w:line="250" w:lineRule="exact"/>
              <w:ind w:left="-74" w:right="-74"/>
              <w:rPr>
                <w:bCs/>
                <w:spacing w:val="-20"/>
                <w:sz w:val="24"/>
                <w:szCs w:val="24"/>
              </w:rPr>
            </w:pPr>
            <w:r w:rsidRPr="00F64F7A">
              <w:rPr>
                <w:bCs/>
                <w:spacing w:val="-20"/>
                <w:sz w:val="24"/>
                <w:szCs w:val="24"/>
              </w:rPr>
              <w:t>491</w:t>
            </w:r>
          </w:p>
        </w:tc>
        <w:tc>
          <w:tcPr>
            <w:tcW w:w="567" w:type="dxa"/>
            <w:tcBorders>
              <w:top w:val="nil"/>
              <w:left w:val="nil"/>
              <w:bottom w:val="single" w:sz="4" w:space="0" w:color="auto"/>
              <w:right w:val="single" w:sz="4" w:space="0" w:color="auto"/>
            </w:tcBorders>
            <w:shd w:val="clear" w:color="auto" w:fill="auto"/>
            <w:noWrap/>
            <w:hideMark/>
          </w:tcPr>
          <w:p w:rsidR="00C54C36" w:rsidRPr="005D2966" w:rsidRDefault="00C54C36" w:rsidP="005D2966">
            <w:pPr>
              <w:spacing w:before="120" w:line="250" w:lineRule="exact"/>
              <w:ind w:left="-74" w:right="-74"/>
              <w:jc w:val="center"/>
              <w:rPr>
                <w:bCs/>
                <w:spacing w:val="-34"/>
                <w:sz w:val="24"/>
                <w:szCs w:val="24"/>
              </w:rPr>
            </w:pPr>
            <w:r w:rsidRPr="005D2966">
              <w:rPr>
                <w:bCs/>
                <w:spacing w:val="-34"/>
                <w:sz w:val="24"/>
                <w:szCs w:val="24"/>
              </w:rPr>
              <w:t>-</w:t>
            </w:r>
          </w:p>
        </w:tc>
        <w:tc>
          <w:tcPr>
            <w:tcW w:w="539" w:type="dxa"/>
            <w:tcBorders>
              <w:top w:val="nil"/>
              <w:left w:val="nil"/>
              <w:bottom w:val="single" w:sz="4" w:space="0" w:color="auto"/>
              <w:right w:val="single" w:sz="4" w:space="0" w:color="auto"/>
            </w:tcBorders>
            <w:shd w:val="clear" w:color="auto" w:fill="auto"/>
            <w:hideMark/>
          </w:tcPr>
          <w:p w:rsidR="00C54C36" w:rsidRPr="00F64F7A" w:rsidRDefault="00C54C36" w:rsidP="005D2966">
            <w:pPr>
              <w:spacing w:before="120" w:line="250" w:lineRule="exact"/>
              <w:ind w:left="-74" w:right="-74"/>
              <w:rPr>
                <w:bCs/>
                <w:spacing w:val="-20"/>
                <w:sz w:val="24"/>
                <w:szCs w:val="24"/>
              </w:rPr>
            </w:pPr>
            <w:r w:rsidRPr="00F64F7A">
              <w:rPr>
                <w:bCs/>
                <w:spacing w:val="-20"/>
                <w:sz w:val="24"/>
                <w:szCs w:val="24"/>
              </w:rPr>
              <w:t>23</w:t>
            </w:r>
          </w:p>
        </w:tc>
        <w:tc>
          <w:tcPr>
            <w:tcW w:w="595" w:type="dxa"/>
            <w:tcBorders>
              <w:top w:val="nil"/>
              <w:left w:val="nil"/>
              <w:bottom w:val="single" w:sz="4" w:space="0" w:color="auto"/>
              <w:right w:val="single" w:sz="4" w:space="0" w:color="auto"/>
            </w:tcBorders>
            <w:shd w:val="clear" w:color="auto" w:fill="auto"/>
            <w:hideMark/>
          </w:tcPr>
          <w:p w:rsidR="00C54C36" w:rsidRPr="005D2966" w:rsidRDefault="00C54C36" w:rsidP="005D2966">
            <w:pPr>
              <w:spacing w:before="120" w:line="250" w:lineRule="exact"/>
              <w:ind w:left="-74" w:right="-74"/>
              <w:rPr>
                <w:bCs/>
                <w:spacing w:val="-34"/>
                <w:sz w:val="24"/>
                <w:szCs w:val="24"/>
              </w:rPr>
            </w:pPr>
            <w:r w:rsidRPr="005D2966">
              <w:rPr>
                <w:bCs/>
                <w:spacing w:val="-34"/>
                <w:sz w:val="24"/>
                <w:szCs w:val="24"/>
              </w:rPr>
              <w:t>8</w:t>
            </w:r>
          </w:p>
        </w:tc>
        <w:tc>
          <w:tcPr>
            <w:tcW w:w="567" w:type="dxa"/>
            <w:tcBorders>
              <w:top w:val="nil"/>
              <w:left w:val="nil"/>
              <w:bottom w:val="single" w:sz="4" w:space="0" w:color="auto"/>
              <w:right w:val="single" w:sz="4" w:space="0" w:color="auto"/>
            </w:tcBorders>
            <w:shd w:val="clear" w:color="auto" w:fill="auto"/>
            <w:noWrap/>
            <w:hideMark/>
          </w:tcPr>
          <w:p w:rsidR="00C54C36" w:rsidRPr="005D2966" w:rsidRDefault="00C54C36" w:rsidP="005D2966">
            <w:pPr>
              <w:spacing w:before="120" w:line="250" w:lineRule="exact"/>
              <w:ind w:left="-74" w:right="-74"/>
              <w:jc w:val="center"/>
              <w:rPr>
                <w:bCs/>
                <w:spacing w:val="-34"/>
                <w:sz w:val="24"/>
                <w:szCs w:val="24"/>
              </w:rPr>
            </w:pPr>
            <w:r w:rsidRPr="005D2966">
              <w:rPr>
                <w:bCs/>
                <w:spacing w:val="-34"/>
                <w:sz w:val="24"/>
                <w:szCs w:val="24"/>
              </w:rPr>
              <w:t>-</w:t>
            </w:r>
          </w:p>
        </w:tc>
        <w:tc>
          <w:tcPr>
            <w:tcW w:w="567" w:type="dxa"/>
            <w:tcBorders>
              <w:top w:val="nil"/>
              <w:left w:val="nil"/>
              <w:bottom w:val="single" w:sz="4" w:space="0" w:color="auto"/>
              <w:right w:val="single" w:sz="4" w:space="0" w:color="auto"/>
            </w:tcBorders>
            <w:shd w:val="clear" w:color="auto" w:fill="auto"/>
            <w:noWrap/>
            <w:hideMark/>
          </w:tcPr>
          <w:p w:rsidR="00C54C36" w:rsidRPr="005D2966" w:rsidRDefault="00C54C36" w:rsidP="005D2966">
            <w:pPr>
              <w:spacing w:before="120" w:line="250" w:lineRule="exact"/>
              <w:ind w:left="-74" w:right="-74"/>
              <w:jc w:val="center"/>
              <w:rPr>
                <w:bCs/>
                <w:spacing w:val="-34"/>
                <w:sz w:val="24"/>
                <w:szCs w:val="24"/>
              </w:rPr>
            </w:pPr>
            <w:r w:rsidRPr="005D2966">
              <w:rPr>
                <w:bCs/>
                <w:spacing w:val="-34"/>
                <w:sz w:val="24"/>
                <w:szCs w:val="24"/>
              </w:rPr>
              <w:t>-</w:t>
            </w:r>
          </w:p>
        </w:tc>
        <w:tc>
          <w:tcPr>
            <w:tcW w:w="567" w:type="dxa"/>
            <w:tcBorders>
              <w:top w:val="nil"/>
              <w:left w:val="nil"/>
              <w:bottom w:val="single" w:sz="4" w:space="0" w:color="auto"/>
              <w:right w:val="single" w:sz="4" w:space="0" w:color="auto"/>
            </w:tcBorders>
            <w:shd w:val="clear" w:color="auto" w:fill="auto"/>
            <w:noWrap/>
            <w:hideMark/>
          </w:tcPr>
          <w:p w:rsidR="00C54C36" w:rsidRPr="005D2966" w:rsidRDefault="00C54C36" w:rsidP="005D2966">
            <w:pPr>
              <w:spacing w:before="120" w:line="250" w:lineRule="exact"/>
              <w:ind w:left="-74" w:right="-74"/>
              <w:jc w:val="center"/>
              <w:rPr>
                <w:bCs/>
                <w:spacing w:val="-34"/>
                <w:sz w:val="24"/>
                <w:szCs w:val="24"/>
              </w:rPr>
            </w:pPr>
            <w:r w:rsidRPr="005D2966">
              <w:rPr>
                <w:bCs/>
                <w:spacing w:val="-34"/>
                <w:sz w:val="24"/>
                <w:szCs w:val="24"/>
              </w:rPr>
              <w:t>-</w:t>
            </w:r>
          </w:p>
        </w:tc>
        <w:tc>
          <w:tcPr>
            <w:tcW w:w="567" w:type="dxa"/>
            <w:tcBorders>
              <w:top w:val="nil"/>
              <w:left w:val="nil"/>
              <w:bottom w:val="single" w:sz="4" w:space="0" w:color="auto"/>
              <w:right w:val="single" w:sz="4" w:space="0" w:color="auto"/>
            </w:tcBorders>
            <w:shd w:val="clear" w:color="auto" w:fill="auto"/>
            <w:hideMark/>
          </w:tcPr>
          <w:p w:rsidR="00C54C36" w:rsidRPr="005D2966" w:rsidRDefault="00C54C36" w:rsidP="005D2966">
            <w:pPr>
              <w:spacing w:before="120" w:line="250" w:lineRule="exact"/>
              <w:ind w:left="-74" w:right="-74"/>
              <w:rPr>
                <w:bCs/>
                <w:spacing w:val="-34"/>
                <w:sz w:val="24"/>
                <w:szCs w:val="24"/>
              </w:rPr>
            </w:pPr>
            <w:r w:rsidRPr="005D2966">
              <w:rPr>
                <w:bCs/>
                <w:spacing w:val="-34"/>
                <w:sz w:val="24"/>
                <w:szCs w:val="24"/>
              </w:rPr>
              <w:t>1</w:t>
            </w:r>
          </w:p>
        </w:tc>
        <w:tc>
          <w:tcPr>
            <w:tcW w:w="426" w:type="dxa"/>
            <w:tcBorders>
              <w:top w:val="nil"/>
              <w:left w:val="nil"/>
              <w:bottom w:val="single" w:sz="4" w:space="0" w:color="auto"/>
              <w:right w:val="single" w:sz="4" w:space="0" w:color="auto"/>
            </w:tcBorders>
            <w:shd w:val="clear" w:color="auto" w:fill="auto"/>
          </w:tcPr>
          <w:p w:rsidR="00C54C36" w:rsidRPr="00F64F7A" w:rsidRDefault="00C54C36" w:rsidP="005D2966">
            <w:pPr>
              <w:spacing w:before="120" w:line="250" w:lineRule="exact"/>
              <w:ind w:left="-74" w:right="-74"/>
              <w:rPr>
                <w:bCs/>
                <w:spacing w:val="-20"/>
                <w:sz w:val="24"/>
                <w:szCs w:val="24"/>
              </w:rPr>
            </w:pPr>
            <w:r w:rsidRPr="00F64F7A">
              <w:rPr>
                <w:bCs/>
                <w:spacing w:val="-20"/>
                <w:sz w:val="24"/>
                <w:szCs w:val="24"/>
              </w:rPr>
              <w:t>32</w:t>
            </w:r>
          </w:p>
        </w:tc>
        <w:tc>
          <w:tcPr>
            <w:tcW w:w="821" w:type="dxa"/>
            <w:tcBorders>
              <w:top w:val="nil"/>
              <w:left w:val="nil"/>
              <w:bottom w:val="single" w:sz="4" w:space="0" w:color="auto"/>
              <w:right w:val="single" w:sz="4" w:space="0" w:color="auto"/>
            </w:tcBorders>
            <w:shd w:val="clear" w:color="auto" w:fill="auto"/>
            <w:hideMark/>
          </w:tcPr>
          <w:p w:rsidR="00C54C36" w:rsidRPr="005D2966" w:rsidRDefault="00C54C36" w:rsidP="005D2966">
            <w:pPr>
              <w:spacing w:before="120" w:line="250" w:lineRule="exact"/>
              <w:ind w:left="-74" w:right="-74"/>
              <w:jc w:val="center"/>
              <w:rPr>
                <w:bCs/>
                <w:spacing w:val="-34"/>
                <w:sz w:val="24"/>
                <w:szCs w:val="24"/>
              </w:rPr>
            </w:pPr>
            <w:r w:rsidRPr="005D2966">
              <w:rPr>
                <w:bCs/>
                <w:spacing w:val="-34"/>
                <w:sz w:val="24"/>
                <w:szCs w:val="24"/>
              </w:rPr>
              <w:t>-</w:t>
            </w:r>
          </w:p>
        </w:tc>
        <w:tc>
          <w:tcPr>
            <w:tcW w:w="1163" w:type="dxa"/>
            <w:tcBorders>
              <w:top w:val="nil"/>
              <w:left w:val="nil"/>
              <w:bottom w:val="single" w:sz="4" w:space="0" w:color="auto"/>
              <w:right w:val="single" w:sz="4" w:space="0" w:color="auto"/>
            </w:tcBorders>
            <w:shd w:val="clear" w:color="auto" w:fill="auto"/>
            <w:hideMark/>
          </w:tcPr>
          <w:p w:rsidR="00C54C36" w:rsidRPr="00F64F7A" w:rsidRDefault="00C54C36" w:rsidP="005D2966">
            <w:pPr>
              <w:spacing w:before="120" w:line="250" w:lineRule="exact"/>
              <w:ind w:left="-74" w:right="-74"/>
              <w:rPr>
                <w:bCs/>
                <w:spacing w:val="-20"/>
                <w:sz w:val="24"/>
                <w:szCs w:val="24"/>
              </w:rPr>
            </w:pPr>
            <w:r w:rsidRPr="00F64F7A">
              <w:rPr>
                <w:bCs/>
                <w:spacing w:val="-20"/>
                <w:sz w:val="24"/>
                <w:szCs w:val="24"/>
              </w:rPr>
              <w:t>22082421,53</w:t>
            </w:r>
          </w:p>
        </w:tc>
        <w:tc>
          <w:tcPr>
            <w:tcW w:w="1105" w:type="dxa"/>
            <w:tcBorders>
              <w:top w:val="nil"/>
              <w:left w:val="nil"/>
              <w:bottom w:val="single" w:sz="4" w:space="0" w:color="auto"/>
              <w:right w:val="single" w:sz="4" w:space="0" w:color="auto"/>
            </w:tcBorders>
            <w:shd w:val="clear" w:color="auto" w:fill="auto"/>
            <w:noWrap/>
            <w:hideMark/>
          </w:tcPr>
          <w:p w:rsidR="00C54C36" w:rsidRPr="00F64F7A" w:rsidRDefault="00C54C36" w:rsidP="005D2966">
            <w:pPr>
              <w:spacing w:before="120" w:line="250" w:lineRule="exact"/>
              <w:ind w:left="-74" w:right="-74"/>
              <w:rPr>
                <w:bCs/>
                <w:spacing w:val="-20"/>
                <w:sz w:val="24"/>
                <w:szCs w:val="24"/>
              </w:rPr>
            </w:pPr>
            <w:r w:rsidRPr="00F64F7A">
              <w:rPr>
                <w:bCs/>
                <w:spacing w:val="-20"/>
                <w:sz w:val="24"/>
                <w:szCs w:val="24"/>
              </w:rPr>
              <w:t>6371268,74</w:t>
            </w:r>
          </w:p>
        </w:tc>
        <w:tc>
          <w:tcPr>
            <w:tcW w:w="567" w:type="dxa"/>
            <w:tcBorders>
              <w:top w:val="nil"/>
              <w:left w:val="nil"/>
              <w:bottom w:val="single" w:sz="4" w:space="0" w:color="auto"/>
              <w:right w:val="single" w:sz="4" w:space="0" w:color="auto"/>
            </w:tcBorders>
            <w:shd w:val="clear" w:color="auto" w:fill="auto"/>
            <w:noWrap/>
            <w:hideMark/>
          </w:tcPr>
          <w:p w:rsidR="00C54C36" w:rsidRPr="005D2966" w:rsidRDefault="00C54C36" w:rsidP="005D2966">
            <w:pPr>
              <w:spacing w:before="120" w:line="250" w:lineRule="exact"/>
              <w:ind w:left="-74" w:right="-74"/>
              <w:jc w:val="center"/>
              <w:rPr>
                <w:bCs/>
                <w:spacing w:val="-34"/>
                <w:sz w:val="24"/>
                <w:szCs w:val="24"/>
              </w:rPr>
            </w:pPr>
            <w:r w:rsidRPr="005D2966">
              <w:rPr>
                <w:bCs/>
                <w:spacing w:val="-34"/>
                <w:sz w:val="24"/>
                <w:szCs w:val="24"/>
              </w:rPr>
              <w:t>-</w:t>
            </w:r>
          </w:p>
        </w:tc>
        <w:tc>
          <w:tcPr>
            <w:tcW w:w="738" w:type="dxa"/>
            <w:tcBorders>
              <w:top w:val="nil"/>
              <w:left w:val="nil"/>
              <w:bottom w:val="single" w:sz="4" w:space="0" w:color="auto"/>
              <w:right w:val="single" w:sz="4" w:space="0" w:color="auto"/>
            </w:tcBorders>
            <w:shd w:val="clear" w:color="auto" w:fill="auto"/>
            <w:noWrap/>
            <w:hideMark/>
          </w:tcPr>
          <w:p w:rsidR="00C54C36" w:rsidRPr="005D2966" w:rsidRDefault="00C54C36" w:rsidP="005D2966">
            <w:pPr>
              <w:spacing w:before="120" w:line="250" w:lineRule="exact"/>
              <w:ind w:left="-74" w:right="-74"/>
              <w:jc w:val="center"/>
              <w:rPr>
                <w:bCs/>
                <w:spacing w:val="-34"/>
                <w:sz w:val="24"/>
                <w:szCs w:val="24"/>
              </w:rPr>
            </w:pPr>
            <w:r w:rsidRPr="005D2966">
              <w:rPr>
                <w:bCs/>
                <w:spacing w:val="-34"/>
                <w:sz w:val="24"/>
                <w:szCs w:val="24"/>
              </w:rPr>
              <w:t>-</w:t>
            </w:r>
          </w:p>
        </w:tc>
        <w:tc>
          <w:tcPr>
            <w:tcW w:w="850" w:type="dxa"/>
            <w:tcBorders>
              <w:top w:val="nil"/>
              <w:left w:val="nil"/>
              <w:bottom w:val="single" w:sz="4" w:space="0" w:color="auto"/>
              <w:right w:val="single" w:sz="4" w:space="0" w:color="auto"/>
            </w:tcBorders>
            <w:shd w:val="clear" w:color="auto" w:fill="auto"/>
            <w:noWrap/>
            <w:hideMark/>
          </w:tcPr>
          <w:p w:rsidR="00C54C36" w:rsidRPr="005D2966" w:rsidRDefault="00C54C36" w:rsidP="005D2966">
            <w:pPr>
              <w:spacing w:before="120" w:line="250" w:lineRule="exact"/>
              <w:ind w:left="-74" w:right="-74"/>
              <w:jc w:val="center"/>
              <w:rPr>
                <w:bCs/>
                <w:spacing w:val="-34"/>
                <w:sz w:val="24"/>
                <w:szCs w:val="24"/>
              </w:rPr>
            </w:pPr>
            <w:r w:rsidRPr="005D2966">
              <w:rPr>
                <w:bCs/>
                <w:spacing w:val="-34"/>
                <w:sz w:val="24"/>
                <w:szCs w:val="24"/>
              </w:rPr>
              <w:t>-</w:t>
            </w:r>
          </w:p>
        </w:tc>
        <w:tc>
          <w:tcPr>
            <w:tcW w:w="993" w:type="dxa"/>
            <w:tcBorders>
              <w:top w:val="nil"/>
              <w:left w:val="nil"/>
              <w:bottom w:val="single" w:sz="4" w:space="0" w:color="auto"/>
              <w:right w:val="single" w:sz="4" w:space="0" w:color="auto"/>
            </w:tcBorders>
            <w:shd w:val="clear" w:color="auto" w:fill="auto"/>
            <w:noWrap/>
            <w:hideMark/>
          </w:tcPr>
          <w:p w:rsidR="00C54C36" w:rsidRPr="00F64F7A" w:rsidRDefault="00C54C36" w:rsidP="005D2966">
            <w:pPr>
              <w:spacing w:before="120" w:line="250" w:lineRule="exact"/>
              <w:ind w:left="-74" w:right="-74"/>
              <w:rPr>
                <w:bCs/>
                <w:spacing w:val="-24"/>
                <w:sz w:val="24"/>
                <w:szCs w:val="24"/>
              </w:rPr>
            </w:pPr>
            <w:r w:rsidRPr="00F64F7A">
              <w:rPr>
                <w:bCs/>
                <w:spacing w:val="-24"/>
                <w:sz w:val="24"/>
                <w:szCs w:val="24"/>
              </w:rPr>
              <w:t>1348114,07</w:t>
            </w:r>
          </w:p>
        </w:tc>
        <w:tc>
          <w:tcPr>
            <w:tcW w:w="1275" w:type="dxa"/>
            <w:tcBorders>
              <w:top w:val="nil"/>
              <w:left w:val="nil"/>
              <w:bottom w:val="single" w:sz="4" w:space="0" w:color="auto"/>
              <w:right w:val="single" w:sz="4" w:space="0" w:color="auto"/>
            </w:tcBorders>
            <w:shd w:val="clear" w:color="auto" w:fill="auto"/>
          </w:tcPr>
          <w:p w:rsidR="00C54C36" w:rsidRPr="006E7FA8" w:rsidRDefault="00C54C36" w:rsidP="005D2966">
            <w:pPr>
              <w:spacing w:before="120" w:line="250" w:lineRule="exact"/>
              <w:ind w:left="-74" w:right="-74"/>
              <w:rPr>
                <w:bCs/>
                <w:spacing w:val="-18"/>
                <w:sz w:val="24"/>
                <w:szCs w:val="24"/>
              </w:rPr>
            </w:pPr>
            <w:r w:rsidRPr="006E7FA8">
              <w:rPr>
                <w:bCs/>
                <w:spacing w:val="-18"/>
                <w:sz w:val="24"/>
                <w:szCs w:val="24"/>
              </w:rPr>
              <w:t>29801804,34</w:t>
            </w:r>
          </w:p>
        </w:tc>
      </w:tr>
      <w:tr w:rsidR="00C54C36" w:rsidRPr="005D2966" w:rsidTr="000C36F9">
        <w:trPr>
          <w:gridAfter w:val="1"/>
          <w:wAfter w:w="387" w:type="dxa"/>
          <w:trHeight w:val="523"/>
        </w:trPr>
        <w:tc>
          <w:tcPr>
            <w:tcW w:w="425" w:type="dxa"/>
            <w:tcBorders>
              <w:top w:val="nil"/>
              <w:left w:val="single" w:sz="4" w:space="0" w:color="auto"/>
              <w:bottom w:val="single" w:sz="4" w:space="0" w:color="auto"/>
              <w:right w:val="single" w:sz="4" w:space="0" w:color="auto"/>
            </w:tcBorders>
            <w:shd w:val="clear" w:color="auto" w:fill="auto"/>
            <w:noWrap/>
            <w:hideMark/>
          </w:tcPr>
          <w:p w:rsidR="00C54C36" w:rsidRPr="005D2966" w:rsidRDefault="00C54C36" w:rsidP="005D2966">
            <w:pPr>
              <w:spacing w:before="120" w:line="250" w:lineRule="exact"/>
              <w:ind w:left="-57" w:right="-57"/>
              <w:jc w:val="center"/>
              <w:rPr>
                <w:spacing w:val="-20"/>
                <w:sz w:val="24"/>
                <w:szCs w:val="24"/>
              </w:rPr>
            </w:pPr>
            <w:r w:rsidRPr="005D2966">
              <w:rPr>
                <w:spacing w:val="-20"/>
                <w:sz w:val="24"/>
                <w:szCs w:val="24"/>
              </w:rPr>
              <w:t>18.</w:t>
            </w:r>
          </w:p>
        </w:tc>
        <w:tc>
          <w:tcPr>
            <w:tcW w:w="1702" w:type="dxa"/>
            <w:tcBorders>
              <w:top w:val="nil"/>
              <w:left w:val="nil"/>
              <w:bottom w:val="single" w:sz="4" w:space="0" w:color="auto"/>
              <w:right w:val="single" w:sz="4" w:space="0" w:color="auto"/>
            </w:tcBorders>
            <w:shd w:val="clear" w:color="auto" w:fill="auto"/>
            <w:hideMark/>
          </w:tcPr>
          <w:p w:rsidR="00C54C36" w:rsidRPr="005D2966" w:rsidRDefault="00C54C36" w:rsidP="005D2966">
            <w:pPr>
              <w:spacing w:before="120" w:line="250" w:lineRule="exact"/>
              <w:ind w:left="-57" w:right="-57"/>
              <w:rPr>
                <w:sz w:val="24"/>
                <w:szCs w:val="24"/>
              </w:rPr>
            </w:pPr>
            <w:r w:rsidRPr="005D2966">
              <w:rPr>
                <w:sz w:val="24"/>
                <w:szCs w:val="24"/>
              </w:rPr>
              <w:t>Хвойнинский муниципаль-ный район</w:t>
            </w:r>
          </w:p>
        </w:tc>
        <w:tc>
          <w:tcPr>
            <w:tcW w:w="850" w:type="dxa"/>
            <w:tcBorders>
              <w:top w:val="nil"/>
              <w:left w:val="nil"/>
              <w:bottom w:val="single" w:sz="4" w:space="0" w:color="auto"/>
              <w:right w:val="single" w:sz="4" w:space="0" w:color="auto"/>
            </w:tcBorders>
            <w:shd w:val="clear" w:color="auto" w:fill="auto"/>
            <w:noWrap/>
            <w:hideMark/>
          </w:tcPr>
          <w:p w:rsidR="00C54C36" w:rsidRPr="00F64F7A" w:rsidRDefault="00C54C36" w:rsidP="005D2966">
            <w:pPr>
              <w:spacing w:before="120" w:line="250" w:lineRule="exact"/>
              <w:ind w:left="-74" w:right="-74"/>
              <w:rPr>
                <w:bCs/>
                <w:spacing w:val="-20"/>
                <w:sz w:val="24"/>
                <w:szCs w:val="24"/>
              </w:rPr>
            </w:pPr>
            <w:r w:rsidRPr="00F64F7A">
              <w:rPr>
                <w:bCs/>
                <w:spacing w:val="-20"/>
                <w:sz w:val="24"/>
                <w:szCs w:val="24"/>
              </w:rPr>
              <w:t>5323,62</w:t>
            </w:r>
          </w:p>
        </w:tc>
        <w:tc>
          <w:tcPr>
            <w:tcW w:w="992" w:type="dxa"/>
            <w:tcBorders>
              <w:top w:val="nil"/>
              <w:left w:val="nil"/>
              <w:bottom w:val="single" w:sz="4" w:space="0" w:color="auto"/>
              <w:right w:val="single" w:sz="4" w:space="0" w:color="auto"/>
            </w:tcBorders>
            <w:shd w:val="clear" w:color="auto" w:fill="auto"/>
            <w:noWrap/>
            <w:hideMark/>
          </w:tcPr>
          <w:p w:rsidR="00C54C36" w:rsidRPr="00F64F7A" w:rsidRDefault="00C54C36" w:rsidP="005D2966">
            <w:pPr>
              <w:spacing w:before="120" w:line="250" w:lineRule="exact"/>
              <w:ind w:left="-74" w:right="-74"/>
              <w:rPr>
                <w:bCs/>
                <w:spacing w:val="-20"/>
                <w:sz w:val="24"/>
                <w:szCs w:val="24"/>
              </w:rPr>
            </w:pPr>
            <w:r w:rsidRPr="00F64F7A">
              <w:rPr>
                <w:bCs/>
                <w:spacing w:val="-20"/>
                <w:sz w:val="24"/>
                <w:szCs w:val="24"/>
              </w:rPr>
              <w:t>145</w:t>
            </w:r>
          </w:p>
        </w:tc>
        <w:tc>
          <w:tcPr>
            <w:tcW w:w="567" w:type="dxa"/>
            <w:tcBorders>
              <w:top w:val="nil"/>
              <w:left w:val="nil"/>
              <w:bottom w:val="single" w:sz="4" w:space="0" w:color="auto"/>
              <w:right w:val="single" w:sz="4" w:space="0" w:color="auto"/>
            </w:tcBorders>
            <w:shd w:val="clear" w:color="auto" w:fill="auto"/>
            <w:noWrap/>
            <w:hideMark/>
          </w:tcPr>
          <w:p w:rsidR="00C54C36" w:rsidRPr="005D2966" w:rsidRDefault="00C54C36" w:rsidP="005D2966">
            <w:pPr>
              <w:spacing w:before="120" w:line="250" w:lineRule="exact"/>
              <w:ind w:left="-74" w:right="-74"/>
              <w:jc w:val="center"/>
              <w:rPr>
                <w:bCs/>
                <w:spacing w:val="-34"/>
                <w:sz w:val="24"/>
                <w:szCs w:val="24"/>
              </w:rPr>
            </w:pPr>
            <w:r w:rsidRPr="005D2966">
              <w:rPr>
                <w:bCs/>
                <w:spacing w:val="-34"/>
                <w:sz w:val="24"/>
                <w:szCs w:val="24"/>
              </w:rPr>
              <w:t>-</w:t>
            </w:r>
          </w:p>
        </w:tc>
        <w:tc>
          <w:tcPr>
            <w:tcW w:w="539" w:type="dxa"/>
            <w:tcBorders>
              <w:top w:val="nil"/>
              <w:left w:val="nil"/>
              <w:bottom w:val="single" w:sz="4" w:space="0" w:color="auto"/>
              <w:right w:val="single" w:sz="4" w:space="0" w:color="auto"/>
            </w:tcBorders>
            <w:shd w:val="clear" w:color="auto" w:fill="auto"/>
            <w:hideMark/>
          </w:tcPr>
          <w:p w:rsidR="00C54C36" w:rsidRPr="005D2966" w:rsidRDefault="00C54C36" w:rsidP="005D2966">
            <w:pPr>
              <w:spacing w:before="120" w:line="250" w:lineRule="exact"/>
              <w:ind w:left="-74" w:right="-74"/>
              <w:rPr>
                <w:bCs/>
                <w:spacing w:val="-34"/>
                <w:sz w:val="24"/>
                <w:szCs w:val="24"/>
              </w:rPr>
            </w:pPr>
            <w:r w:rsidRPr="005D2966">
              <w:rPr>
                <w:bCs/>
                <w:spacing w:val="-34"/>
                <w:sz w:val="24"/>
                <w:szCs w:val="24"/>
              </w:rPr>
              <w:t>4</w:t>
            </w:r>
          </w:p>
        </w:tc>
        <w:tc>
          <w:tcPr>
            <w:tcW w:w="595" w:type="dxa"/>
            <w:tcBorders>
              <w:top w:val="nil"/>
              <w:left w:val="nil"/>
              <w:bottom w:val="single" w:sz="4" w:space="0" w:color="auto"/>
              <w:right w:val="single" w:sz="4" w:space="0" w:color="auto"/>
            </w:tcBorders>
            <w:shd w:val="clear" w:color="auto" w:fill="auto"/>
            <w:hideMark/>
          </w:tcPr>
          <w:p w:rsidR="00C54C36" w:rsidRPr="005D2966" w:rsidRDefault="00C54C36" w:rsidP="005D2966">
            <w:pPr>
              <w:spacing w:before="120" w:line="250" w:lineRule="exact"/>
              <w:ind w:left="-74" w:right="-74"/>
              <w:rPr>
                <w:bCs/>
                <w:spacing w:val="-34"/>
                <w:sz w:val="24"/>
                <w:szCs w:val="24"/>
              </w:rPr>
            </w:pPr>
            <w:r w:rsidRPr="005D2966">
              <w:rPr>
                <w:bCs/>
                <w:spacing w:val="-34"/>
                <w:sz w:val="24"/>
                <w:szCs w:val="24"/>
              </w:rPr>
              <w:t>1</w:t>
            </w:r>
          </w:p>
        </w:tc>
        <w:tc>
          <w:tcPr>
            <w:tcW w:w="567" w:type="dxa"/>
            <w:tcBorders>
              <w:top w:val="nil"/>
              <w:left w:val="nil"/>
              <w:bottom w:val="single" w:sz="4" w:space="0" w:color="auto"/>
              <w:right w:val="single" w:sz="4" w:space="0" w:color="auto"/>
            </w:tcBorders>
            <w:shd w:val="clear" w:color="auto" w:fill="auto"/>
            <w:noWrap/>
            <w:hideMark/>
          </w:tcPr>
          <w:p w:rsidR="00C54C36" w:rsidRPr="005D2966" w:rsidRDefault="00C54C36" w:rsidP="005D2966">
            <w:pPr>
              <w:spacing w:before="120" w:line="250" w:lineRule="exact"/>
              <w:ind w:left="-74" w:right="-74"/>
              <w:jc w:val="center"/>
              <w:rPr>
                <w:bCs/>
                <w:spacing w:val="-34"/>
                <w:sz w:val="24"/>
                <w:szCs w:val="24"/>
              </w:rPr>
            </w:pPr>
            <w:r w:rsidRPr="005D2966">
              <w:rPr>
                <w:bCs/>
                <w:spacing w:val="-34"/>
                <w:sz w:val="24"/>
                <w:szCs w:val="24"/>
              </w:rPr>
              <w:t>-</w:t>
            </w:r>
          </w:p>
        </w:tc>
        <w:tc>
          <w:tcPr>
            <w:tcW w:w="567" w:type="dxa"/>
            <w:tcBorders>
              <w:top w:val="nil"/>
              <w:left w:val="nil"/>
              <w:bottom w:val="single" w:sz="4" w:space="0" w:color="auto"/>
              <w:right w:val="single" w:sz="4" w:space="0" w:color="auto"/>
            </w:tcBorders>
            <w:shd w:val="clear" w:color="auto" w:fill="auto"/>
            <w:noWrap/>
            <w:hideMark/>
          </w:tcPr>
          <w:p w:rsidR="00C54C36" w:rsidRPr="005D2966" w:rsidRDefault="00C54C36" w:rsidP="005D2966">
            <w:pPr>
              <w:spacing w:before="120" w:line="250" w:lineRule="exact"/>
              <w:ind w:left="-74" w:right="-74"/>
              <w:jc w:val="center"/>
              <w:rPr>
                <w:bCs/>
                <w:spacing w:val="-34"/>
                <w:sz w:val="24"/>
                <w:szCs w:val="24"/>
              </w:rPr>
            </w:pPr>
            <w:r w:rsidRPr="005D2966">
              <w:rPr>
                <w:bCs/>
                <w:spacing w:val="-34"/>
                <w:sz w:val="24"/>
                <w:szCs w:val="24"/>
              </w:rPr>
              <w:t>-</w:t>
            </w:r>
          </w:p>
        </w:tc>
        <w:tc>
          <w:tcPr>
            <w:tcW w:w="567" w:type="dxa"/>
            <w:tcBorders>
              <w:top w:val="nil"/>
              <w:left w:val="nil"/>
              <w:bottom w:val="single" w:sz="4" w:space="0" w:color="auto"/>
              <w:right w:val="single" w:sz="4" w:space="0" w:color="auto"/>
            </w:tcBorders>
            <w:shd w:val="clear" w:color="auto" w:fill="auto"/>
            <w:noWrap/>
            <w:hideMark/>
          </w:tcPr>
          <w:p w:rsidR="00C54C36" w:rsidRPr="005D2966" w:rsidRDefault="00C54C36" w:rsidP="005D2966">
            <w:pPr>
              <w:spacing w:before="120" w:line="250" w:lineRule="exact"/>
              <w:ind w:left="-74" w:right="-74"/>
              <w:jc w:val="center"/>
              <w:rPr>
                <w:bCs/>
                <w:spacing w:val="-34"/>
                <w:sz w:val="24"/>
                <w:szCs w:val="24"/>
              </w:rPr>
            </w:pPr>
            <w:r w:rsidRPr="005D2966">
              <w:rPr>
                <w:bCs/>
                <w:spacing w:val="-34"/>
                <w:sz w:val="24"/>
                <w:szCs w:val="24"/>
              </w:rPr>
              <w:t>-</w:t>
            </w:r>
          </w:p>
        </w:tc>
        <w:tc>
          <w:tcPr>
            <w:tcW w:w="567" w:type="dxa"/>
            <w:tcBorders>
              <w:top w:val="nil"/>
              <w:left w:val="nil"/>
              <w:bottom w:val="single" w:sz="4" w:space="0" w:color="auto"/>
              <w:right w:val="single" w:sz="4" w:space="0" w:color="auto"/>
            </w:tcBorders>
            <w:shd w:val="clear" w:color="auto" w:fill="auto"/>
            <w:hideMark/>
          </w:tcPr>
          <w:p w:rsidR="00C54C36" w:rsidRPr="005D2966" w:rsidRDefault="00C54C36" w:rsidP="005D2966">
            <w:pPr>
              <w:spacing w:before="120" w:line="250" w:lineRule="exact"/>
              <w:ind w:left="-74" w:right="-74"/>
              <w:jc w:val="center"/>
              <w:rPr>
                <w:bCs/>
                <w:spacing w:val="-34"/>
                <w:sz w:val="24"/>
                <w:szCs w:val="24"/>
              </w:rPr>
            </w:pPr>
            <w:r w:rsidRPr="005D2966">
              <w:rPr>
                <w:bCs/>
                <w:spacing w:val="-34"/>
                <w:sz w:val="24"/>
                <w:szCs w:val="24"/>
              </w:rPr>
              <w:t>-</w:t>
            </w:r>
          </w:p>
        </w:tc>
        <w:tc>
          <w:tcPr>
            <w:tcW w:w="426" w:type="dxa"/>
            <w:tcBorders>
              <w:top w:val="nil"/>
              <w:left w:val="nil"/>
              <w:bottom w:val="single" w:sz="4" w:space="0" w:color="auto"/>
              <w:right w:val="single" w:sz="4" w:space="0" w:color="auto"/>
            </w:tcBorders>
            <w:shd w:val="clear" w:color="auto" w:fill="auto"/>
          </w:tcPr>
          <w:p w:rsidR="00C54C36" w:rsidRPr="005D2966" w:rsidRDefault="00C54C36" w:rsidP="005D2966">
            <w:pPr>
              <w:spacing w:before="120" w:line="250" w:lineRule="exact"/>
              <w:ind w:left="-74" w:right="-74"/>
              <w:rPr>
                <w:bCs/>
                <w:spacing w:val="-34"/>
                <w:sz w:val="24"/>
                <w:szCs w:val="24"/>
              </w:rPr>
            </w:pPr>
            <w:r w:rsidRPr="005D2966">
              <w:rPr>
                <w:bCs/>
                <w:spacing w:val="-34"/>
                <w:sz w:val="24"/>
                <w:szCs w:val="24"/>
              </w:rPr>
              <w:t>5</w:t>
            </w:r>
          </w:p>
        </w:tc>
        <w:tc>
          <w:tcPr>
            <w:tcW w:w="821" w:type="dxa"/>
            <w:tcBorders>
              <w:top w:val="nil"/>
              <w:left w:val="nil"/>
              <w:bottom w:val="single" w:sz="4" w:space="0" w:color="auto"/>
              <w:right w:val="single" w:sz="4" w:space="0" w:color="auto"/>
            </w:tcBorders>
            <w:shd w:val="clear" w:color="auto" w:fill="auto"/>
            <w:hideMark/>
          </w:tcPr>
          <w:p w:rsidR="00C54C36" w:rsidRPr="005D2966" w:rsidRDefault="00C54C36" w:rsidP="005D2966">
            <w:pPr>
              <w:spacing w:before="120" w:line="250" w:lineRule="exact"/>
              <w:ind w:left="-74" w:right="-74"/>
              <w:jc w:val="center"/>
              <w:rPr>
                <w:bCs/>
                <w:spacing w:val="-34"/>
                <w:sz w:val="24"/>
                <w:szCs w:val="24"/>
              </w:rPr>
            </w:pPr>
            <w:r w:rsidRPr="005D2966">
              <w:rPr>
                <w:bCs/>
                <w:spacing w:val="-34"/>
                <w:sz w:val="24"/>
                <w:szCs w:val="24"/>
              </w:rPr>
              <w:t>-</w:t>
            </w:r>
          </w:p>
        </w:tc>
        <w:tc>
          <w:tcPr>
            <w:tcW w:w="1163" w:type="dxa"/>
            <w:tcBorders>
              <w:top w:val="nil"/>
              <w:left w:val="nil"/>
              <w:bottom w:val="single" w:sz="4" w:space="0" w:color="auto"/>
              <w:right w:val="single" w:sz="4" w:space="0" w:color="auto"/>
            </w:tcBorders>
            <w:shd w:val="clear" w:color="auto" w:fill="auto"/>
            <w:hideMark/>
          </w:tcPr>
          <w:p w:rsidR="00C54C36" w:rsidRPr="00F64F7A" w:rsidRDefault="00C54C36" w:rsidP="005D2966">
            <w:pPr>
              <w:spacing w:before="120" w:line="250" w:lineRule="exact"/>
              <w:ind w:left="-74" w:right="-74"/>
              <w:rPr>
                <w:bCs/>
                <w:spacing w:val="-20"/>
                <w:sz w:val="24"/>
                <w:szCs w:val="24"/>
              </w:rPr>
            </w:pPr>
            <w:r w:rsidRPr="00F64F7A">
              <w:rPr>
                <w:bCs/>
                <w:spacing w:val="-20"/>
                <w:sz w:val="24"/>
                <w:szCs w:val="24"/>
              </w:rPr>
              <w:t>3588173,93</w:t>
            </w:r>
          </w:p>
        </w:tc>
        <w:tc>
          <w:tcPr>
            <w:tcW w:w="1105" w:type="dxa"/>
            <w:tcBorders>
              <w:top w:val="nil"/>
              <w:left w:val="nil"/>
              <w:bottom w:val="single" w:sz="4" w:space="0" w:color="auto"/>
              <w:right w:val="single" w:sz="4" w:space="0" w:color="auto"/>
            </w:tcBorders>
            <w:shd w:val="clear" w:color="auto" w:fill="auto"/>
            <w:noWrap/>
            <w:hideMark/>
          </w:tcPr>
          <w:p w:rsidR="00C54C36" w:rsidRPr="00F64F7A" w:rsidRDefault="00C54C36" w:rsidP="005D2966">
            <w:pPr>
              <w:spacing w:before="120" w:line="250" w:lineRule="exact"/>
              <w:ind w:left="-74" w:right="-74"/>
              <w:rPr>
                <w:bCs/>
                <w:spacing w:val="-20"/>
                <w:sz w:val="24"/>
                <w:szCs w:val="24"/>
              </w:rPr>
            </w:pPr>
            <w:r w:rsidRPr="00F64F7A">
              <w:rPr>
                <w:bCs/>
                <w:spacing w:val="-20"/>
                <w:sz w:val="24"/>
                <w:szCs w:val="24"/>
              </w:rPr>
              <w:t>228739,48</w:t>
            </w:r>
          </w:p>
        </w:tc>
        <w:tc>
          <w:tcPr>
            <w:tcW w:w="567" w:type="dxa"/>
            <w:tcBorders>
              <w:top w:val="nil"/>
              <w:left w:val="nil"/>
              <w:bottom w:val="single" w:sz="4" w:space="0" w:color="auto"/>
              <w:right w:val="single" w:sz="4" w:space="0" w:color="auto"/>
            </w:tcBorders>
            <w:shd w:val="clear" w:color="auto" w:fill="auto"/>
            <w:noWrap/>
            <w:hideMark/>
          </w:tcPr>
          <w:p w:rsidR="00C54C36" w:rsidRPr="005D2966" w:rsidRDefault="00C54C36" w:rsidP="005D2966">
            <w:pPr>
              <w:spacing w:before="120" w:line="250" w:lineRule="exact"/>
              <w:ind w:left="-74" w:right="-74"/>
              <w:jc w:val="center"/>
              <w:rPr>
                <w:bCs/>
                <w:spacing w:val="-34"/>
                <w:sz w:val="24"/>
                <w:szCs w:val="24"/>
              </w:rPr>
            </w:pPr>
            <w:r w:rsidRPr="005D2966">
              <w:rPr>
                <w:bCs/>
                <w:spacing w:val="-34"/>
                <w:sz w:val="24"/>
                <w:szCs w:val="24"/>
              </w:rPr>
              <w:t>-</w:t>
            </w:r>
          </w:p>
        </w:tc>
        <w:tc>
          <w:tcPr>
            <w:tcW w:w="738" w:type="dxa"/>
            <w:tcBorders>
              <w:top w:val="nil"/>
              <w:left w:val="nil"/>
              <w:bottom w:val="single" w:sz="4" w:space="0" w:color="auto"/>
              <w:right w:val="single" w:sz="4" w:space="0" w:color="auto"/>
            </w:tcBorders>
            <w:shd w:val="clear" w:color="auto" w:fill="auto"/>
            <w:noWrap/>
            <w:hideMark/>
          </w:tcPr>
          <w:p w:rsidR="00C54C36" w:rsidRPr="005D2966" w:rsidRDefault="00C54C36" w:rsidP="005D2966">
            <w:pPr>
              <w:spacing w:before="120" w:line="250" w:lineRule="exact"/>
              <w:ind w:left="-74" w:right="-74"/>
              <w:jc w:val="center"/>
              <w:rPr>
                <w:bCs/>
                <w:spacing w:val="-34"/>
                <w:sz w:val="24"/>
                <w:szCs w:val="24"/>
              </w:rPr>
            </w:pPr>
            <w:r w:rsidRPr="005D2966">
              <w:rPr>
                <w:bCs/>
                <w:spacing w:val="-34"/>
                <w:sz w:val="24"/>
                <w:szCs w:val="24"/>
              </w:rPr>
              <w:t>-</w:t>
            </w:r>
          </w:p>
        </w:tc>
        <w:tc>
          <w:tcPr>
            <w:tcW w:w="850" w:type="dxa"/>
            <w:tcBorders>
              <w:top w:val="nil"/>
              <w:left w:val="nil"/>
              <w:bottom w:val="single" w:sz="4" w:space="0" w:color="auto"/>
              <w:right w:val="single" w:sz="4" w:space="0" w:color="auto"/>
            </w:tcBorders>
            <w:shd w:val="clear" w:color="auto" w:fill="auto"/>
            <w:noWrap/>
            <w:hideMark/>
          </w:tcPr>
          <w:p w:rsidR="00C54C36" w:rsidRPr="005D2966" w:rsidRDefault="00C54C36" w:rsidP="005D2966">
            <w:pPr>
              <w:spacing w:before="120" w:line="250" w:lineRule="exact"/>
              <w:ind w:left="-74" w:right="-74"/>
              <w:jc w:val="center"/>
              <w:rPr>
                <w:bCs/>
                <w:spacing w:val="-34"/>
                <w:sz w:val="24"/>
                <w:szCs w:val="24"/>
              </w:rPr>
            </w:pPr>
            <w:r w:rsidRPr="005D2966">
              <w:rPr>
                <w:bCs/>
                <w:spacing w:val="-34"/>
                <w:sz w:val="24"/>
                <w:szCs w:val="24"/>
              </w:rPr>
              <w:t>-</w:t>
            </w:r>
          </w:p>
        </w:tc>
        <w:tc>
          <w:tcPr>
            <w:tcW w:w="993" w:type="dxa"/>
            <w:tcBorders>
              <w:top w:val="nil"/>
              <w:left w:val="nil"/>
              <w:bottom w:val="single" w:sz="4" w:space="0" w:color="auto"/>
              <w:right w:val="single" w:sz="4" w:space="0" w:color="auto"/>
            </w:tcBorders>
            <w:shd w:val="clear" w:color="auto" w:fill="auto"/>
            <w:noWrap/>
            <w:hideMark/>
          </w:tcPr>
          <w:p w:rsidR="00C54C36" w:rsidRPr="005D2966" w:rsidRDefault="00C54C36" w:rsidP="005D2966">
            <w:pPr>
              <w:spacing w:before="120" w:line="250" w:lineRule="exact"/>
              <w:ind w:left="-74" w:right="-74"/>
              <w:jc w:val="center"/>
              <w:rPr>
                <w:bCs/>
                <w:spacing w:val="-34"/>
                <w:sz w:val="24"/>
                <w:szCs w:val="24"/>
              </w:rPr>
            </w:pPr>
            <w:r w:rsidRPr="005D2966">
              <w:rPr>
                <w:bCs/>
                <w:spacing w:val="-34"/>
                <w:sz w:val="24"/>
                <w:szCs w:val="24"/>
              </w:rPr>
              <w:t>-</w:t>
            </w:r>
          </w:p>
        </w:tc>
        <w:tc>
          <w:tcPr>
            <w:tcW w:w="1275" w:type="dxa"/>
            <w:tcBorders>
              <w:top w:val="nil"/>
              <w:left w:val="nil"/>
              <w:bottom w:val="single" w:sz="4" w:space="0" w:color="auto"/>
              <w:right w:val="single" w:sz="4" w:space="0" w:color="auto"/>
            </w:tcBorders>
            <w:shd w:val="clear" w:color="auto" w:fill="auto"/>
          </w:tcPr>
          <w:p w:rsidR="00C54C36" w:rsidRPr="006E7FA8" w:rsidRDefault="00C54C36" w:rsidP="005D2966">
            <w:pPr>
              <w:spacing w:before="120" w:line="250" w:lineRule="exact"/>
              <w:ind w:left="-74" w:right="-74"/>
              <w:rPr>
                <w:bCs/>
                <w:spacing w:val="-18"/>
                <w:sz w:val="24"/>
                <w:szCs w:val="24"/>
              </w:rPr>
            </w:pPr>
            <w:r w:rsidRPr="006E7FA8">
              <w:rPr>
                <w:bCs/>
                <w:spacing w:val="-18"/>
                <w:sz w:val="24"/>
                <w:szCs w:val="24"/>
              </w:rPr>
              <w:t>3816913,41</w:t>
            </w:r>
          </w:p>
        </w:tc>
      </w:tr>
      <w:tr w:rsidR="00C54C36" w:rsidRPr="005D2966" w:rsidTr="000C36F9">
        <w:trPr>
          <w:gridAfter w:val="1"/>
          <w:wAfter w:w="387" w:type="dxa"/>
          <w:trHeight w:val="523"/>
        </w:trPr>
        <w:tc>
          <w:tcPr>
            <w:tcW w:w="425" w:type="dxa"/>
            <w:tcBorders>
              <w:top w:val="nil"/>
              <w:left w:val="single" w:sz="4" w:space="0" w:color="auto"/>
              <w:bottom w:val="single" w:sz="4" w:space="0" w:color="auto"/>
              <w:right w:val="single" w:sz="4" w:space="0" w:color="auto"/>
            </w:tcBorders>
            <w:shd w:val="clear" w:color="auto" w:fill="auto"/>
            <w:noWrap/>
            <w:hideMark/>
          </w:tcPr>
          <w:p w:rsidR="00C54C36" w:rsidRPr="005D2966" w:rsidRDefault="00C54C36" w:rsidP="005D2966">
            <w:pPr>
              <w:spacing w:before="120" w:line="250" w:lineRule="exact"/>
              <w:ind w:left="-57" w:right="-57"/>
              <w:jc w:val="center"/>
              <w:rPr>
                <w:spacing w:val="-20"/>
                <w:sz w:val="24"/>
                <w:szCs w:val="24"/>
              </w:rPr>
            </w:pPr>
            <w:r w:rsidRPr="005D2966">
              <w:rPr>
                <w:spacing w:val="-20"/>
                <w:sz w:val="24"/>
                <w:szCs w:val="24"/>
              </w:rPr>
              <w:t>19.</w:t>
            </w:r>
          </w:p>
        </w:tc>
        <w:tc>
          <w:tcPr>
            <w:tcW w:w="1702" w:type="dxa"/>
            <w:tcBorders>
              <w:top w:val="nil"/>
              <w:left w:val="nil"/>
              <w:bottom w:val="single" w:sz="4" w:space="0" w:color="auto"/>
              <w:right w:val="single" w:sz="4" w:space="0" w:color="auto"/>
            </w:tcBorders>
            <w:shd w:val="clear" w:color="auto" w:fill="auto"/>
            <w:hideMark/>
          </w:tcPr>
          <w:p w:rsidR="00C54C36" w:rsidRPr="005D2966" w:rsidRDefault="00C54C36" w:rsidP="005D2966">
            <w:pPr>
              <w:spacing w:before="120" w:line="250" w:lineRule="exact"/>
              <w:ind w:left="-57" w:right="-57"/>
              <w:rPr>
                <w:sz w:val="24"/>
                <w:szCs w:val="24"/>
              </w:rPr>
            </w:pPr>
            <w:r w:rsidRPr="005D2966">
              <w:rPr>
                <w:sz w:val="24"/>
                <w:szCs w:val="24"/>
              </w:rPr>
              <w:t>Холмский муниципаль-ный район</w:t>
            </w:r>
          </w:p>
        </w:tc>
        <w:tc>
          <w:tcPr>
            <w:tcW w:w="850" w:type="dxa"/>
            <w:tcBorders>
              <w:top w:val="nil"/>
              <w:left w:val="nil"/>
              <w:bottom w:val="single" w:sz="4" w:space="0" w:color="auto"/>
              <w:right w:val="single" w:sz="4" w:space="0" w:color="auto"/>
            </w:tcBorders>
            <w:shd w:val="clear" w:color="auto" w:fill="auto"/>
            <w:noWrap/>
            <w:hideMark/>
          </w:tcPr>
          <w:p w:rsidR="00C54C36" w:rsidRPr="00F64F7A" w:rsidRDefault="00EE5D19" w:rsidP="005D2966">
            <w:pPr>
              <w:spacing w:before="120" w:line="250" w:lineRule="exact"/>
              <w:ind w:left="-74" w:right="-74"/>
              <w:rPr>
                <w:bCs/>
                <w:spacing w:val="-20"/>
                <w:sz w:val="24"/>
                <w:szCs w:val="24"/>
              </w:rPr>
            </w:pPr>
            <w:r w:rsidRPr="00F64F7A">
              <w:rPr>
                <w:bCs/>
                <w:spacing w:val="-20"/>
                <w:sz w:val="24"/>
                <w:szCs w:val="24"/>
              </w:rPr>
              <w:t>2876,5</w:t>
            </w:r>
          </w:p>
        </w:tc>
        <w:tc>
          <w:tcPr>
            <w:tcW w:w="992" w:type="dxa"/>
            <w:tcBorders>
              <w:top w:val="nil"/>
              <w:left w:val="nil"/>
              <w:bottom w:val="single" w:sz="4" w:space="0" w:color="auto"/>
              <w:right w:val="single" w:sz="4" w:space="0" w:color="auto"/>
            </w:tcBorders>
            <w:shd w:val="clear" w:color="auto" w:fill="auto"/>
            <w:noWrap/>
            <w:hideMark/>
          </w:tcPr>
          <w:p w:rsidR="00C54C36" w:rsidRPr="00F64F7A" w:rsidRDefault="00C54C36" w:rsidP="005D2966">
            <w:pPr>
              <w:spacing w:before="120" w:line="250" w:lineRule="exact"/>
              <w:ind w:left="-74" w:right="-74"/>
              <w:rPr>
                <w:bCs/>
                <w:spacing w:val="-20"/>
                <w:sz w:val="24"/>
                <w:szCs w:val="24"/>
              </w:rPr>
            </w:pPr>
            <w:r w:rsidRPr="00F64F7A">
              <w:rPr>
                <w:bCs/>
                <w:spacing w:val="-20"/>
                <w:sz w:val="24"/>
                <w:szCs w:val="24"/>
              </w:rPr>
              <w:t>123</w:t>
            </w:r>
          </w:p>
        </w:tc>
        <w:tc>
          <w:tcPr>
            <w:tcW w:w="567" w:type="dxa"/>
            <w:tcBorders>
              <w:top w:val="nil"/>
              <w:left w:val="nil"/>
              <w:bottom w:val="single" w:sz="4" w:space="0" w:color="auto"/>
              <w:right w:val="single" w:sz="4" w:space="0" w:color="auto"/>
            </w:tcBorders>
            <w:shd w:val="clear" w:color="auto" w:fill="auto"/>
            <w:noWrap/>
            <w:hideMark/>
          </w:tcPr>
          <w:p w:rsidR="00C54C36" w:rsidRPr="005D2966" w:rsidRDefault="00C54C36" w:rsidP="005D2966">
            <w:pPr>
              <w:spacing w:before="120" w:line="250" w:lineRule="exact"/>
              <w:ind w:left="-74" w:right="-74"/>
              <w:rPr>
                <w:bCs/>
                <w:spacing w:val="-34"/>
                <w:sz w:val="24"/>
                <w:szCs w:val="24"/>
              </w:rPr>
            </w:pPr>
            <w:r w:rsidRPr="005D2966">
              <w:rPr>
                <w:bCs/>
                <w:spacing w:val="-34"/>
                <w:sz w:val="24"/>
                <w:szCs w:val="24"/>
              </w:rPr>
              <w:t>1</w:t>
            </w:r>
          </w:p>
        </w:tc>
        <w:tc>
          <w:tcPr>
            <w:tcW w:w="539" w:type="dxa"/>
            <w:tcBorders>
              <w:top w:val="nil"/>
              <w:left w:val="nil"/>
              <w:bottom w:val="single" w:sz="4" w:space="0" w:color="auto"/>
              <w:right w:val="single" w:sz="4" w:space="0" w:color="auto"/>
            </w:tcBorders>
            <w:shd w:val="clear" w:color="auto" w:fill="auto"/>
            <w:hideMark/>
          </w:tcPr>
          <w:p w:rsidR="00C54C36" w:rsidRPr="005D2966" w:rsidRDefault="00C54C36" w:rsidP="005D2966">
            <w:pPr>
              <w:spacing w:before="120" w:line="250" w:lineRule="exact"/>
              <w:ind w:left="-74" w:right="-74"/>
              <w:rPr>
                <w:bCs/>
                <w:spacing w:val="-34"/>
                <w:sz w:val="24"/>
                <w:szCs w:val="24"/>
              </w:rPr>
            </w:pPr>
            <w:r w:rsidRPr="005D2966">
              <w:rPr>
                <w:bCs/>
                <w:spacing w:val="-34"/>
                <w:sz w:val="24"/>
                <w:szCs w:val="24"/>
              </w:rPr>
              <w:t>3</w:t>
            </w:r>
          </w:p>
        </w:tc>
        <w:tc>
          <w:tcPr>
            <w:tcW w:w="595" w:type="dxa"/>
            <w:tcBorders>
              <w:top w:val="nil"/>
              <w:left w:val="nil"/>
              <w:bottom w:val="single" w:sz="4" w:space="0" w:color="auto"/>
              <w:right w:val="single" w:sz="4" w:space="0" w:color="auto"/>
            </w:tcBorders>
            <w:shd w:val="clear" w:color="auto" w:fill="auto"/>
            <w:hideMark/>
          </w:tcPr>
          <w:p w:rsidR="00C54C36" w:rsidRPr="005D2966" w:rsidRDefault="00C54C36" w:rsidP="005D2966">
            <w:pPr>
              <w:spacing w:before="120" w:line="250" w:lineRule="exact"/>
              <w:ind w:left="-74" w:right="-74"/>
              <w:jc w:val="center"/>
              <w:rPr>
                <w:bCs/>
                <w:spacing w:val="-34"/>
                <w:sz w:val="24"/>
                <w:szCs w:val="24"/>
              </w:rPr>
            </w:pPr>
            <w:r w:rsidRPr="005D2966">
              <w:rPr>
                <w:bCs/>
                <w:spacing w:val="-34"/>
                <w:sz w:val="24"/>
                <w:szCs w:val="24"/>
              </w:rPr>
              <w:t>-</w:t>
            </w:r>
          </w:p>
        </w:tc>
        <w:tc>
          <w:tcPr>
            <w:tcW w:w="567" w:type="dxa"/>
            <w:tcBorders>
              <w:top w:val="nil"/>
              <w:left w:val="nil"/>
              <w:bottom w:val="single" w:sz="4" w:space="0" w:color="auto"/>
              <w:right w:val="single" w:sz="4" w:space="0" w:color="auto"/>
            </w:tcBorders>
            <w:shd w:val="clear" w:color="auto" w:fill="auto"/>
            <w:noWrap/>
            <w:hideMark/>
          </w:tcPr>
          <w:p w:rsidR="00C54C36" w:rsidRPr="005D2966" w:rsidRDefault="00C54C36" w:rsidP="005D2966">
            <w:pPr>
              <w:spacing w:before="120" w:line="250" w:lineRule="exact"/>
              <w:ind w:left="-74" w:right="-74"/>
              <w:jc w:val="center"/>
              <w:rPr>
                <w:bCs/>
                <w:spacing w:val="-34"/>
                <w:sz w:val="24"/>
                <w:szCs w:val="24"/>
              </w:rPr>
            </w:pPr>
            <w:r w:rsidRPr="005D2966">
              <w:rPr>
                <w:bCs/>
                <w:spacing w:val="-34"/>
                <w:sz w:val="24"/>
                <w:szCs w:val="24"/>
              </w:rPr>
              <w:t>-</w:t>
            </w:r>
          </w:p>
        </w:tc>
        <w:tc>
          <w:tcPr>
            <w:tcW w:w="567" w:type="dxa"/>
            <w:tcBorders>
              <w:top w:val="nil"/>
              <w:left w:val="nil"/>
              <w:bottom w:val="single" w:sz="4" w:space="0" w:color="auto"/>
              <w:right w:val="single" w:sz="4" w:space="0" w:color="auto"/>
            </w:tcBorders>
            <w:shd w:val="clear" w:color="auto" w:fill="auto"/>
            <w:noWrap/>
            <w:hideMark/>
          </w:tcPr>
          <w:p w:rsidR="00C54C36" w:rsidRPr="005D2966" w:rsidRDefault="00C54C36" w:rsidP="005D2966">
            <w:pPr>
              <w:spacing w:before="120" w:line="250" w:lineRule="exact"/>
              <w:ind w:left="-74" w:right="-74"/>
              <w:jc w:val="center"/>
              <w:rPr>
                <w:bCs/>
                <w:spacing w:val="-34"/>
                <w:sz w:val="24"/>
                <w:szCs w:val="24"/>
              </w:rPr>
            </w:pPr>
            <w:r w:rsidRPr="005D2966">
              <w:rPr>
                <w:bCs/>
                <w:spacing w:val="-34"/>
                <w:sz w:val="24"/>
                <w:szCs w:val="24"/>
              </w:rPr>
              <w:t>-</w:t>
            </w:r>
          </w:p>
        </w:tc>
        <w:tc>
          <w:tcPr>
            <w:tcW w:w="567" w:type="dxa"/>
            <w:tcBorders>
              <w:top w:val="nil"/>
              <w:left w:val="nil"/>
              <w:bottom w:val="single" w:sz="4" w:space="0" w:color="auto"/>
              <w:right w:val="single" w:sz="4" w:space="0" w:color="auto"/>
            </w:tcBorders>
            <w:shd w:val="clear" w:color="auto" w:fill="auto"/>
            <w:noWrap/>
            <w:hideMark/>
          </w:tcPr>
          <w:p w:rsidR="00C54C36" w:rsidRPr="005D2966" w:rsidRDefault="00C54C36" w:rsidP="005D2966">
            <w:pPr>
              <w:spacing w:before="120" w:line="250" w:lineRule="exact"/>
              <w:ind w:left="-74" w:right="-74"/>
              <w:jc w:val="center"/>
              <w:rPr>
                <w:bCs/>
                <w:spacing w:val="-34"/>
                <w:sz w:val="24"/>
                <w:szCs w:val="24"/>
              </w:rPr>
            </w:pPr>
            <w:r w:rsidRPr="005D2966">
              <w:rPr>
                <w:bCs/>
                <w:spacing w:val="-34"/>
                <w:sz w:val="24"/>
                <w:szCs w:val="24"/>
              </w:rPr>
              <w:t>-</w:t>
            </w:r>
          </w:p>
        </w:tc>
        <w:tc>
          <w:tcPr>
            <w:tcW w:w="567" w:type="dxa"/>
            <w:tcBorders>
              <w:top w:val="nil"/>
              <w:left w:val="nil"/>
              <w:bottom w:val="single" w:sz="4" w:space="0" w:color="auto"/>
              <w:right w:val="single" w:sz="4" w:space="0" w:color="auto"/>
            </w:tcBorders>
            <w:shd w:val="clear" w:color="auto" w:fill="auto"/>
            <w:hideMark/>
          </w:tcPr>
          <w:p w:rsidR="00C54C36" w:rsidRPr="005D2966" w:rsidRDefault="00C54C36" w:rsidP="005D2966">
            <w:pPr>
              <w:spacing w:before="120" w:line="250" w:lineRule="exact"/>
              <w:ind w:left="-74" w:right="-74"/>
              <w:jc w:val="center"/>
              <w:rPr>
                <w:bCs/>
                <w:spacing w:val="-34"/>
                <w:sz w:val="24"/>
                <w:szCs w:val="24"/>
              </w:rPr>
            </w:pPr>
            <w:r w:rsidRPr="005D2966">
              <w:rPr>
                <w:bCs/>
                <w:spacing w:val="-34"/>
                <w:sz w:val="24"/>
                <w:szCs w:val="24"/>
              </w:rPr>
              <w:t>-</w:t>
            </w:r>
          </w:p>
        </w:tc>
        <w:tc>
          <w:tcPr>
            <w:tcW w:w="426" w:type="dxa"/>
            <w:tcBorders>
              <w:top w:val="nil"/>
              <w:left w:val="nil"/>
              <w:bottom w:val="single" w:sz="4" w:space="0" w:color="auto"/>
              <w:right w:val="single" w:sz="4" w:space="0" w:color="auto"/>
            </w:tcBorders>
            <w:shd w:val="clear" w:color="auto" w:fill="auto"/>
          </w:tcPr>
          <w:p w:rsidR="00C54C36" w:rsidRPr="005D2966" w:rsidRDefault="00C54C36" w:rsidP="005D2966">
            <w:pPr>
              <w:spacing w:before="120" w:line="250" w:lineRule="exact"/>
              <w:ind w:left="-74" w:right="-74"/>
              <w:rPr>
                <w:bCs/>
                <w:spacing w:val="-34"/>
                <w:sz w:val="24"/>
                <w:szCs w:val="24"/>
              </w:rPr>
            </w:pPr>
            <w:r w:rsidRPr="005D2966">
              <w:rPr>
                <w:bCs/>
                <w:spacing w:val="-34"/>
                <w:sz w:val="24"/>
                <w:szCs w:val="24"/>
              </w:rPr>
              <w:t>4</w:t>
            </w:r>
          </w:p>
        </w:tc>
        <w:tc>
          <w:tcPr>
            <w:tcW w:w="821" w:type="dxa"/>
            <w:tcBorders>
              <w:top w:val="nil"/>
              <w:left w:val="nil"/>
              <w:bottom w:val="single" w:sz="4" w:space="0" w:color="auto"/>
              <w:right w:val="single" w:sz="4" w:space="0" w:color="auto"/>
            </w:tcBorders>
            <w:shd w:val="clear" w:color="auto" w:fill="auto"/>
            <w:hideMark/>
          </w:tcPr>
          <w:p w:rsidR="00C54C36" w:rsidRPr="00F64F7A" w:rsidRDefault="00EE5D19" w:rsidP="005D2966">
            <w:pPr>
              <w:spacing w:before="120" w:line="250" w:lineRule="exact"/>
              <w:ind w:left="-74" w:right="-74"/>
              <w:rPr>
                <w:bCs/>
                <w:spacing w:val="-20"/>
                <w:sz w:val="24"/>
                <w:szCs w:val="24"/>
              </w:rPr>
            </w:pPr>
            <w:r w:rsidRPr="00F64F7A">
              <w:rPr>
                <w:bCs/>
                <w:spacing w:val="-20"/>
                <w:sz w:val="24"/>
                <w:szCs w:val="24"/>
              </w:rPr>
              <w:t>220676,0</w:t>
            </w:r>
          </w:p>
        </w:tc>
        <w:tc>
          <w:tcPr>
            <w:tcW w:w="1163" w:type="dxa"/>
            <w:tcBorders>
              <w:top w:val="nil"/>
              <w:left w:val="nil"/>
              <w:bottom w:val="single" w:sz="4" w:space="0" w:color="auto"/>
              <w:right w:val="single" w:sz="4" w:space="0" w:color="auto"/>
            </w:tcBorders>
            <w:shd w:val="clear" w:color="auto" w:fill="auto"/>
            <w:noWrap/>
            <w:hideMark/>
          </w:tcPr>
          <w:p w:rsidR="00C54C36" w:rsidRPr="00F64F7A" w:rsidRDefault="00EE5D19" w:rsidP="005D2966">
            <w:pPr>
              <w:spacing w:before="120" w:line="250" w:lineRule="exact"/>
              <w:ind w:left="-74" w:right="-74"/>
              <w:rPr>
                <w:bCs/>
                <w:spacing w:val="-20"/>
                <w:sz w:val="24"/>
                <w:szCs w:val="24"/>
              </w:rPr>
            </w:pPr>
            <w:r w:rsidRPr="00F64F7A">
              <w:rPr>
                <w:bCs/>
                <w:spacing w:val="-20"/>
                <w:sz w:val="24"/>
                <w:szCs w:val="24"/>
              </w:rPr>
              <w:t>682174,8</w:t>
            </w:r>
          </w:p>
        </w:tc>
        <w:tc>
          <w:tcPr>
            <w:tcW w:w="1105" w:type="dxa"/>
            <w:tcBorders>
              <w:top w:val="nil"/>
              <w:left w:val="nil"/>
              <w:bottom w:val="single" w:sz="4" w:space="0" w:color="auto"/>
              <w:right w:val="single" w:sz="4" w:space="0" w:color="auto"/>
            </w:tcBorders>
            <w:shd w:val="clear" w:color="auto" w:fill="auto"/>
            <w:noWrap/>
            <w:hideMark/>
          </w:tcPr>
          <w:p w:rsidR="00C54C36" w:rsidRPr="005D2966" w:rsidRDefault="00C54C36" w:rsidP="005D2966">
            <w:pPr>
              <w:spacing w:before="120" w:line="250" w:lineRule="exact"/>
              <w:ind w:left="-74" w:right="-74"/>
              <w:jc w:val="center"/>
              <w:rPr>
                <w:bCs/>
                <w:spacing w:val="-34"/>
                <w:sz w:val="24"/>
                <w:szCs w:val="24"/>
              </w:rPr>
            </w:pPr>
            <w:r w:rsidRPr="005D2966">
              <w:rPr>
                <w:bCs/>
                <w:spacing w:val="-34"/>
                <w:sz w:val="24"/>
                <w:szCs w:val="24"/>
              </w:rPr>
              <w:t>-</w:t>
            </w:r>
          </w:p>
        </w:tc>
        <w:tc>
          <w:tcPr>
            <w:tcW w:w="567" w:type="dxa"/>
            <w:tcBorders>
              <w:top w:val="nil"/>
              <w:left w:val="nil"/>
              <w:bottom w:val="single" w:sz="4" w:space="0" w:color="auto"/>
              <w:right w:val="single" w:sz="4" w:space="0" w:color="auto"/>
            </w:tcBorders>
            <w:shd w:val="clear" w:color="auto" w:fill="auto"/>
            <w:noWrap/>
            <w:hideMark/>
          </w:tcPr>
          <w:p w:rsidR="00C54C36" w:rsidRPr="005D2966" w:rsidRDefault="00C54C36" w:rsidP="005D2966">
            <w:pPr>
              <w:spacing w:before="120" w:line="250" w:lineRule="exact"/>
              <w:ind w:left="-74" w:right="-74"/>
              <w:jc w:val="center"/>
              <w:rPr>
                <w:bCs/>
                <w:spacing w:val="-34"/>
                <w:sz w:val="24"/>
                <w:szCs w:val="24"/>
              </w:rPr>
            </w:pPr>
            <w:r w:rsidRPr="005D2966">
              <w:rPr>
                <w:bCs/>
                <w:spacing w:val="-34"/>
                <w:sz w:val="24"/>
                <w:szCs w:val="24"/>
              </w:rPr>
              <w:t>-</w:t>
            </w:r>
          </w:p>
        </w:tc>
        <w:tc>
          <w:tcPr>
            <w:tcW w:w="738" w:type="dxa"/>
            <w:tcBorders>
              <w:top w:val="nil"/>
              <w:left w:val="nil"/>
              <w:bottom w:val="single" w:sz="4" w:space="0" w:color="auto"/>
              <w:right w:val="single" w:sz="4" w:space="0" w:color="auto"/>
            </w:tcBorders>
            <w:shd w:val="clear" w:color="auto" w:fill="auto"/>
            <w:noWrap/>
            <w:hideMark/>
          </w:tcPr>
          <w:p w:rsidR="00C54C36" w:rsidRPr="005D2966" w:rsidRDefault="00C54C36" w:rsidP="005D2966">
            <w:pPr>
              <w:spacing w:before="120" w:line="250" w:lineRule="exact"/>
              <w:ind w:left="-74" w:right="-74"/>
              <w:jc w:val="center"/>
              <w:rPr>
                <w:bCs/>
                <w:spacing w:val="-34"/>
                <w:sz w:val="24"/>
                <w:szCs w:val="24"/>
              </w:rPr>
            </w:pPr>
            <w:r w:rsidRPr="005D2966">
              <w:rPr>
                <w:bCs/>
                <w:spacing w:val="-34"/>
                <w:sz w:val="24"/>
                <w:szCs w:val="24"/>
              </w:rPr>
              <w:t>-</w:t>
            </w:r>
          </w:p>
        </w:tc>
        <w:tc>
          <w:tcPr>
            <w:tcW w:w="850" w:type="dxa"/>
            <w:tcBorders>
              <w:top w:val="nil"/>
              <w:left w:val="nil"/>
              <w:bottom w:val="single" w:sz="4" w:space="0" w:color="auto"/>
              <w:right w:val="single" w:sz="4" w:space="0" w:color="auto"/>
            </w:tcBorders>
            <w:shd w:val="clear" w:color="auto" w:fill="auto"/>
            <w:noWrap/>
            <w:hideMark/>
          </w:tcPr>
          <w:p w:rsidR="00C54C36" w:rsidRPr="005D2966" w:rsidRDefault="00C54C36" w:rsidP="005D2966">
            <w:pPr>
              <w:spacing w:before="120" w:line="250" w:lineRule="exact"/>
              <w:ind w:left="-74" w:right="-74"/>
              <w:jc w:val="center"/>
              <w:rPr>
                <w:bCs/>
                <w:spacing w:val="-34"/>
                <w:sz w:val="24"/>
                <w:szCs w:val="24"/>
              </w:rPr>
            </w:pPr>
            <w:r w:rsidRPr="005D2966">
              <w:rPr>
                <w:bCs/>
                <w:spacing w:val="-34"/>
                <w:sz w:val="24"/>
                <w:szCs w:val="24"/>
              </w:rPr>
              <w:t>-</w:t>
            </w:r>
          </w:p>
        </w:tc>
        <w:tc>
          <w:tcPr>
            <w:tcW w:w="993" w:type="dxa"/>
            <w:tcBorders>
              <w:top w:val="nil"/>
              <w:left w:val="nil"/>
              <w:bottom w:val="single" w:sz="4" w:space="0" w:color="auto"/>
              <w:right w:val="single" w:sz="4" w:space="0" w:color="auto"/>
            </w:tcBorders>
            <w:shd w:val="clear" w:color="auto" w:fill="auto"/>
            <w:noWrap/>
            <w:hideMark/>
          </w:tcPr>
          <w:p w:rsidR="00C54C36" w:rsidRPr="005D2966" w:rsidRDefault="00C54C36" w:rsidP="005D2966">
            <w:pPr>
              <w:spacing w:before="120" w:line="250" w:lineRule="exact"/>
              <w:ind w:left="-74" w:right="-74"/>
              <w:jc w:val="center"/>
              <w:rPr>
                <w:bCs/>
                <w:spacing w:val="-34"/>
                <w:sz w:val="24"/>
                <w:szCs w:val="24"/>
              </w:rPr>
            </w:pPr>
            <w:r w:rsidRPr="005D2966">
              <w:rPr>
                <w:bCs/>
                <w:spacing w:val="-34"/>
                <w:sz w:val="24"/>
                <w:szCs w:val="24"/>
              </w:rPr>
              <w:t>-</w:t>
            </w:r>
          </w:p>
        </w:tc>
        <w:tc>
          <w:tcPr>
            <w:tcW w:w="1275" w:type="dxa"/>
            <w:tcBorders>
              <w:top w:val="nil"/>
              <w:left w:val="nil"/>
              <w:bottom w:val="single" w:sz="4" w:space="0" w:color="auto"/>
              <w:right w:val="single" w:sz="4" w:space="0" w:color="auto"/>
            </w:tcBorders>
            <w:shd w:val="clear" w:color="auto" w:fill="auto"/>
          </w:tcPr>
          <w:p w:rsidR="00C54C36" w:rsidRPr="00382AFA" w:rsidRDefault="00382AFA" w:rsidP="005D2966">
            <w:pPr>
              <w:spacing w:before="120" w:line="250" w:lineRule="exact"/>
              <w:ind w:left="-74" w:right="-74"/>
              <w:rPr>
                <w:bCs/>
                <w:spacing w:val="-14"/>
                <w:sz w:val="24"/>
                <w:szCs w:val="24"/>
              </w:rPr>
            </w:pPr>
            <w:r w:rsidRPr="00382AFA">
              <w:rPr>
                <w:bCs/>
                <w:spacing w:val="-14"/>
                <w:sz w:val="24"/>
                <w:szCs w:val="24"/>
              </w:rPr>
              <w:t>902850,8</w:t>
            </w:r>
          </w:p>
        </w:tc>
      </w:tr>
      <w:tr w:rsidR="00C54C36" w:rsidRPr="005D2966" w:rsidTr="000C36F9">
        <w:trPr>
          <w:gridAfter w:val="1"/>
          <w:wAfter w:w="387" w:type="dxa"/>
          <w:trHeight w:val="523"/>
        </w:trPr>
        <w:tc>
          <w:tcPr>
            <w:tcW w:w="425" w:type="dxa"/>
            <w:tcBorders>
              <w:top w:val="nil"/>
              <w:left w:val="single" w:sz="4" w:space="0" w:color="auto"/>
              <w:bottom w:val="single" w:sz="4" w:space="0" w:color="auto"/>
              <w:right w:val="single" w:sz="4" w:space="0" w:color="auto"/>
            </w:tcBorders>
            <w:shd w:val="clear" w:color="auto" w:fill="auto"/>
            <w:noWrap/>
            <w:hideMark/>
          </w:tcPr>
          <w:p w:rsidR="00C54C36" w:rsidRPr="005D2966" w:rsidRDefault="00C54C36" w:rsidP="005D2966">
            <w:pPr>
              <w:spacing w:before="120" w:line="250" w:lineRule="exact"/>
              <w:ind w:left="-57" w:right="-57"/>
              <w:jc w:val="center"/>
              <w:rPr>
                <w:spacing w:val="-20"/>
                <w:sz w:val="24"/>
                <w:szCs w:val="24"/>
              </w:rPr>
            </w:pPr>
            <w:r w:rsidRPr="005D2966">
              <w:rPr>
                <w:spacing w:val="-20"/>
                <w:sz w:val="24"/>
                <w:szCs w:val="24"/>
              </w:rPr>
              <w:t>20.</w:t>
            </w:r>
          </w:p>
        </w:tc>
        <w:tc>
          <w:tcPr>
            <w:tcW w:w="1702" w:type="dxa"/>
            <w:tcBorders>
              <w:top w:val="nil"/>
              <w:left w:val="nil"/>
              <w:bottom w:val="single" w:sz="4" w:space="0" w:color="auto"/>
              <w:right w:val="single" w:sz="4" w:space="0" w:color="auto"/>
            </w:tcBorders>
            <w:shd w:val="clear" w:color="auto" w:fill="auto"/>
            <w:hideMark/>
          </w:tcPr>
          <w:p w:rsidR="00C54C36" w:rsidRPr="005D2966" w:rsidRDefault="00C54C36" w:rsidP="005D2966">
            <w:pPr>
              <w:spacing w:before="120" w:line="250" w:lineRule="exact"/>
              <w:ind w:left="-57" w:right="-57"/>
              <w:rPr>
                <w:sz w:val="24"/>
                <w:szCs w:val="24"/>
              </w:rPr>
            </w:pPr>
            <w:r w:rsidRPr="005D2966">
              <w:rPr>
                <w:sz w:val="24"/>
                <w:szCs w:val="24"/>
              </w:rPr>
              <w:t>Чудовский муниципаль-ный район</w:t>
            </w:r>
          </w:p>
        </w:tc>
        <w:tc>
          <w:tcPr>
            <w:tcW w:w="850" w:type="dxa"/>
            <w:tcBorders>
              <w:top w:val="nil"/>
              <w:left w:val="nil"/>
              <w:bottom w:val="single" w:sz="4" w:space="0" w:color="auto"/>
              <w:right w:val="single" w:sz="4" w:space="0" w:color="auto"/>
            </w:tcBorders>
            <w:shd w:val="clear" w:color="auto" w:fill="auto"/>
            <w:noWrap/>
            <w:hideMark/>
          </w:tcPr>
          <w:p w:rsidR="00C54C36" w:rsidRPr="00F64F7A" w:rsidRDefault="00C54C36" w:rsidP="005D2966">
            <w:pPr>
              <w:spacing w:before="120" w:line="250" w:lineRule="exact"/>
              <w:ind w:left="-74" w:right="-74"/>
              <w:rPr>
                <w:bCs/>
                <w:spacing w:val="-20"/>
                <w:sz w:val="24"/>
                <w:szCs w:val="24"/>
              </w:rPr>
            </w:pPr>
            <w:r w:rsidRPr="00F64F7A">
              <w:rPr>
                <w:bCs/>
                <w:spacing w:val="-20"/>
                <w:sz w:val="24"/>
                <w:szCs w:val="24"/>
              </w:rPr>
              <w:t>22731,58</w:t>
            </w:r>
          </w:p>
        </w:tc>
        <w:tc>
          <w:tcPr>
            <w:tcW w:w="992" w:type="dxa"/>
            <w:tcBorders>
              <w:top w:val="nil"/>
              <w:left w:val="nil"/>
              <w:bottom w:val="single" w:sz="4" w:space="0" w:color="auto"/>
              <w:right w:val="single" w:sz="4" w:space="0" w:color="auto"/>
            </w:tcBorders>
            <w:shd w:val="clear" w:color="auto" w:fill="auto"/>
            <w:noWrap/>
            <w:hideMark/>
          </w:tcPr>
          <w:p w:rsidR="00C54C36" w:rsidRPr="00F64F7A" w:rsidRDefault="00C54C36" w:rsidP="005D2966">
            <w:pPr>
              <w:spacing w:before="120" w:line="250" w:lineRule="exact"/>
              <w:ind w:left="-74" w:right="-74"/>
              <w:rPr>
                <w:bCs/>
                <w:spacing w:val="-20"/>
                <w:sz w:val="24"/>
                <w:szCs w:val="24"/>
              </w:rPr>
            </w:pPr>
            <w:r w:rsidRPr="00F64F7A">
              <w:rPr>
                <w:bCs/>
                <w:spacing w:val="-20"/>
                <w:sz w:val="24"/>
                <w:szCs w:val="24"/>
              </w:rPr>
              <w:t>845</w:t>
            </w:r>
          </w:p>
        </w:tc>
        <w:tc>
          <w:tcPr>
            <w:tcW w:w="567" w:type="dxa"/>
            <w:tcBorders>
              <w:top w:val="nil"/>
              <w:left w:val="nil"/>
              <w:bottom w:val="single" w:sz="4" w:space="0" w:color="auto"/>
              <w:right w:val="single" w:sz="4" w:space="0" w:color="auto"/>
            </w:tcBorders>
            <w:shd w:val="clear" w:color="auto" w:fill="auto"/>
            <w:noWrap/>
            <w:hideMark/>
          </w:tcPr>
          <w:p w:rsidR="00C54C36" w:rsidRPr="005D2966" w:rsidRDefault="00C54C36" w:rsidP="005D2966">
            <w:pPr>
              <w:spacing w:before="120" w:line="250" w:lineRule="exact"/>
              <w:ind w:left="-74" w:right="-74"/>
              <w:jc w:val="center"/>
              <w:rPr>
                <w:bCs/>
                <w:spacing w:val="-34"/>
                <w:sz w:val="24"/>
                <w:szCs w:val="24"/>
              </w:rPr>
            </w:pPr>
            <w:r w:rsidRPr="005D2966">
              <w:rPr>
                <w:bCs/>
                <w:spacing w:val="-34"/>
                <w:sz w:val="24"/>
                <w:szCs w:val="24"/>
              </w:rPr>
              <w:t>-</w:t>
            </w:r>
          </w:p>
        </w:tc>
        <w:tc>
          <w:tcPr>
            <w:tcW w:w="539" w:type="dxa"/>
            <w:tcBorders>
              <w:top w:val="nil"/>
              <w:left w:val="nil"/>
              <w:bottom w:val="single" w:sz="4" w:space="0" w:color="auto"/>
              <w:right w:val="single" w:sz="4" w:space="0" w:color="auto"/>
            </w:tcBorders>
            <w:shd w:val="clear" w:color="auto" w:fill="auto"/>
            <w:hideMark/>
          </w:tcPr>
          <w:p w:rsidR="00C54C36" w:rsidRPr="00F64F7A" w:rsidRDefault="00C54C36" w:rsidP="005D2966">
            <w:pPr>
              <w:spacing w:before="120" w:line="250" w:lineRule="exact"/>
              <w:ind w:left="-74" w:right="-74"/>
              <w:rPr>
                <w:bCs/>
                <w:spacing w:val="-20"/>
                <w:sz w:val="24"/>
                <w:szCs w:val="24"/>
              </w:rPr>
            </w:pPr>
            <w:r w:rsidRPr="00F64F7A">
              <w:rPr>
                <w:bCs/>
                <w:spacing w:val="-20"/>
                <w:sz w:val="24"/>
                <w:szCs w:val="24"/>
              </w:rPr>
              <w:t>12</w:t>
            </w:r>
          </w:p>
        </w:tc>
        <w:tc>
          <w:tcPr>
            <w:tcW w:w="595" w:type="dxa"/>
            <w:tcBorders>
              <w:top w:val="nil"/>
              <w:left w:val="nil"/>
              <w:bottom w:val="single" w:sz="4" w:space="0" w:color="auto"/>
              <w:right w:val="single" w:sz="4" w:space="0" w:color="auto"/>
            </w:tcBorders>
            <w:shd w:val="clear" w:color="auto" w:fill="auto"/>
            <w:hideMark/>
          </w:tcPr>
          <w:p w:rsidR="00C54C36" w:rsidRPr="005D2966" w:rsidRDefault="00C54C36" w:rsidP="005D2966">
            <w:pPr>
              <w:spacing w:before="120" w:line="250" w:lineRule="exact"/>
              <w:ind w:left="-74" w:right="-74"/>
              <w:jc w:val="center"/>
              <w:rPr>
                <w:bCs/>
                <w:spacing w:val="-34"/>
                <w:sz w:val="24"/>
                <w:szCs w:val="24"/>
              </w:rPr>
            </w:pPr>
            <w:r w:rsidRPr="005D2966">
              <w:rPr>
                <w:bCs/>
                <w:spacing w:val="-34"/>
                <w:sz w:val="24"/>
                <w:szCs w:val="24"/>
              </w:rPr>
              <w:t>-</w:t>
            </w:r>
          </w:p>
        </w:tc>
        <w:tc>
          <w:tcPr>
            <w:tcW w:w="567" w:type="dxa"/>
            <w:tcBorders>
              <w:top w:val="nil"/>
              <w:left w:val="nil"/>
              <w:bottom w:val="single" w:sz="4" w:space="0" w:color="auto"/>
              <w:right w:val="single" w:sz="4" w:space="0" w:color="auto"/>
            </w:tcBorders>
            <w:shd w:val="clear" w:color="auto" w:fill="auto"/>
            <w:noWrap/>
            <w:hideMark/>
          </w:tcPr>
          <w:p w:rsidR="00C54C36" w:rsidRPr="005D2966" w:rsidRDefault="00C54C36" w:rsidP="005D2966">
            <w:pPr>
              <w:spacing w:before="120" w:line="250" w:lineRule="exact"/>
              <w:ind w:left="-74" w:right="-74"/>
              <w:jc w:val="center"/>
              <w:rPr>
                <w:bCs/>
                <w:spacing w:val="-34"/>
                <w:sz w:val="24"/>
                <w:szCs w:val="24"/>
              </w:rPr>
            </w:pPr>
            <w:r w:rsidRPr="005D2966">
              <w:rPr>
                <w:bCs/>
                <w:spacing w:val="-34"/>
                <w:sz w:val="24"/>
                <w:szCs w:val="24"/>
              </w:rPr>
              <w:t>-</w:t>
            </w:r>
          </w:p>
        </w:tc>
        <w:tc>
          <w:tcPr>
            <w:tcW w:w="567" w:type="dxa"/>
            <w:tcBorders>
              <w:top w:val="nil"/>
              <w:left w:val="nil"/>
              <w:bottom w:val="single" w:sz="4" w:space="0" w:color="auto"/>
              <w:right w:val="single" w:sz="4" w:space="0" w:color="auto"/>
            </w:tcBorders>
            <w:shd w:val="clear" w:color="auto" w:fill="auto"/>
            <w:noWrap/>
            <w:hideMark/>
          </w:tcPr>
          <w:p w:rsidR="00C54C36" w:rsidRPr="005D2966" w:rsidRDefault="00C54C36" w:rsidP="005D2966">
            <w:pPr>
              <w:spacing w:before="120" w:line="250" w:lineRule="exact"/>
              <w:ind w:left="-74" w:right="-74"/>
              <w:jc w:val="center"/>
              <w:rPr>
                <w:bCs/>
                <w:spacing w:val="-34"/>
                <w:sz w:val="24"/>
                <w:szCs w:val="24"/>
              </w:rPr>
            </w:pPr>
            <w:r w:rsidRPr="005D2966">
              <w:rPr>
                <w:bCs/>
                <w:spacing w:val="-34"/>
                <w:sz w:val="24"/>
                <w:szCs w:val="24"/>
              </w:rPr>
              <w:t>-</w:t>
            </w:r>
          </w:p>
        </w:tc>
        <w:tc>
          <w:tcPr>
            <w:tcW w:w="567" w:type="dxa"/>
            <w:tcBorders>
              <w:top w:val="nil"/>
              <w:left w:val="nil"/>
              <w:bottom w:val="single" w:sz="4" w:space="0" w:color="auto"/>
              <w:right w:val="single" w:sz="4" w:space="0" w:color="auto"/>
            </w:tcBorders>
            <w:shd w:val="clear" w:color="auto" w:fill="auto"/>
            <w:noWrap/>
            <w:hideMark/>
          </w:tcPr>
          <w:p w:rsidR="00C54C36" w:rsidRPr="005D2966" w:rsidRDefault="00C54C36" w:rsidP="005D2966">
            <w:pPr>
              <w:spacing w:before="120" w:line="250" w:lineRule="exact"/>
              <w:ind w:left="-74" w:right="-74"/>
              <w:jc w:val="center"/>
              <w:rPr>
                <w:bCs/>
                <w:spacing w:val="-34"/>
                <w:sz w:val="24"/>
                <w:szCs w:val="24"/>
              </w:rPr>
            </w:pPr>
            <w:r w:rsidRPr="005D2966">
              <w:rPr>
                <w:bCs/>
                <w:spacing w:val="-34"/>
                <w:sz w:val="24"/>
                <w:szCs w:val="24"/>
              </w:rPr>
              <w:t>-</w:t>
            </w:r>
          </w:p>
        </w:tc>
        <w:tc>
          <w:tcPr>
            <w:tcW w:w="567" w:type="dxa"/>
            <w:tcBorders>
              <w:top w:val="nil"/>
              <w:left w:val="nil"/>
              <w:bottom w:val="single" w:sz="4" w:space="0" w:color="auto"/>
              <w:right w:val="single" w:sz="4" w:space="0" w:color="auto"/>
            </w:tcBorders>
            <w:shd w:val="clear" w:color="auto" w:fill="auto"/>
            <w:hideMark/>
          </w:tcPr>
          <w:p w:rsidR="00C54C36" w:rsidRPr="005D2966" w:rsidRDefault="00C54C36" w:rsidP="005D2966">
            <w:pPr>
              <w:spacing w:before="120" w:line="250" w:lineRule="exact"/>
              <w:ind w:left="-74" w:right="-74"/>
              <w:rPr>
                <w:bCs/>
                <w:spacing w:val="-34"/>
                <w:sz w:val="24"/>
                <w:szCs w:val="24"/>
              </w:rPr>
            </w:pPr>
            <w:r w:rsidRPr="005D2966">
              <w:rPr>
                <w:bCs/>
                <w:spacing w:val="-34"/>
                <w:sz w:val="24"/>
                <w:szCs w:val="24"/>
              </w:rPr>
              <w:t>2</w:t>
            </w:r>
          </w:p>
        </w:tc>
        <w:tc>
          <w:tcPr>
            <w:tcW w:w="426" w:type="dxa"/>
            <w:tcBorders>
              <w:top w:val="nil"/>
              <w:left w:val="nil"/>
              <w:bottom w:val="single" w:sz="4" w:space="0" w:color="auto"/>
              <w:right w:val="single" w:sz="4" w:space="0" w:color="auto"/>
            </w:tcBorders>
            <w:shd w:val="clear" w:color="auto" w:fill="auto"/>
          </w:tcPr>
          <w:p w:rsidR="00C54C36" w:rsidRPr="00F64F7A" w:rsidRDefault="00C54C36" w:rsidP="005D2966">
            <w:pPr>
              <w:spacing w:before="120" w:line="250" w:lineRule="exact"/>
              <w:ind w:left="-74" w:right="-74"/>
              <w:rPr>
                <w:bCs/>
                <w:spacing w:val="-20"/>
                <w:sz w:val="24"/>
                <w:szCs w:val="24"/>
              </w:rPr>
            </w:pPr>
            <w:r w:rsidRPr="00F64F7A">
              <w:rPr>
                <w:bCs/>
                <w:spacing w:val="-20"/>
                <w:sz w:val="24"/>
                <w:szCs w:val="24"/>
              </w:rPr>
              <w:t>14</w:t>
            </w:r>
          </w:p>
        </w:tc>
        <w:tc>
          <w:tcPr>
            <w:tcW w:w="821" w:type="dxa"/>
            <w:tcBorders>
              <w:top w:val="nil"/>
              <w:left w:val="nil"/>
              <w:bottom w:val="single" w:sz="4" w:space="0" w:color="auto"/>
              <w:right w:val="single" w:sz="4" w:space="0" w:color="auto"/>
            </w:tcBorders>
            <w:shd w:val="clear" w:color="auto" w:fill="auto"/>
            <w:hideMark/>
          </w:tcPr>
          <w:p w:rsidR="00C54C36" w:rsidRPr="005D2966" w:rsidRDefault="00C54C36" w:rsidP="005D2966">
            <w:pPr>
              <w:spacing w:before="120" w:line="250" w:lineRule="exact"/>
              <w:ind w:left="-74" w:right="-74"/>
              <w:jc w:val="center"/>
              <w:rPr>
                <w:bCs/>
                <w:spacing w:val="-34"/>
                <w:sz w:val="24"/>
                <w:szCs w:val="24"/>
              </w:rPr>
            </w:pPr>
            <w:r w:rsidRPr="005D2966">
              <w:rPr>
                <w:bCs/>
                <w:spacing w:val="-34"/>
                <w:sz w:val="24"/>
                <w:szCs w:val="24"/>
              </w:rPr>
              <w:t>-</w:t>
            </w:r>
          </w:p>
        </w:tc>
        <w:tc>
          <w:tcPr>
            <w:tcW w:w="1163" w:type="dxa"/>
            <w:tcBorders>
              <w:top w:val="nil"/>
              <w:left w:val="nil"/>
              <w:bottom w:val="single" w:sz="4" w:space="0" w:color="auto"/>
              <w:right w:val="single" w:sz="4" w:space="0" w:color="auto"/>
            </w:tcBorders>
            <w:shd w:val="clear" w:color="auto" w:fill="auto"/>
            <w:hideMark/>
          </w:tcPr>
          <w:p w:rsidR="00C54C36" w:rsidRPr="00382AFA" w:rsidRDefault="00C56697" w:rsidP="005D2966">
            <w:pPr>
              <w:spacing w:before="120" w:line="250" w:lineRule="exact"/>
              <w:ind w:left="-74" w:right="-74"/>
              <w:rPr>
                <w:bCs/>
                <w:spacing w:val="-12"/>
                <w:sz w:val="24"/>
                <w:szCs w:val="24"/>
              </w:rPr>
            </w:pPr>
            <w:r w:rsidRPr="00382AFA">
              <w:rPr>
                <w:bCs/>
                <w:spacing w:val="-12"/>
                <w:sz w:val="24"/>
                <w:szCs w:val="24"/>
              </w:rPr>
              <w:t>8869898,1</w:t>
            </w:r>
          </w:p>
        </w:tc>
        <w:tc>
          <w:tcPr>
            <w:tcW w:w="1105" w:type="dxa"/>
            <w:tcBorders>
              <w:top w:val="nil"/>
              <w:left w:val="nil"/>
              <w:bottom w:val="single" w:sz="4" w:space="0" w:color="auto"/>
              <w:right w:val="single" w:sz="4" w:space="0" w:color="auto"/>
            </w:tcBorders>
            <w:shd w:val="clear" w:color="auto" w:fill="auto"/>
            <w:noWrap/>
            <w:hideMark/>
          </w:tcPr>
          <w:p w:rsidR="00C54C36" w:rsidRPr="005D2966" w:rsidRDefault="00C54C36" w:rsidP="005D2966">
            <w:pPr>
              <w:spacing w:before="120" w:line="250" w:lineRule="exact"/>
              <w:ind w:left="-74" w:right="-74"/>
              <w:jc w:val="center"/>
              <w:rPr>
                <w:bCs/>
                <w:spacing w:val="-34"/>
                <w:sz w:val="24"/>
                <w:szCs w:val="24"/>
              </w:rPr>
            </w:pPr>
            <w:r w:rsidRPr="005D2966">
              <w:rPr>
                <w:bCs/>
                <w:spacing w:val="-34"/>
                <w:sz w:val="24"/>
                <w:szCs w:val="24"/>
              </w:rPr>
              <w:t>-</w:t>
            </w:r>
          </w:p>
        </w:tc>
        <w:tc>
          <w:tcPr>
            <w:tcW w:w="567" w:type="dxa"/>
            <w:tcBorders>
              <w:top w:val="nil"/>
              <w:left w:val="nil"/>
              <w:bottom w:val="single" w:sz="4" w:space="0" w:color="auto"/>
              <w:right w:val="single" w:sz="4" w:space="0" w:color="auto"/>
            </w:tcBorders>
            <w:shd w:val="clear" w:color="auto" w:fill="auto"/>
            <w:noWrap/>
            <w:hideMark/>
          </w:tcPr>
          <w:p w:rsidR="00C54C36" w:rsidRPr="005D2966" w:rsidRDefault="00C54C36" w:rsidP="005D2966">
            <w:pPr>
              <w:spacing w:before="120" w:line="250" w:lineRule="exact"/>
              <w:ind w:left="-74" w:right="-74"/>
              <w:jc w:val="center"/>
              <w:rPr>
                <w:bCs/>
                <w:spacing w:val="-34"/>
                <w:sz w:val="24"/>
                <w:szCs w:val="24"/>
              </w:rPr>
            </w:pPr>
            <w:r w:rsidRPr="005D2966">
              <w:rPr>
                <w:bCs/>
                <w:spacing w:val="-34"/>
                <w:sz w:val="24"/>
                <w:szCs w:val="24"/>
              </w:rPr>
              <w:t>-</w:t>
            </w:r>
          </w:p>
        </w:tc>
        <w:tc>
          <w:tcPr>
            <w:tcW w:w="738" w:type="dxa"/>
            <w:tcBorders>
              <w:top w:val="nil"/>
              <w:left w:val="nil"/>
              <w:bottom w:val="single" w:sz="4" w:space="0" w:color="auto"/>
              <w:right w:val="single" w:sz="4" w:space="0" w:color="auto"/>
            </w:tcBorders>
            <w:shd w:val="clear" w:color="auto" w:fill="auto"/>
            <w:noWrap/>
            <w:hideMark/>
          </w:tcPr>
          <w:p w:rsidR="00C54C36" w:rsidRPr="005D2966" w:rsidRDefault="00C54C36" w:rsidP="005D2966">
            <w:pPr>
              <w:spacing w:before="120" w:line="250" w:lineRule="exact"/>
              <w:ind w:left="-74" w:right="-74"/>
              <w:jc w:val="center"/>
              <w:rPr>
                <w:bCs/>
                <w:spacing w:val="-34"/>
                <w:sz w:val="24"/>
                <w:szCs w:val="24"/>
              </w:rPr>
            </w:pPr>
            <w:r w:rsidRPr="005D2966">
              <w:rPr>
                <w:bCs/>
                <w:spacing w:val="-34"/>
                <w:sz w:val="24"/>
                <w:szCs w:val="24"/>
              </w:rPr>
              <w:t>-</w:t>
            </w:r>
          </w:p>
        </w:tc>
        <w:tc>
          <w:tcPr>
            <w:tcW w:w="850" w:type="dxa"/>
            <w:tcBorders>
              <w:top w:val="nil"/>
              <w:left w:val="nil"/>
              <w:bottom w:val="single" w:sz="4" w:space="0" w:color="auto"/>
              <w:right w:val="single" w:sz="4" w:space="0" w:color="auto"/>
            </w:tcBorders>
            <w:shd w:val="clear" w:color="auto" w:fill="auto"/>
            <w:noWrap/>
            <w:hideMark/>
          </w:tcPr>
          <w:p w:rsidR="00C54C36" w:rsidRPr="005D2966" w:rsidRDefault="00C54C36" w:rsidP="005D2966">
            <w:pPr>
              <w:spacing w:before="120" w:line="250" w:lineRule="exact"/>
              <w:ind w:left="-74" w:right="-74"/>
              <w:jc w:val="center"/>
              <w:rPr>
                <w:bCs/>
                <w:spacing w:val="-34"/>
                <w:sz w:val="24"/>
                <w:szCs w:val="24"/>
              </w:rPr>
            </w:pPr>
            <w:r w:rsidRPr="005D2966">
              <w:rPr>
                <w:bCs/>
                <w:spacing w:val="-34"/>
                <w:sz w:val="24"/>
                <w:szCs w:val="24"/>
              </w:rPr>
              <w:t>-</w:t>
            </w:r>
          </w:p>
        </w:tc>
        <w:tc>
          <w:tcPr>
            <w:tcW w:w="993" w:type="dxa"/>
            <w:tcBorders>
              <w:top w:val="nil"/>
              <w:left w:val="nil"/>
              <w:bottom w:val="single" w:sz="4" w:space="0" w:color="auto"/>
              <w:right w:val="single" w:sz="4" w:space="0" w:color="auto"/>
            </w:tcBorders>
            <w:shd w:val="clear" w:color="auto" w:fill="auto"/>
            <w:noWrap/>
            <w:hideMark/>
          </w:tcPr>
          <w:p w:rsidR="00C54C36" w:rsidRPr="00F64F7A" w:rsidRDefault="00C54C36" w:rsidP="005D2966">
            <w:pPr>
              <w:spacing w:before="120" w:line="250" w:lineRule="exact"/>
              <w:ind w:left="-74" w:right="-74"/>
              <w:rPr>
                <w:bCs/>
                <w:spacing w:val="-24"/>
                <w:sz w:val="24"/>
                <w:szCs w:val="24"/>
              </w:rPr>
            </w:pPr>
            <w:r w:rsidRPr="00F64F7A">
              <w:rPr>
                <w:bCs/>
                <w:spacing w:val="-24"/>
                <w:sz w:val="24"/>
                <w:szCs w:val="24"/>
              </w:rPr>
              <w:t>1869930,17</w:t>
            </w:r>
          </w:p>
        </w:tc>
        <w:tc>
          <w:tcPr>
            <w:tcW w:w="1275" w:type="dxa"/>
            <w:tcBorders>
              <w:top w:val="nil"/>
              <w:left w:val="nil"/>
              <w:bottom w:val="single" w:sz="4" w:space="0" w:color="auto"/>
              <w:right w:val="single" w:sz="4" w:space="0" w:color="auto"/>
            </w:tcBorders>
            <w:shd w:val="clear" w:color="auto" w:fill="auto"/>
          </w:tcPr>
          <w:p w:rsidR="00C54C36" w:rsidRPr="006E7FA8" w:rsidRDefault="00C54C36" w:rsidP="005D2966">
            <w:pPr>
              <w:spacing w:before="120" w:line="250" w:lineRule="exact"/>
              <w:ind w:left="-74" w:right="-74"/>
              <w:rPr>
                <w:bCs/>
                <w:spacing w:val="-18"/>
                <w:sz w:val="24"/>
                <w:szCs w:val="24"/>
              </w:rPr>
            </w:pPr>
            <w:r w:rsidRPr="006E7FA8">
              <w:rPr>
                <w:bCs/>
                <w:spacing w:val="-18"/>
                <w:sz w:val="24"/>
                <w:szCs w:val="24"/>
              </w:rPr>
              <w:t>10739828,27</w:t>
            </w:r>
          </w:p>
        </w:tc>
      </w:tr>
      <w:tr w:rsidR="00C54C36" w:rsidRPr="005D2966" w:rsidTr="000C36F9">
        <w:trPr>
          <w:gridAfter w:val="1"/>
          <w:wAfter w:w="387" w:type="dxa"/>
          <w:trHeight w:val="261"/>
        </w:trPr>
        <w:tc>
          <w:tcPr>
            <w:tcW w:w="425" w:type="dxa"/>
            <w:tcBorders>
              <w:top w:val="single" w:sz="4" w:space="0" w:color="auto"/>
              <w:left w:val="single" w:sz="4" w:space="0" w:color="auto"/>
              <w:bottom w:val="single" w:sz="4" w:space="0" w:color="auto"/>
              <w:right w:val="single" w:sz="4" w:space="0" w:color="auto"/>
            </w:tcBorders>
            <w:shd w:val="clear" w:color="auto" w:fill="auto"/>
            <w:noWrap/>
            <w:hideMark/>
          </w:tcPr>
          <w:p w:rsidR="00C54C36" w:rsidRPr="005D2966" w:rsidRDefault="00C54C36" w:rsidP="005D2966">
            <w:pPr>
              <w:spacing w:before="120" w:line="250" w:lineRule="exact"/>
              <w:ind w:left="-57" w:right="-57"/>
              <w:jc w:val="center"/>
              <w:rPr>
                <w:spacing w:val="-20"/>
                <w:sz w:val="24"/>
                <w:szCs w:val="24"/>
              </w:rPr>
            </w:pPr>
            <w:r w:rsidRPr="005D2966">
              <w:rPr>
                <w:spacing w:val="-20"/>
                <w:sz w:val="24"/>
                <w:szCs w:val="24"/>
              </w:rPr>
              <w:t>21.</w:t>
            </w:r>
          </w:p>
        </w:tc>
        <w:tc>
          <w:tcPr>
            <w:tcW w:w="1702" w:type="dxa"/>
            <w:tcBorders>
              <w:top w:val="single" w:sz="4" w:space="0" w:color="auto"/>
              <w:left w:val="nil"/>
              <w:bottom w:val="single" w:sz="4" w:space="0" w:color="auto"/>
              <w:right w:val="single" w:sz="4" w:space="0" w:color="auto"/>
            </w:tcBorders>
            <w:shd w:val="clear" w:color="auto" w:fill="auto"/>
            <w:hideMark/>
          </w:tcPr>
          <w:p w:rsidR="00C54C36" w:rsidRPr="005D2966" w:rsidRDefault="00C54C36" w:rsidP="005D2966">
            <w:pPr>
              <w:spacing w:before="120" w:line="250" w:lineRule="exact"/>
              <w:ind w:left="-57" w:right="-57"/>
              <w:rPr>
                <w:sz w:val="24"/>
                <w:szCs w:val="24"/>
              </w:rPr>
            </w:pPr>
            <w:r w:rsidRPr="005D2966">
              <w:rPr>
                <w:sz w:val="24"/>
                <w:szCs w:val="24"/>
              </w:rPr>
              <w:t>Шимский муниципаль-ный район</w:t>
            </w:r>
          </w:p>
        </w:tc>
        <w:tc>
          <w:tcPr>
            <w:tcW w:w="850" w:type="dxa"/>
            <w:tcBorders>
              <w:top w:val="single" w:sz="4" w:space="0" w:color="auto"/>
              <w:left w:val="nil"/>
              <w:bottom w:val="single" w:sz="4" w:space="0" w:color="auto"/>
              <w:right w:val="single" w:sz="4" w:space="0" w:color="auto"/>
            </w:tcBorders>
            <w:shd w:val="clear" w:color="auto" w:fill="auto"/>
            <w:noWrap/>
            <w:hideMark/>
          </w:tcPr>
          <w:p w:rsidR="00C54C36" w:rsidRPr="00F64F7A" w:rsidRDefault="00EE5D19" w:rsidP="005D2966">
            <w:pPr>
              <w:spacing w:before="120" w:line="250" w:lineRule="exact"/>
              <w:ind w:left="-74" w:right="-74"/>
              <w:rPr>
                <w:bCs/>
                <w:spacing w:val="-20"/>
                <w:sz w:val="24"/>
                <w:szCs w:val="24"/>
              </w:rPr>
            </w:pPr>
            <w:r w:rsidRPr="00F64F7A">
              <w:rPr>
                <w:bCs/>
                <w:spacing w:val="-20"/>
                <w:sz w:val="24"/>
                <w:szCs w:val="24"/>
              </w:rPr>
              <w:t>2275,7</w:t>
            </w:r>
          </w:p>
        </w:tc>
        <w:tc>
          <w:tcPr>
            <w:tcW w:w="992" w:type="dxa"/>
            <w:tcBorders>
              <w:top w:val="single" w:sz="4" w:space="0" w:color="auto"/>
              <w:left w:val="nil"/>
              <w:bottom w:val="single" w:sz="4" w:space="0" w:color="auto"/>
              <w:right w:val="single" w:sz="4" w:space="0" w:color="auto"/>
            </w:tcBorders>
            <w:shd w:val="clear" w:color="auto" w:fill="auto"/>
            <w:noWrap/>
            <w:hideMark/>
          </w:tcPr>
          <w:p w:rsidR="00C54C36" w:rsidRPr="00F64F7A" w:rsidRDefault="00C54C36" w:rsidP="005D2966">
            <w:pPr>
              <w:spacing w:before="120" w:line="250" w:lineRule="exact"/>
              <w:ind w:left="-74" w:right="-74"/>
              <w:rPr>
                <w:bCs/>
                <w:spacing w:val="-20"/>
                <w:sz w:val="24"/>
                <w:szCs w:val="24"/>
              </w:rPr>
            </w:pPr>
            <w:r w:rsidRPr="00F64F7A">
              <w:rPr>
                <w:bCs/>
                <w:spacing w:val="-20"/>
                <w:sz w:val="24"/>
                <w:szCs w:val="24"/>
              </w:rPr>
              <w:t>75</w:t>
            </w:r>
          </w:p>
        </w:tc>
        <w:tc>
          <w:tcPr>
            <w:tcW w:w="567" w:type="dxa"/>
            <w:tcBorders>
              <w:top w:val="single" w:sz="4" w:space="0" w:color="auto"/>
              <w:left w:val="nil"/>
              <w:bottom w:val="single" w:sz="4" w:space="0" w:color="auto"/>
              <w:right w:val="single" w:sz="4" w:space="0" w:color="auto"/>
            </w:tcBorders>
            <w:shd w:val="clear" w:color="auto" w:fill="auto"/>
            <w:noWrap/>
            <w:hideMark/>
          </w:tcPr>
          <w:p w:rsidR="00C54C36" w:rsidRPr="005D2966" w:rsidRDefault="00C54C36" w:rsidP="005D2966">
            <w:pPr>
              <w:spacing w:before="120" w:line="250" w:lineRule="exact"/>
              <w:ind w:left="-74" w:right="-74"/>
              <w:jc w:val="center"/>
              <w:rPr>
                <w:bCs/>
                <w:spacing w:val="-34"/>
                <w:sz w:val="24"/>
                <w:szCs w:val="24"/>
              </w:rPr>
            </w:pPr>
            <w:r w:rsidRPr="005D2966">
              <w:rPr>
                <w:bCs/>
                <w:spacing w:val="-34"/>
                <w:sz w:val="24"/>
                <w:szCs w:val="24"/>
              </w:rPr>
              <w:t>-</w:t>
            </w:r>
          </w:p>
        </w:tc>
        <w:tc>
          <w:tcPr>
            <w:tcW w:w="539" w:type="dxa"/>
            <w:tcBorders>
              <w:top w:val="single" w:sz="4" w:space="0" w:color="auto"/>
              <w:left w:val="nil"/>
              <w:bottom w:val="single" w:sz="4" w:space="0" w:color="auto"/>
              <w:right w:val="single" w:sz="4" w:space="0" w:color="auto"/>
            </w:tcBorders>
            <w:shd w:val="clear" w:color="auto" w:fill="auto"/>
            <w:hideMark/>
          </w:tcPr>
          <w:p w:rsidR="00C54C36" w:rsidRPr="005D2966" w:rsidRDefault="00C54C36" w:rsidP="005D2966">
            <w:pPr>
              <w:spacing w:before="120" w:line="250" w:lineRule="exact"/>
              <w:ind w:left="-74" w:right="-74"/>
              <w:jc w:val="center"/>
              <w:rPr>
                <w:bCs/>
                <w:spacing w:val="-34"/>
                <w:sz w:val="24"/>
                <w:szCs w:val="24"/>
              </w:rPr>
            </w:pPr>
            <w:r w:rsidRPr="005D2966">
              <w:rPr>
                <w:bCs/>
                <w:spacing w:val="-34"/>
                <w:sz w:val="24"/>
                <w:szCs w:val="24"/>
              </w:rPr>
              <w:t>-</w:t>
            </w:r>
          </w:p>
        </w:tc>
        <w:tc>
          <w:tcPr>
            <w:tcW w:w="595" w:type="dxa"/>
            <w:tcBorders>
              <w:top w:val="single" w:sz="4" w:space="0" w:color="auto"/>
              <w:left w:val="nil"/>
              <w:bottom w:val="single" w:sz="4" w:space="0" w:color="auto"/>
              <w:right w:val="single" w:sz="4" w:space="0" w:color="auto"/>
            </w:tcBorders>
            <w:shd w:val="clear" w:color="auto" w:fill="auto"/>
            <w:hideMark/>
          </w:tcPr>
          <w:p w:rsidR="00C54C36" w:rsidRPr="005D2966" w:rsidRDefault="00C54C36" w:rsidP="005D2966">
            <w:pPr>
              <w:spacing w:before="120" w:line="250" w:lineRule="exact"/>
              <w:ind w:left="-74" w:right="-74"/>
              <w:rPr>
                <w:bCs/>
                <w:spacing w:val="-34"/>
                <w:sz w:val="24"/>
                <w:szCs w:val="24"/>
              </w:rPr>
            </w:pPr>
            <w:r w:rsidRPr="005D2966">
              <w:rPr>
                <w:bCs/>
                <w:spacing w:val="-34"/>
                <w:sz w:val="24"/>
                <w:szCs w:val="24"/>
              </w:rPr>
              <w:t>5</w:t>
            </w:r>
          </w:p>
        </w:tc>
        <w:tc>
          <w:tcPr>
            <w:tcW w:w="567" w:type="dxa"/>
            <w:tcBorders>
              <w:top w:val="single" w:sz="4" w:space="0" w:color="auto"/>
              <w:left w:val="nil"/>
              <w:bottom w:val="single" w:sz="4" w:space="0" w:color="auto"/>
              <w:right w:val="single" w:sz="4" w:space="0" w:color="auto"/>
            </w:tcBorders>
            <w:shd w:val="clear" w:color="auto" w:fill="auto"/>
            <w:noWrap/>
            <w:hideMark/>
          </w:tcPr>
          <w:p w:rsidR="00C54C36" w:rsidRPr="005D2966" w:rsidRDefault="00C54C36" w:rsidP="005D2966">
            <w:pPr>
              <w:spacing w:before="120" w:line="250" w:lineRule="exact"/>
              <w:ind w:left="-74" w:right="-74"/>
              <w:jc w:val="center"/>
              <w:rPr>
                <w:bCs/>
                <w:spacing w:val="-34"/>
                <w:sz w:val="24"/>
                <w:szCs w:val="24"/>
              </w:rPr>
            </w:pPr>
            <w:r w:rsidRPr="005D2966">
              <w:rPr>
                <w:bCs/>
                <w:spacing w:val="-34"/>
                <w:sz w:val="24"/>
                <w:szCs w:val="24"/>
              </w:rPr>
              <w:t>-</w:t>
            </w:r>
          </w:p>
        </w:tc>
        <w:tc>
          <w:tcPr>
            <w:tcW w:w="567" w:type="dxa"/>
            <w:tcBorders>
              <w:top w:val="single" w:sz="4" w:space="0" w:color="auto"/>
              <w:left w:val="nil"/>
              <w:bottom w:val="single" w:sz="4" w:space="0" w:color="auto"/>
              <w:right w:val="single" w:sz="4" w:space="0" w:color="auto"/>
            </w:tcBorders>
            <w:shd w:val="clear" w:color="auto" w:fill="auto"/>
            <w:hideMark/>
          </w:tcPr>
          <w:p w:rsidR="00C54C36" w:rsidRPr="005D2966" w:rsidRDefault="00C54C36" w:rsidP="005D2966">
            <w:pPr>
              <w:spacing w:before="120" w:line="250" w:lineRule="exact"/>
              <w:ind w:left="-74" w:right="-74"/>
              <w:jc w:val="center"/>
              <w:rPr>
                <w:bCs/>
                <w:spacing w:val="-34"/>
                <w:sz w:val="24"/>
                <w:szCs w:val="24"/>
              </w:rPr>
            </w:pPr>
            <w:r w:rsidRPr="005D2966">
              <w:rPr>
                <w:bCs/>
                <w:spacing w:val="-34"/>
                <w:sz w:val="24"/>
                <w:szCs w:val="24"/>
              </w:rPr>
              <w:t>-</w:t>
            </w:r>
          </w:p>
        </w:tc>
        <w:tc>
          <w:tcPr>
            <w:tcW w:w="567" w:type="dxa"/>
            <w:tcBorders>
              <w:top w:val="single" w:sz="4" w:space="0" w:color="auto"/>
              <w:left w:val="nil"/>
              <w:bottom w:val="single" w:sz="4" w:space="0" w:color="auto"/>
              <w:right w:val="single" w:sz="4" w:space="0" w:color="auto"/>
            </w:tcBorders>
            <w:shd w:val="clear" w:color="auto" w:fill="auto"/>
            <w:hideMark/>
          </w:tcPr>
          <w:p w:rsidR="00C54C36" w:rsidRPr="005D2966" w:rsidRDefault="00C54C36" w:rsidP="005D2966">
            <w:pPr>
              <w:spacing w:before="120" w:line="250" w:lineRule="exact"/>
              <w:ind w:left="-74" w:right="-74"/>
              <w:jc w:val="center"/>
              <w:rPr>
                <w:bCs/>
                <w:spacing w:val="-34"/>
                <w:sz w:val="24"/>
                <w:szCs w:val="24"/>
              </w:rPr>
            </w:pPr>
            <w:r w:rsidRPr="005D2966">
              <w:rPr>
                <w:bCs/>
                <w:spacing w:val="-34"/>
                <w:sz w:val="24"/>
                <w:szCs w:val="24"/>
              </w:rPr>
              <w:t>-</w:t>
            </w:r>
          </w:p>
        </w:tc>
        <w:tc>
          <w:tcPr>
            <w:tcW w:w="567" w:type="dxa"/>
            <w:tcBorders>
              <w:top w:val="single" w:sz="4" w:space="0" w:color="auto"/>
              <w:left w:val="nil"/>
              <w:bottom w:val="single" w:sz="4" w:space="0" w:color="auto"/>
              <w:right w:val="single" w:sz="4" w:space="0" w:color="auto"/>
            </w:tcBorders>
            <w:shd w:val="clear" w:color="auto" w:fill="auto"/>
            <w:hideMark/>
          </w:tcPr>
          <w:p w:rsidR="00C54C36" w:rsidRPr="005D2966" w:rsidRDefault="00C54C36" w:rsidP="005D2966">
            <w:pPr>
              <w:spacing w:before="120" w:line="250" w:lineRule="exact"/>
              <w:ind w:left="-74" w:right="-74"/>
              <w:rPr>
                <w:bCs/>
                <w:spacing w:val="-34"/>
                <w:sz w:val="24"/>
                <w:szCs w:val="24"/>
              </w:rPr>
            </w:pPr>
            <w:r w:rsidRPr="005D2966">
              <w:rPr>
                <w:bCs/>
                <w:spacing w:val="-34"/>
                <w:sz w:val="24"/>
                <w:szCs w:val="24"/>
              </w:rPr>
              <w:t>1</w:t>
            </w:r>
          </w:p>
        </w:tc>
        <w:tc>
          <w:tcPr>
            <w:tcW w:w="426" w:type="dxa"/>
            <w:tcBorders>
              <w:top w:val="single" w:sz="4" w:space="0" w:color="auto"/>
              <w:left w:val="nil"/>
              <w:bottom w:val="single" w:sz="4" w:space="0" w:color="auto"/>
              <w:right w:val="single" w:sz="4" w:space="0" w:color="auto"/>
            </w:tcBorders>
            <w:shd w:val="clear" w:color="auto" w:fill="auto"/>
          </w:tcPr>
          <w:p w:rsidR="00C54C36" w:rsidRPr="005D2966" w:rsidRDefault="00C54C36" w:rsidP="005D2966">
            <w:pPr>
              <w:spacing w:before="120" w:line="250" w:lineRule="exact"/>
              <w:ind w:left="-74" w:right="-74"/>
              <w:rPr>
                <w:bCs/>
                <w:spacing w:val="-34"/>
                <w:sz w:val="24"/>
                <w:szCs w:val="24"/>
              </w:rPr>
            </w:pPr>
            <w:r w:rsidRPr="005D2966">
              <w:rPr>
                <w:bCs/>
                <w:spacing w:val="-34"/>
                <w:sz w:val="24"/>
                <w:szCs w:val="24"/>
              </w:rPr>
              <w:t>6</w:t>
            </w:r>
          </w:p>
        </w:tc>
        <w:tc>
          <w:tcPr>
            <w:tcW w:w="821" w:type="dxa"/>
            <w:tcBorders>
              <w:top w:val="single" w:sz="4" w:space="0" w:color="auto"/>
              <w:left w:val="nil"/>
              <w:bottom w:val="single" w:sz="4" w:space="0" w:color="auto"/>
              <w:right w:val="single" w:sz="4" w:space="0" w:color="auto"/>
            </w:tcBorders>
            <w:shd w:val="clear" w:color="auto" w:fill="auto"/>
            <w:hideMark/>
          </w:tcPr>
          <w:p w:rsidR="00C54C36" w:rsidRPr="005D2966" w:rsidRDefault="00C54C36" w:rsidP="005D2966">
            <w:pPr>
              <w:spacing w:before="120" w:line="250" w:lineRule="exact"/>
              <w:ind w:left="-74" w:right="-74"/>
              <w:jc w:val="center"/>
              <w:rPr>
                <w:bCs/>
                <w:spacing w:val="-34"/>
                <w:sz w:val="24"/>
                <w:szCs w:val="24"/>
              </w:rPr>
            </w:pPr>
            <w:r w:rsidRPr="005D2966">
              <w:rPr>
                <w:bCs/>
                <w:spacing w:val="-34"/>
                <w:sz w:val="24"/>
                <w:szCs w:val="24"/>
              </w:rPr>
              <w:t>-</w:t>
            </w:r>
          </w:p>
        </w:tc>
        <w:tc>
          <w:tcPr>
            <w:tcW w:w="1163" w:type="dxa"/>
            <w:tcBorders>
              <w:top w:val="single" w:sz="4" w:space="0" w:color="auto"/>
              <w:left w:val="nil"/>
              <w:bottom w:val="single" w:sz="4" w:space="0" w:color="auto"/>
              <w:right w:val="single" w:sz="4" w:space="0" w:color="auto"/>
            </w:tcBorders>
            <w:shd w:val="clear" w:color="auto" w:fill="auto"/>
            <w:hideMark/>
          </w:tcPr>
          <w:p w:rsidR="00C54C36" w:rsidRPr="005D2966" w:rsidRDefault="00C54C36" w:rsidP="005D2966">
            <w:pPr>
              <w:spacing w:before="120" w:line="250" w:lineRule="exact"/>
              <w:ind w:left="-74" w:right="-74"/>
              <w:jc w:val="center"/>
              <w:rPr>
                <w:bCs/>
                <w:spacing w:val="-34"/>
                <w:sz w:val="24"/>
                <w:szCs w:val="24"/>
              </w:rPr>
            </w:pPr>
            <w:r w:rsidRPr="005D2966">
              <w:rPr>
                <w:bCs/>
                <w:spacing w:val="-34"/>
                <w:sz w:val="24"/>
                <w:szCs w:val="24"/>
              </w:rPr>
              <w:t>-</w:t>
            </w:r>
          </w:p>
        </w:tc>
        <w:tc>
          <w:tcPr>
            <w:tcW w:w="1105" w:type="dxa"/>
            <w:tcBorders>
              <w:top w:val="single" w:sz="4" w:space="0" w:color="auto"/>
              <w:left w:val="nil"/>
              <w:bottom w:val="single" w:sz="4" w:space="0" w:color="auto"/>
              <w:right w:val="single" w:sz="4" w:space="0" w:color="auto"/>
            </w:tcBorders>
            <w:shd w:val="clear" w:color="auto" w:fill="auto"/>
            <w:noWrap/>
            <w:hideMark/>
          </w:tcPr>
          <w:p w:rsidR="00C54C36" w:rsidRPr="00F64F7A" w:rsidRDefault="00F64F7A" w:rsidP="005D2966">
            <w:pPr>
              <w:spacing w:before="120" w:line="250" w:lineRule="exact"/>
              <w:ind w:left="-74" w:right="-74"/>
              <w:rPr>
                <w:bCs/>
                <w:spacing w:val="-20"/>
                <w:sz w:val="24"/>
                <w:szCs w:val="24"/>
              </w:rPr>
            </w:pPr>
            <w:r w:rsidRPr="00F64F7A">
              <w:rPr>
                <w:bCs/>
                <w:spacing w:val="-20"/>
                <w:sz w:val="24"/>
                <w:szCs w:val="24"/>
              </w:rPr>
              <w:t>2270768,4</w:t>
            </w:r>
          </w:p>
        </w:tc>
        <w:tc>
          <w:tcPr>
            <w:tcW w:w="567" w:type="dxa"/>
            <w:tcBorders>
              <w:top w:val="single" w:sz="4" w:space="0" w:color="auto"/>
              <w:left w:val="nil"/>
              <w:bottom w:val="single" w:sz="4" w:space="0" w:color="auto"/>
              <w:right w:val="single" w:sz="4" w:space="0" w:color="auto"/>
            </w:tcBorders>
            <w:shd w:val="clear" w:color="auto" w:fill="auto"/>
            <w:noWrap/>
            <w:hideMark/>
          </w:tcPr>
          <w:p w:rsidR="00C54C36" w:rsidRPr="005D2966" w:rsidRDefault="00C54C36" w:rsidP="005D2966">
            <w:pPr>
              <w:spacing w:before="120" w:line="250" w:lineRule="exact"/>
              <w:ind w:left="-74" w:right="-74"/>
              <w:jc w:val="center"/>
              <w:rPr>
                <w:bCs/>
                <w:spacing w:val="-34"/>
                <w:sz w:val="24"/>
                <w:szCs w:val="24"/>
              </w:rPr>
            </w:pPr>
            <w:r w:rsidRPr="005D2966">
              <w:rPr>
                <w:bCs/>
                <w:spacing w:val="-34"/>
                <w:sz w:val="24"/>
                <w:szCs w:val="24"/>
              </w:rPr>
              <w:t>-</w:t>
            </w:r>
          </w:p>
        </w:tc>
        <w:tc>
          <w:tcPr>
            <w:tcW w:w="738" w:type="dxa"/>
            <w:tcBorders>
              <w:top w:val="single" w:sz="4" w:space="0" w:color="auto"/>
              <w:left w:val="nil"/>
              <w:bottom w:val="single" w:sz="4" w:space="0" w:color="auto"/>
              <w:right w:val="single" w:sz="4" w:space="0" w:color="auto"/>
            </w:tcBorders>
            <w:shd w:val="clear" w:color="auto" w:fill="auto"/>
            <w:noWrap/>
            <w:hideMark/>
          </w:tcPr>
          <w:p w:rsidR="00C54C36" w:rsidRPr="005D2966" w:rsidRDefault="00C54C36" w:rsidP="005D2966">
            <w:pPr>
              <w:spacing w:before="120" w:line="250" w:lineRule="exact"/>
              <w:ind w:left="-74" w:right="-74"/>
              <w:jc w:val="center"/>
              <w:rPr>
                <w:bCs/>
                <w:spacing w:val="-34"/>
                <w:sz w:val="24"/>
                <w:szCs w:val="24"/>
              </w:rPr>
            </w:pPr>
            <w:r w:rsidRPr="005D2966">
              <w:rPr>
                <w:bCs/>
                <w:spacing w:val="-34"/>
                <w:sz w:val="24"/>
                <w:szCs w:val="24"/>
              </w:rPr>
              <w:t>-</w:t>
            </w:r>
          </w:p>
        </w:tc>
        <w:tc>
          <w:tcPr>
            <w:tcW w:w="850" w:type="dxa"/>
            <w:tcBorders>
              <w:top w:val="single" w:sz="4" w:space="0" w:color="auto"/>
              <w:left w:val="nil"/>
              <w:bottom w:val="single" w:sz="4" w:space="0" w:color="auto"/>
              <w:right w:val="single" w:sz="4" w:space="0" w:color="auto"/>
            </w:tcBorders>
            <w:shd w:val="clear" w:color="auto" w:fill="auto"/>
            <w:noWrap/>
            <w:hideMark/>
          </w:tcPr>
          <w:p w:rsidR="00C54C36" w:rsidRPr="005D2966" w:rsidRDefault="00C54C36" w:rsidP="005D2966">
            <w:pPr>
              <w:spacing w:before="120" w:line="250" w:lineRule="exact"/>
              <w:ind w:left="-74" w:right="-74"/>
              <w:jc w:val="center"/>
              <w:rPr>
                <w:bCs/>
                <w:spacing w:val="-34"/>
                <w:sz w:val="24"/>
                <w:szCs w:val="24"/>
              </w:rPr>
            </w:pPr>
            <w:r w:rsidRPr="005D2966">
              <w:rPr>
                <w:bCs/>
                <w:spacing w:val="-34"/>
                <w:sz w:val="24"/>
                <w:szCs w:val="24"/>
              </w:rPr>
              <w:t>-</w:t>
            </w:r>
          </w:p>
        </w:tc>
        <w:tc>
          <w:tcPr>
            <w:tcW w:w="993" w:type="dxa"/>
            <w:tcBorders>
              <w:top w:val="single" w:sz="4" w:space="0" w:color="auto"/>
              <w:left w:val="nil"/>
              <w:bottom w:val="single" w:sz="4" w:space="0" w:color="auto"/>
              <w:right w:val="single" w:sz="4" w:space="0" w:color="auto"/>
            </w:tcBorders>
            <w:shd w:val="clear" w:color="auto" w:fill="auto"/>
            <w:noWrap/>
            <w:hideMark/>
          </w:tcPr>
          <w:p w:rsidR="00C54C36" w:rsidRPr="00F64F7A" w:rsidRDefault="00C54C36" w:rsidP="005D2966">
            <w:pPr>
              <w:spacing w:before="120" w:line="250" w:lineRule="exact"/>
              <w:ind w:left="-74" w:right="-74"/>
              <w:rPr>
                <w:bCs/>
                <w:spacing w:val="-20"/>
                <w:sz w:val="24"/>
                <w:szCs w:val="24"/>
              </w:rPr>
            </w:pPr>
            <w:r w:rsidRPr="00F64F7A">
              <w:rPr>
                <w:bCs/>
                <w:spacing w:val="-20"/>
                <w:sz w:val="24"/>
                <w:szCs w:val="24"/>
              </w:rPr>
              <w:t>157489,29</w:t>
            </w:r>
          </w:p>
        </w:tc>
        <w:tc>
          <w:tcPr>
            <w:tcW w:w="1275" w:type="dxa"/>
            <w:tcBorders>
              <w:top w:val="single" w:sz="4" w:space="0" w:color="auto"/>
              <w:left w:val="nil"/>
              <w:bottom w:val="single" w:sz="4" w:space="0" w:color="auto"/>
              <w:right w:val="single" w:sz="4" w:space="0" w:color="auto"/>
            </w:tcBorders>
            <w:shd w:val="clear" w:color="auto" w:fill="auto"/>
          </w:tcPr>
          <w:p w:rsidR="00C54C36" w:rsidRPr="006E7FA8" w:rsidRDefault="00C54C36" w:rsidP="005D2966">
            <w:pPr>
              <w:spacing w:before="120" w:line="250" w:lineRule="exact"/>
              <w:ind w:left="-74" w:right="-74"/>
              <w:rPr>
                <w:bCs/>
                <w:spacing w:val="-18"/>
                <w:sz w:val="24"/>
                <w:szCs w:val="24"/>
              </w:rPr>
            </w:pPr>
            <w:r w:rsidRPr="006E7FA8">
              <w:rPr>
                <w:bCs/>
                <w:spacing w:val="-18"/>
                <w:sz w:val="24"/>
                <w:szCs w:val="24"/>
              </w:rPr>
              <w:t>2428257,69</w:t>
            </w:r>
          </w:p>
        </w:tc>
      </w:tr>
      <w:tr w:rsidR="003A28AF" w:rsidRPr="005D2966" w:rsidTr="000C36F9">
        <w:trPr>
          <w:trHeight w:val="261"/>
        </w:trPr>
        <w:tc>
          <w:tcPr>
            <w:tcW w:w="425" w:type="dxa"/>
            <w:tcBorders>
              <w:top w:val="single" w:sz="4" w:space="0" w:color="auto"/>
              <w:left w:val="single" w:sz="4" w:space="0" w:color="auto"/>
              <w:bottom w:val="single" w:sz="4" w:space="0" w:color="auto"/>
              <w:right w:val="single" w:sz="4" w:space="0" w:color="auto"/>
            </w:tcBorders>
            <w:shd w:val="clear" w:color="auto" w:fill="auto"/>
            <w:noWrap/>
          </w:tcPr>
          <w:p w:rsidR="00C54C36" w:rsidRPr="005D2966" w:rsidRDefault="00C54C36" w:rsidP="005D2966">
            <w:pPr>
              <w:spacing w:before="120" w:line="240" w:lineRule="exact"/>
              <w:ind w:left="-57" w:right="-57"/>
              <w:jc w:val="center"/>
              <w:rPr>
                <w:spacing w:val="-20"/>
                <w:sz w:val="24"/>
                <w:szCs w:val="24"/>
              </w:rPr>
            </w:pPr>
            <w:r w:rsidRPr="005D2966">
              <w:rPr>
                <w:spacing w:val="-20"/>
                <w:sz w:val="24"/>
                <w:szCs w:val="24"/>
              </w:rPr>
              <w:t>22.</w:t>
            </w:r>
          </w:p>
        </w:tc>
        <w:tc>
          <w:tcPr>
            <w:tcW w:w="1702" w:type="dxa"/>
            <w:tcBorders>
              <w:top w:val="single" w:sz="4" w:space="0" w:color="auto"/>
              <w:left w:val="nil"/>
              <w:bottom w:val="single" w:sz="4" w:space="0" w:color="auto"/>
              <w:right w:val="single" w:sz="4" w:space="0" w:color="auto"/>
            </w:tcBorders>
            <w:shd w:val="clear" w:color="auto" w:fill="auto"/>
          </w:tcPr>
          <w:p w:rsidR="00C54C36" w:rsidRPr="005D2966" w:rsidRDefault="00C54C36" w:rsidP="005D2966">
            <w:pPr>
              <w:spacing w:before="120" w:line="240" w:lineRule="exact"/>
              <w:ind w:left="-57" w:right="-57"/>
              <w:rPr>
                <w:sz w:val="24"/>
                <w:szCs w:val="24"/>
              </w:rPr>
            </w:pPr>
            <w:r w:rsidRPr="005D2966">
              <w:rPr>
                <w:sz w:val="24"/>
                <w:szCs w:val="24"/>
              </w:rPr>
              <w:t>Великий Новгород</w:t>
            </w:r>
          </w:p>
        </w:tc>
        <w:tc>
          <w:tcPr>
            <w:tcW w:w="850" w:type="dxa"/>
            <w:tcBorders>
              <w:top w:val="single" w:sz="4" w:space="0" w:color="auto"/>
              <w:left w:val="nil"/>
              <w:bottom w:val="single" w:sz="4" w:space="0" w:color="auto"/>
              <w:right w:val="single" w:sz="4" w:space="0" w:color="auto"/>
            </w:tcBorders>
            <w:shd w:val="clear" w:color="auto" w:fill="auto"/>
            <w:noWrap/>
          </w:tcPr>
          <w:p w:rsidR="00C54C36" w:rsidRPr="00426F03" w:rsidRDefault="00C54C36" w:rsidP="005D2966">
            <w:pPr>
              <w:spacing w:before="120" w:line="240" w:lineRule="exact"/>
              <w:ind w:left="-74" w:right="-74"/>
              <w:rPr>
                <w:bCs/>
                <w:spacing w:val="-28"/>
                <w:sz w:val="24"/>
                <w:szCs w:val="24"/>
              </w:rPr>
            </w:pPr>
            <w:r w:rsidRPr="00426F03">
              <w:rPr>
                <w:bCs/>
                <w:spacing w:val="-28"/>
                <w:sz w:val="24"/>
                <w:szCs w:val="24"/>
              </w:rPr>
              <w:t>383411,31</w:t>
            </w:r>
          </w:p>
        </w:tc>
        <w:tc>
          <w:tcPr>
            <w:tcW w:w="992" w:type="dxa"/>
            <w:tcBorders>
              <w:top w:val="single" w:sz="4" w:space="0" w:color="auto"/>
              <w:left w:val="nil"/>
              <w:bottom w:val="single" w:sz="4" w:space="0" w:color="auto"/>
              <w:right w:val="single" w:sz="4" w:space="0" w:color="auto"/>
            </w:tcBorders>
            <w:shd w:val="clear" w:color="auto" w:fill="auto"/>
            <w:noWrap/>
          </w:tcPr>
          <w:p w:rsidR="00C54C36" w:rsidRPr="00426F03" w:rsidRDefault="00C54C36" w:rsidP="005D2966">
            <w:pPr>
              <w:spacing w:before="120" w:line="240" w:lineRule="exact"/>
              <w:ind w:left="-74" w:right="-74"/>
              <w:rPr>
                <w:bCs/>
                <w:spacing w:val="-20"/>
                <w:sz w:val="24"/>
                <w:szCs w:val="24"/>
              </w:rPr>
            </w:pPr>
            <w:r w:rsidRPr="00426F03">
              <w:rPr>
                <w:bCs/>
                <w:spacing w:val="-20"/>
                <w:sz w:val="24"/>
                <w:szCs w:val="24"/>
              </w:rPr>
              <w:t>14585</w:t>
            </w:r>
          </w:p>
        </w:tc>
        <w:tc>
          <w:tcPr>
            <w:tcW w:w="567" w:type="dxa"/>
            <w:tcBorders>
              <w:top w:val="single" w:sz="4" w:space="0" w:color="auto"/>
              <w:left w:val="nil"/>
              <w:bottom w:val="single" w:sz="4" w:space="0" w:color="auto"/>
              <w:right w:val="single" w:sz="4" w:space="0" w:color="auto"/>
            </w:tcBorders>
            <w:shd w:val="clear" w:color="auto" w:fill="auto"/>
            <w:noWrap/>
          </w:tcPr>
          <w:p w:rsidR="00C54C36" w:rsidRPr="005D2966" w:rsidRDefault="00C54C36" w:rsidP="005D2966">
            <w:pPr>
              <w:spacing w:before="120" w:line="240" w:lineRule="exact"/>
              <w:ind w:left="-74" w:right="-74"/>
              <w:jc w:val="center"/>
              <w:rPr>
                <w:bCs/>
                <w:spacing w:val="-34"/>
                <w:sz w:val="24"/>
                <w:szCs w:val="24"/>
              </w:rPr>
            </w:pPr>
            <w:r w:rsidRPr="005D2966">
              <w:rPr>
                <w:bCs/>
                <w:spacing w:val="-34"/>
                <w:sz w:val="24"/>
                <w:szCs w:val="24"/>
              </w:rPr>
              <w:t>-</w:t>
            </w:r>
          </w:p>
        </w:tc>
        <w:tc>
          <w:tcPr>
            <w:tcW w:w="539" w:type="dxa"/>
            <w:tcBorders>
              <w:top w:val="single" w:sz="4" w:space="0" w:color="auto"/>
              <w:left w:val="nil"/>
              <w:bottom w:val="single" w:sz="4" w:space="0" w:color="auto"/>
              <w:right w:val="single" w:sz="4" w:space="0" w:color="auto"/>
            </w:tcBorders>
            <w:shd w:val="clear" w:color="auto" w:fill="auto"/>
          </w:tcPr>
          <w:p w:rsidR="00C54C36" w:rsidRPr="00426F03" w:rsidRDefault="00C54C36" w:rsidP="005D2966">
            <w:pPr>
              <w:spacing w:before="120" w:line="240" w:lineRule="exact"/>
              <w:ind w:left="-74" w:right="-74"/>
              <w:rPr>
                <w:bCs/>
                <w:spacing w:val="-20"/>
                <w:sz w:val="24"/>
                <w:szCs w:val="24"/>
              </w:rPr>
            </w:pPr>
            <w:r w:rsidRPr="00426F03">
              <w:rPr>
                <w:bCs/>
                <w:spacing w:val="-20"/>
                <w:sz w:val="24"/>
                <w:szCs w:val="24"/>
              </w:rPr>
              <w:t>71</w:t>
            </w:r>
          </w:p>
        </w:tc>
        <w:tc>
          <w:tcPr>
            <w:tcW w:w="595" w:type="dxa"/>
            <w:tcBorders>
              <w:top w:val="single" w:sz="4" w:space="0" w:color="auto"/>
              <w:left w:val="nil"/>
              <w:bottom w:val="single" w:sz="4" w:space="0" w:color="auto"/>
              <w:right w:val="single" w:sz="4" w:space="0" w:color="auto"/>
            </w:tcBorders>
            <w:shd w:val="clear" w:color="auto" w:fill="auto"/>
          </w:tcPr>
          <w:p w:rsidR="00C54C36" w:rsidRPr="00426F03" w:rsidRDefault="00C54C36" w:rsidP="005D2966">
            <w:pPr>
              <w:spacing w:before="120" w:line="240" w:lineRule="exact"/>
              <w:ind w:left="-74" w:right="-74"/>
              <w:rPr>
                <w:bCs/>
                <w:spacing w:val="-20"/>
                <w:sz w:val="24"/>
                <w:szCs w:val="24"/>
              </w:rPr>
            </w:pPr>
            <w:r w:rsidRPr="00426F03">
              <w:rPr>
                <w:bCs/>
                <w:spacing w:val="-20"/>
                <w:sz w:val="24"/>
                <w:szCs w:val="24"/>
              </w:rPr>
              <w:t>73</w:t>
            </w:r>
          </w:p>
        </w:tc>
        <w:tc>
          <w:tcPr>
            <w:tcW w:w="567" w:type="dxa"/>
            <w:tcBorders>
              <w:top w:val="single" w:sz="4" w:space="0" w:color="auto"/>
              <w:left w:val="nil"/>
              <w:bottom w:val="single" w:sz="4" w:space="0" w:color="auto"/>
              <w:right w:val="single" w:sz="4" w:space="0" w:color="auto"/>
            </w:tcBorders>
            <w:shd w:val="clear" w:color="auto" w:fill="auto"/>
            <w:noWrap/>
          </w:tcPr>
          <w:p w:rsidR="00C54C36" w:rsidRPr="005D2966" w:rsidRDefault="00C54C36" w:rsidP="005D2966">
            <w:pPr>
              <w:spacing w:before="120" w:line="240" w:lineRule="exact"/>
              <w:ind w:left="-74" w:right="-74"/>
              <w:jc w:val="center"/>
              <w:rPr>
                <w:bCs/>
                <w:spacing w:val="-34"/>
                <w:sz w:val="24"/>
                <w:szCs w:val="24"/>
              </w:rPr>
            </w:pPr>
            <w:r w:rsidRPr="005D2966">
              <w:rPr>
                <w:bCs/>
                <w:spacing w:val="-34"/>
                <w:sz w:val="24"/>
                <w:szCs w:val="24"/>
              </w:rPr>
              <w:t>-</w:t>
            </w:r>
          </w:p>
        </w:tc>
        <w:tc>
          <w:tcPr>
            <w:tcW w:w="567" w:type="dxa"/>
            <w:tcBorders>
              <w:top w:val="single" w:sz="4" w:space="0" w:color="auto"/>
              <w:left w:val="nil"/>
              <w:bottom w:val="single" w:sz="4" w:space="0" w:color="auto"/>
              <w:right w:val="single" w:sz="4" w:space="0" w:color="auto"/>
            </w:tcBorders>
            <w:shd w:val="clear" w:color="auto" w:fill="auto"/>
          </w:tcPr>
          <w:p w:rsidR="00C54C36" w:rsidRPr="005D2966" w:rsidRDefault="00C54C36" w:rsidP="005D2966">
            <w:pPr>
              <w:spacing w:before="120" w:line="240" w:lineRule="exact"/>
              <w:ind w:left="-74" w:right="-74"/>
              <w:jc w:val="center"/>
              <w:rPr>
                <w:bCs/>
                <w:spacing w:val="-34"/>
                <w:sz w:val="24"/>
                <w:szCs w:val="24"/>
              </w:rPr>
            </w:pPr>
            <w:r w:rsidRPr="005D2966">
              <w:rPr>
                <w:bCs/>
                <w:spacing w:val="-34"/>
                <w:sz w:val="24"/>
                <w:szCs w:val="24"/>
              </w:rPr>
              <w:t>-</w:t>
            </w:r>
          </w:p>
        </w:tc>
        <w:tc>
          <w:tcPr>
            <w:tcW w:w="567" w:type="dxa"/>
            <w:tcBorders>
              <w:top w:val="single" w:sz="4" w:space="0" w:color="auto"/>
              <w:left w:val="nil"/>
              <w:bottom w:val="single" w:sz="4" w:space="0" w:color="auto"/>
              <w:right w:val="single" w:sz="4" w:space="0" w:color="auto"/>
            </w:tcBorders>
            <w:shd w:val="clear" w:color="auto" w:fill="auto"/>
          </w:tcPr>
          <w:p w:rsidR="00C54C36" w:rsidRPr="005D2966" w:rsidRDefault="00C54C36" w:rsidP="005D2966">
            <w:pPr>
              <w:spacing w:before="120" w:line="240" w:lineRule="exact"/>
              <w:ind w:left="-74" w:right="-74"/>
              <w:jc w:val="center"/>
              <w:rPr>
                <w:bCs/>
                <w:spacing w:val="-34"/>
                <w:sz w:val="24"/>
                <w:szCs w:val="24"/>
              </w:rPr>
            </w:pPr>
            <w:r w:rsidRPr="005D2966">
              <w:rPr>
                <w:bCs/>
                <w:spacing w:val="-34"/>
                <w:sz w:val="24"/>
                <w:szCs w:val="24"/>
              </w:rPr>
              <w:t>-</w:t>
            </w:r>
          </w:p>
        </w:tc>
        <w:tc>
          <w:tcPr>
            <w:tcW w:w="567" w:type="dxa"/>
            <w:tcBorders>
              <w:top w:val="single" w:sz="4" w:space="0" w:color="auto"/>
              <w:left w:val="nil"/>
              <w:bottom w:val="single" w:sz="4" w:space="0" w:color="auto"/>
              <w:right w:val="single" w:sz="4" w:space="0" w:color="auto"/>
            </w:tcBorders>
            <w:shd w:val="clear" w:color="auto" w:fill="auto"/>
          </w:tcPr>
          <w:p w:rsidR="00C54C36" w:rsidRPr="00426F03" w:rsidRDefault="00C54C36" w:rsidP="005D2966">
            <w:pPr>
              <w:spacing w:before="120" w:line="240" w:lineRule="exact"/>
              <w:ind w:left="-74" w:right="-74"/>
              <w:rPr>
                <w:bCs/>
                <w:spacing w:val="-20"/>
                <w:sz w:val="24"/>
                <w:szCs w:val="24"/>
              </w:rPr>
            </w:pPr>
            <w:r w:rsidRPr="00426F03">
              <w:rPr>
                <w:bCs/>
                <w:spacing w:val="-20"/>
                <w:sz w:val="24"/>
                <w:szCs w:val="24"/>
              </w:rPr>
              <w:t>13</w:t>
            </w:r>
          </w:p>
        </w:tc>
        <w:tc>
          <w:tcPr>
            <w:tcW w:w="426" w:type="dxa"/>
            <w:tcBorders>
              <w:top w:val="single" w:sz="4" w:space="0" w:color="auto"/>
              <w:left w:val="nil"/>
              <w:bottom w:val="single" w:sz="4" w:space="0" w:color="auto"/>
              <w:right w:val="single" w:sz="4" w:space="0" w:color="auto"/>
            </w:tcBorders>
            <w:shd w:val="clear" w:color="auto" w:fill="auto"/>
          </w:tcPr>
          <w:p w:rsidR="00C54C36" w:rsidRPr="00426F03" w:rsidRDefault="00C54C36" w:rsidP="005D2966">
            <w:pPr>
              <w:spacing w:before="120" w:line="240" w:lineRule="exact"/>
              <w:ind w:left="-74" w:right="-74"/>
              <w:rPr>
                <w:bCs/>
                <w:spacing w:val="-20"/>
                <w:sz w:val="24"/>
                <w:szCs w:val="24"/>
              </w:rPr>
            </w:pPr>
            <w:r w:rsidRPr="00426F03">
              <w:rPr>
                <w:bCs/>
                <w:spacing w:val="-20"/>
                <w:sz w:val="24"/>
                <w:szCs w:val="24"/>
              </w:rPr>
              <w:t>157</w:t>
            </w:r>
          </w:p>
        </w:tc>
        <w:tc>
          <w:tcPr>
            <w:tcW w:w="821" w:type="dxa"/>
            <w:tcBorders>
              <w:top w:val="single" w:sz="4" w:space="0" w:color="auto"/>
              <w:left w:val="nil"/>
              <w:bottom w:val="single" w:sz="4" w:space="0" w:color="auto"/>
              <w:right w:val="single" w:sz="4" w:space="0" w:color="auto"/>
            </w:tcBorders>
            <w:shd w:val="clear" w:color="auto" w:fill="auto"/>
          </w:tcPr>
          <w:p w:rsidR="00C54C36" w:rsidRPr="005D2966" w:rsidRDefault="00C54C36" w:rsidP="005D2966">
            <w:pPr>
              <w:spacing w:before="120" w:line="240" w:lineRule="exact"/>
              <w:ind w:left="-74" w:right="-74"/>
              <w:jc w:val="center"/>
              <w:rPr>
                <w:bCs/>
                <w:spacing w:val="-34"/>
                <w:sz w:val="24"/>
                <w:szCs w:val="24"/>
              </w:rPr>
            </w:pPr>
            <w:r w:rsidRPr="005D2966">
              <w:rPr>
                <w:bCs/>
                <w:spacing w:val="-34"/>
                <w:sz w:val="24"/>
                <w:szCs w:val="24"/>
              </w:rPr>
              <w:t>-</w:t>
            </w:r>
          </w:p>
        </w:tc>
        <w:tc>
          <w:tcPr>
            <w:tcW w:w="1163" w:type="dxa"/>
            <w:tcBorders>
              <w:top w:val="single" w:sz="4" w:space="0" w:color="auto"/>
              <w:left w:val="nil"/>
              <w:bottom w:val="single" w:sz="4" w:space="0" w:color="auto"/>
              <w:right w:val="single" w:sz="4" w:space="0" w:color="auto"/>
            </w:tcBorders>
            <w:shd w:val="clear" w:color="auto" w:fill="auto"/>
          </w:tcPr>
          <w:p w:rsidR="00C54C36" w:rsidRPr="00426F03" w:rsidRDefault="00C54C36" w:rsidP="005D2966">
            <w:pPr>
              <w:spacing w:before="120" w:line="240" w:lineRule="exact"/>
              <w:ind w:left="-74" w:right="-74"/>
              <w:rPr>
                <w:bCs/>
                <w:spacing w:val="-28"/>
                <w:sz w:val="24"/>
                <w:szCs w:val="24"/>
              </w:rPr>
            </w:pPr>
            <w:r w:rsidRPr="00426F03">
              <w:rPr>
                <w:bCs/>
                <w:spacing w:val="-28"/>
                <w:sz w:val="24"/>
                <w:szCs w:val="24"/>
              </w:rPr>
              <w:t>105138760,08</w:t>
            </w:r>
          </w:p>
        </w:tc>
        <w:tc>
          <w:tcPr>
            <w:tcW w:w="1105" w:type="dxa"/>
            <w:tcBorders>
              <w:top w:val="single" w:sz="4" w:space="0" w:color="auto"/>
              <w:left w:val="nil"/>
              <w:bottom w:val="single" w:sz="4" w:space="0" w:color="auto"/>
              <w:right w:val="single" w:sz="4" w:space="0" w:color="auto"/>
            </w:tcBorders>
            <w:shd w:val="clear" w:color="auto" w:fill="auto"/>
            <w:noWrap/>
          </w:tcPr>
          <w:p w:rsidR="00C54C36" w:rsidRPr="006E7FA8" w:rsidRDefault="00C54C36" w:rsidP="005D2966">
            <w:pPr>
              <w:spacing w:before="120" w:line="240" w:lineRule="exact"/>
              <w:ind w:left="-74" w:right="-74"/>
              <w:rPr>
                <w:bCs/>
                <w:spacing w:val="-22"/>
                <w:sz w:val="24"/>
                <w:szCs w:val="24"/>
              </w:rPr>
            </w:pPr>
            <w:r w:rsidRPr="006E7FA8">
              <w:rPr>
                <w:bCs/>
                <w:spacing w:val="-22"/>
                <w:sz w:val="24"/>
                <w:szCs w:val="24"/>
              </w:rPr>
              <w:t>72070417,69</w:t>
            </w:r>
          </w:p>
        </w:tc>
        <w:tc>
          <w:tcPr>
            <w:tcW w:w="567" w:type="dxa"/>
            <w:tcBorders>
              <w:top w:val="single" w:sz="4" w:space="0" w:color="auto"/>
              <w:left w:val="nil"/>
              <w:bottom w:val="single" w:sz="4" w:space="0" w:color="auto"/>
              <w:right w:val="single" w:sz="4" w:space="0" w:color="auto"/>
            </w:tcBorders>
            <w:shd w:val="clear" w:color="auto" w:fill="auto"/>
            <w:noWrap/>
          </w:tcPr>
          <w:p w:rsidR="00C54C36" w:rsidRPr="005D2966" w:rsidRDefault="00C54C36" w:rsidP="005D2966">
            <w:pPr>
              <w:spacing w:before="120" w:line="240" w:lineRule="exact"/>
              <w:ind w:left="-74" w:right="-74"/>
              <w:jc w:val="center"/>
              <w:rPr>
                <w:bCs/>
                <w:spacing w:val="-34"/>
                <w:sz w:val="24"/>
                <w:szCs w:val="24"/>
              </w:rPr>
            </w:pPr>
            <w:r w:rsidRPr="005D2966">
              <w:rPr>
                <w:bCs/>
                <w:spacing w:val="-34"/>
                <w:sz w:val="24"/>
                <w:szCs w:val="24"/>
              </w:rPr>
              <w:t>-</w:t>
            </w:r>
          </w:p>
        </w:tc>
        <w:tc>
          <w:tcPr>
            <w:tcW w:w="738" w:type="dxa"/>
            <w:tcBorders>
              <w:top w:val="single" w:sz="4" w:space="0" w:color="auto"/>
              <w:left w:val="nil"/>
              <w:bottom w:val="single" w:sz="4" w:space="0" w:color="auto"/>
              <w:right w:val="single" w:sz="4" w:space="0" w:color="auto"/>
            </w:tcBorders>
            <w:shd w:val="clear" w:color="auto" w:fill="auto"/>
            <w:noWrap/>
          </w:tcPr>
          <w:p w:rsidR="00C54C36" w:rsidRPr="005D2966" w:rsidRDefault="00C54C36" w:rsidP="005D2966">
            <w:pPr>
              <w:spacing w:before="120" w:line="240" w:lineRule="exact"/>
              <w:ind w:left="-74" w:right="-74"/>
              <w:jc w:val="center"/>
              <w:rPr>
                <w:bCs/>
                <w:spacing w:val="-34"/>
                <w:sz w:val="24"/>
                <w:szCs w:val="24"/>
              </w:rPr>
            </w:pPr>
            <w:r w:rsidRPr="005D2966">
              <w:rPr>
                <w:bCs/>
                <w:spacing w:val="-34"/>
                <w:sz w:val="24"/>
                <w:szCs w:val="24"/>
              </w:rPr>
              <w:t>-</w:t>
            </w:r>
          </w:p>
        </w:tc>
        <w:tc>
          <w:tcPr>
            <w:tcW w:w="850" w:type="dxa"/>
            <w:tcBorders>
              <w:top w:val="single" w:sz="4" w:space="0" w:color="auto"/>
              <w:left w:val="nil"/>
              <w:bottom w:val="single" w:sz="4" w:space="0" w:color="auto"/>
              <w:right w:val="single" w:sz="4" w:space="0" w:color="auto"/>
            </w:tcBorders>
            <w:shd w:val="clear" w:color="auto" w:fill="auto"/>
            <w:noWrap/>
          </w:tcPr>
          <w:p w:rsidR="00C54C36" w:rsidRPr="005D2966" w:rsidRDefault="00C54C36" w:rsidP="005D2966">
            <w:pPr>
              <w:spacing w:before="120" w:line="240" w:lineRule="exact"/>
              <w:ind w:left="-74" w:right="-74"/>
              <w:jc w:val="center"/>
              <w:rPr>
                <w:bCs/>
                <w:spacing w:val="-34"/>
                <w:sz w:val="24"/>
                <w:szCs w:val="24"/>
              </w:rPr>
            </w:pPr>
            <w:r w:rsidRPr="005D2966">
              <w:rPr>
                <w:bCs/>
                <w:spacing w:val="-34"/>
                <w:sz w:val="24"/>
                <w:szCs w:val="24"/>
              </w:rPr>
              <w:t>-</w:t>
            </w:r>
          </w:p>
        </w:tc>
        <w:tc>
          <w:tcPr>
            <w:tcW w:w="993" w:type="dxa"/>
            <w:tcBorders>
              <w:top w:val="single" w:sz="4" w:space="0" w:color="auto"/>
              <w:left w:val="nil"/>
              <w:bottom w:val="single" w:sz="4" w:space="0" w:color="auto"/>
              <w:right w:val="single" w:sz="4" w:space="0" w:color="auto"/>
            </w:tcBorders>
            <w:shd w:val="clear" w:color="auto" w:fill="auto"/>
            <w:noWrap/>
          </w:tcPr>
          <w:p w:rsidR="00C54C36" w:rsidRPr="00426F03" w:rsidRDefault="00C54C36" w:rsidP="005D2966">
            <w:pPr>
              <w:spacing w:before="120" w:line="240" w:lineRule="exact"/>
              <w:ind w:left="-74" w:right="-74"/>
              <w:rPr>
                <w:bCs/>
                <w:spacing w:val="-32"/>
                <w:sz w:val="24"/>
                <w:szCs w:val="24"/>
              </w:rPr>
            </w:pPr>
            <w:r w:rsidRPr="00426F03">
              <w:rPr>
                <w:bCs/>
                <w:spacing w:val="-32"/>
                <w:sz w:val="24"/>
                <w:szCs w:val="24"/>
              </w:rPr>
              <w:t>30579344,18</w:t>
            </w:r>
          </w:p>
        </w:tc>
        <w:tc>
          <w:tcPr>
            <w:tcW w:w="1275" w:type="dxa"/>
            <w:tcBorders>
              <w:top w:val="single" w:sz="4" w:space="0" w:color="auto"/>
              <w:left w:val="nil"/>
              <w:bottom w:val="single" w:sz="4" w:space="0" w:color="auto"/>
              <w:right w:val="single" w:sz="4" w:space="0" w:color="auto"/>
            </w:tcBorders>
            <w:shd w:val="clear" w:color="auto" w:fill="auto"/>
          </w:tcPr>
          <w:p w:rsidR="00C54C36" w:rsidRPr="006E7FA8" w:rsidRDefault="00C54C36" w:rsidP="005D2966">
            <w:pPr>
              <w:spacing w:before="120" w:line="240" w:lineRule="exact"/>
              <w:ind w:left="-74" w:right="-74"/>
              <w:rPr>
                <w:bCs/>
                <w:spacing w:val="-20"/>
                <w:sz w:val="24"/>
                <w:szCs w:val="24"/>
              </w:rPr>
            </w:pPr>
            <w:r w:rsidRPr="006E7FA8">
              <w:rPr>
                <w:bCs/>
                <w:spacing w:val="-20"/>
                <w:sz w:val="24"/>
                <w:szCs w:val="24"/>
              </w:rPr>
              <w:t>207788521,95</w:t>
            </w:r>
          </w:p>
        </w:tc>
        <w:tc>
          <w:tcPr>
            <w:tcW w:w="387" w:type="dxa"/>
            <w:shd w:val="clear" w:color="auto" w:fill="auto"/>
            <w:vAlign w:val="bottom"/>
          </w:tcPr>
          <w:p w:rsidR="003A28AF" w:rsidRPr="003A28AF" w:rsidRDefault="003A28AF" w:rsidP="003A28AF">
            <w:pPr>
              <w:ind w:left="-57"/>
              <w:rPr>
                <w:sz w:val="28"/>
                <w:szCs w:val="28"/>
              </w:rPr>
            </w:pPr>
            <w:r w:rsidRPr="003A28AF">
              <w:rPr>
                <w:sz w:val="28"/>
                <w:szCs w:val="28"/>
              </w:rPr>
              <w:t>»</w:t>
            </w:r>
          </w:p>
        </w:tc>
      </w:tr>
    </w:tbl>
    <w:p w:rsidR="006E7FA8" w:rsidRPr="0012625F" w:rsidRDefault="00FA7EBE">
      <w:pPr>
        <w:pStyle w:val="af"/>
        <w:spacing w:line="360" w:lineRule="atLeast"/>
        <w:ind w:left="-142"/>
        <w:jc w:val="center"/>
        <w:rPr>
          <w:bCs/>
          <w:color w:val="000000"/>
          <w:sz w:val="28"/>
          <w:szCs w:val="28"/>
        </w:rPr>
      </w:pPr>
      <w:r>
        <w:rPr>
          <w:sz w:val="28"/>
          <w:szCs w:val="28"/>
        </w:rPr>
        <w:t>__</w:t>
      </w:r>
      <w:r w:rsidR="00D6153A">
        <w:rPr>
          <w:sz w:val="28"/>
          <w:szCs w:val="28"/>
        </w:rPr>
        <w:t>____________________________</w:t>
      </w:r>
    </w:p>
    <w:sectPr w:rsidR="006E7FA8" w:rsidRPr="0012625F" w:rsidSect="00AF4253">
      <w:footerReference w:type="first" r:id="rId11"/>
      <w:pgSz w:w="16838" w:h="11906" w:orient="landscape" w:code="9"/>
      <w:pgMar w:top="1985" w:right="1134" w:bottom="567" w:left="1134" w:header="1134" w:footer="851" w:gutter="0"/>
      <w:paperSrc w:first="7" w:other="7"/>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102D" w:rsidRDefault="001F102D" w:rsidP="0027239F">
      <w:r>
        <w:separator/>
      </w:r>
    </w:p>
  </w:endnote>
  <w:endnote w:type="continuationSeparator" w:id="0">
    <w:p w:rsidR="001F102D" w:rsidRDefault="001F102D" w:rsidP="00272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NTCourierVK">
    <w:altName w:val="Times New Roman"/>
    <w:charset w:val="00"/>
    <w:family w:val="auto"/>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FA8" w:rsidRPr="003E366B" w:rsidRDefault="006E7FA8" w:rsidP="0020425B">
    <w:pPr>
      <w:pStyle w:val="aa"/>
      <w:ind w:right="0"/>
      <w:jc w:val="both"/>
      <w:rPr>
        <w:rFonts w:ascii="Times New Roman" w:hAnsi="Times New Roman"/>
        <w:b w:val="0"/>
        <w:sz w:val="28"/>
        <w:szCs w:val="28"/>
      </w:rPr>
    </w:pPr>
    <w:r>
      <w:rPr>
        <w:rFonts w:ascii="Times New Roman" w:hAnsi="Times New Roman"/>
        <w:b w:val="0"/>
        <w:sz w:val="28"/>
        <w:szCs w:val="28"/>
      </w:rPr>
      <w:t>рн</w:t>
    </w:r>
  </w:p>
  <w:p w:rsidR="006E7FA8" w:rsidRPr="00701AD8" w:rsidRDefault="006E7FA8" w:rsidP="0020425B">
    <w:pPr>
      <w:pStyle w:val="aa"/>
      <w:ind w:right="0"/>
      <w:jc w:val="both"/>
      <w:rPr>
        <w:sz w:val="28"/>
        <w:szCs w:val="28"/>
      </w:rPr>
    </w:pPr>
    <w:r>
      <w:rPr>
        <w:rFonts w:ascii="Times New Roman" w:hAnsi="Times New Roman"/>
        <w:b w:val="0"/>
        <w:sz w:val="28"/>
        <w:szCs w:val="28"/>
      </w:rPr>
      <w:t>№ 0046</w:t>
    </w:r>
    <w:r w:rsidRPr="00701AD8">
      <w:rPr>
        <w:rFonts w:ascii="Times New Roman" w:hAnsi="Times New Roman"/>
        <w:b w:val="0"/>
        <w:sz w:val="28"/>
        <w:szCs w:val="28"/>
      </w:rPr>
      <w:t>-р</w:t>
    </w:r>
  </w:p>
  <w:p w:rsidR="006E7FA8" w:rsidRDefault="006E7FA8" w:rsidP="000C4243">
    <w:pPr>
      <w:pStyle w:val="a8"/>
      <w:spacing w:line="20"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FA8" w:rsidRDefault="006E7FA8" w:rsidP="000C4243">
    <w:pPr>
      <w:pStyle w:val="a8"/>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102D" w:rsidRDefault="001F102D" w:rsidP="0027239F">
      <w:r>
        <w:separator/>
      </w:r>
    </w:p>
  </w:footnote>
  <w:footnote w:type="continuationSeparator" w:id="0">
    <w:p w:rsidR="001F102D" w:rsidRDefault="001F102D" w:rsidP="002723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FA8" w:rsidRDefault="006E7FA8">
    <w:pPr>
      <w:pStyle w:val="a6"/>
      <w:jc w:val="center"/>
      <w:rPr>
        <w:sz w:val="24"/>
      </w:rPr>
    </w:pPr>
    <w:r w:rsidRPr="00F61F87">
      <w:rPr>
        <w:sz w:val="24"/>
      </w:rPr>
      <w:fldChar w:fldCharType="begin"/>
    </w:r>
    <w:r w:rsidRPr="00F61F87">
      <w:rPr>
        <w:sz w:val="24"/>
      </w:rPr>
      <w:instrText>PAGE   \* MERGEFORMAT</w:instrText>
    </w:r>
    <w:r w:rsidRPr="00F61F87">
      <w:rPr>
        <w:sz w:val="24"/>
      </w:rPr>
      <w:fldChar w:fldCharType="separate"/>
    </w:r>
    <w:r w:rsidR="002757C5">
      <w:rPr>
        <w:noProof/>
        <w:sz w:val="24"/>
      </w:rPr>
      <w:t>2</w:t>
    </w:r>
    <w:r w:rsidRPr="00F61F87">
      <w:rPr>
        <w:sz w:val="24"/>
      </w:rPr>
      <w:fldChar w:fldCharType="end"/>
    </w:r>
  </w:p>
  <w:p w:rsidR="006E7FA8" w:rsidRPr="00F61F87" w:rsidRDefault="006E7FA8">
    <w:pPr>
      <w:pStyle w:val="a6"/>
      <w:jc w:val="cent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666AA"/>
    <w:multiLevelType w:val="hybridMultilevel"/>
    <w:tmpl w:val="E67A6DB2"/>
    <w:lvl w:ilvl="0" w:tplc="DE5CFDF4">
      <w:start w:val="1"/>
      <w:numFmt w:val="decimal"/>
      <w:lvlText w:val="%1."/>
      <w:lvlJc w:val="left"/>
      <w:pPr>
        <w:ind w:left="1834" w:hanging="1125"/>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62C71DD"/>
    <w:multiLevelType w:val="hybridMultilevel"/>
    <w:tmpl w:val="028291A0"/>
    <w:lvl w:ilvl="0" w:tplc="0419000F">
      <w:start w:val="1"/>
      <w:numFmt w:val="decimal"/>
      <w:lvlText w:val="%1."/>
      <w:lvlJc w:val="left"/>
      <w:pPr>
        <w:ind w:left="2135" w:hanging="360"/>
      </w:pPr>
      <w:rPr>
        <w:rFonts w:cs="Times New Roman"/>
      </w:rPr>
    </w:lvl>
    <w:lvl w:ilvl="1" w:tplc="04190019" w:tentative="1">
      <w:start w:val="1"/>
      <w:numFmt w:val="lowerLetter"/>
      <w:lvlText w:val="%2."/>
      <w:lvlJc w:val="left"/>
      <w:pPr>
        <w:ind w:left="2855" w:hanging="360"/>
      </w:pPr>
      <w:rPr>
        <w:rFonts w:cs="Times New Roman"/>
      </w:rPr>
    </w:lvl>
    <w:lvl w:ilvl="2" w:tplc="0419001B" w:tentative="1">
      <w:start w:val="1"/>
      <w:numFmt w:val="lowerRoman"/>
      <w:lvlText w:val="%3."/>
      <w:lvlJc w:val="right"/>
      <w:pPr>
        <w:ind w:left="3575" w:hanging="180"/>
      </w:pPr>
      <w:rPr>
        <w:rFonts w:cs="Times New Roman"/>
      </w:rPr>
    </w:lvl>
    <w:lvl w:ilvl="3" w:tplc="0419000F" w:tentative="1">
      <w:start w:val="1"/>
      <w:numFmt w:val="decimal"/>
      <w:lvlText w:val="%4."/>
      <w:lvlJc w:val="left"/>
      <w:pPr>
        <w:ind w:left="4295" w:hanging="360"/>
      </w:pPr>
      <w:rPr>
        <w:rFonts w:cs="Times New Roman"/>
      </w:rPr>
    </w:lvl>
    <w:lvl w:ilvl="4" w:tplc="04190019" w:tentative="1">
      <w:start w:val="1"/>
      <w:numFmt w:val="lowerLetter"/>
      <w:lvlText w:val="%5."/>
      <w:lvlJc w:val="left"/>
      <w:pPr>
        <w:ind w:left="5015" w:hanging="360"/>
      </w:pPr>
      <w:rPr>
        <w:rFonts w:cs="Times New Roman"/>
      </w:rPr>
    </w:lvl>
    <w:lvl w:ilvl="5" w:tplc="0419001B" w:tentative="1">
      <w:start w:val="1"/>
      <w:numFmt w:val="lowerRoman"/>
      <w:lvlText w:val="%6."/>
      <w:lvlJc w:val="right"/>
      <w:pPr>
        <w:ind w:left="5735" w:hanging="180"/>
      </w:pPr>
      <w:rPr>
        <w:rFonts w:cs="Times New Roman"/>
      </w:rPr>
    </w:lvl>
    <w:lvl w:ilvl="6" w:tplc="0419000F" w:tentative="1">
      <w:start w:val="1"/>
      <w:numFmt w:val="decimal"/>
      <w:lvlText w:val="%7."/>
      <w:lvlJc w:val="left"/>
      <w:pPr>
        <w:ind w:left="6455" w:hanging="360"/>
      </w:pPr>
      <w:rPr>
        <w:rFonts w:cs="Times New Roman"/>
      </w:rPr>
    </w:lvl>
    <w:lvl w:ilvl="7" w:tplc="04190019" w:tentative="1">
      <w:start w:val="1"/>
      <w:numFmt w:val="lowerLetter"/>
      <w:lvlText w:val="%8."/>
      <w:lvlJc w:val="left"/>
      <w:pPr>
        <w:ind w:left="7175" w:hanging="360"/>
      </w:pPr>
      <w:rPr>
        <w:rFonts w:cs="Times New Roman"/>
      </w:rPr>
    </w:lvl>
    <w:lvl w:ilvl="8" w:tplc="0419001B" w:tentative="1">
      <w:start w:val="1"/>
      <w:numFmt w:val="lowerRoman"/>
      <w:lvlText w:val="%9."/>
      <w:lvlJc w:val="right"/>
      <w:pPr>
        <w:ind w:left="7895" w:hanging="180"/>
      </w:pPr>
      <w:rPr>
        <w:rFonts w:cs="Times New Roman"/>
      </w:rPr>
    </w:lvl>
  </w:abstractNum>
  <w:abstractNum w:abstractNumId="2" w15:restartNumberingAfterBreak="0">
    <w:nsid w:val="0DFB1356"/>
    <w:multiLevelType w:val="multilevel"/>
    <w:tmpl w:val="0D46B6A0"/>
    <w:lvl w:ilvl="0">
      <w:start w:val="1"/>
      <w:numFmt w:val="decimal"/>
      <w:lvlText w:val="%1."/>
      <w:lvlJc w:val="left"/>
      <w:pPr>
        <w:ind w:left="450" w:hanging="450"/>
      </w:pPr>
      <w:rPr>
        <w:rFonts w:cs="Times New Roman" w:hint="default"/>
      </w:rPr>
    </w:lvl>
    <w:lvl w:ilvl="1">
      <w:start w:val="1"/>
      <w:numFmt w:val="decimal"/>
      <w:lvlText w:val="%2."/>
      <w:lvlJc w:val="left"/>
      <w:pPr>
        <w:ind w:left="1429" w:hanging="720"/>
      </w:pPr>
      <w:rPr>
        <w:rFonts w:ascii="Times New Roman" w:eastAsia="Times New Roman" w:hAnsi="Times New Roman" w:cs="Times New Roman"/>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3" w15:restartNumberingAfterBreak="0">
    <w:nsid w:val="198A75B5"/>
    <w:multiLevelType w:val="hybridMultilevel"/>
    <w:tmpl w:val="33D4B306"/>
    <w:lvl w:ilvl="0" w:tplc="1064124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15:restartNumberingAfterBreak="0">
    <w:nsid w:val="3AF34745"/>
    <w:multiLevelType w:val="hybridMultilevel"/>
    <w:tmpl w:val="78EC8DAA"/>
    <w:lvl w:ilvl="0" w:tplc="3F62F9B0">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5" w15:restartNumberingAfterBreak="0">
    <w:nsid w:val="43777054"/>
    <w:multiLevelType w:val="hybridMultilevel"/>
    <w:tmpl w:val="C1EACE36"/>
    <w:lvl w:ilvl="0" w:tplc="ADD8D23C">
      <w:start w:val="2"/>
      <w:numFmt w:val="bullet"/>
      <w:lvlText w:val=""/>
      <w:lvlJc w:val="left"/>
      <w:pPr>
        <w:ind w:left="218" w:hanging="360"/>
      </w:pPr>
      <w:rPr>
        <w:rFonts w:ascii="Symbol" w:eastAsia="Times New Roman" w:hAnsi="Symbol"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6" w15:restartNumberingAfterBreak="0">
    <w:nsid w:val="440F3DFF"/>
    <w:multiLevelType w:val="hybridMultilevel"/>
    <w:tmpl w:val="6DCED124"/>
    <w:lvl w:ilvl="0" w:tplc="1FF8E042">
      <w:start w:val="1"/>
      <w:numFmt w:val="decimal"/>
      <w:lvlText w:val="%1."/>
      <w:lvlJc w:val="left"/>
      <w:pPr>
        <w:ind w:left="1080" w:hanging="360"/>
      </w:pPr>
      <w:rPr>
        <w:rFonts w:cs="Times New Roman"/>
        <w:b w:val="0"/>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7" w15:restartNumberingAfterBreak="0">
    <w:nsid w:val="4A76639F"/>
    <w:multiLevelType w:val="hybridMultilevel"/>
    <w:tmpl w:val="A216BFFE"/>
    <w:lvl w:ilvl="0" w:tplc="2A12565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15:restartNumberingAfterBreak="0">
    <w:nsid w:val="539A76DF"/>
    <w:multiLevelType w:val="hybridMultilevel"/>
    <w:tmpl w:val="EC480B3A"/>
    <w:lvl w:ilvl="0" w:tplc="2A12565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15:restartNumberingAfterBreak="0">
    <w:nsid w:val="5B552632"/>
    <w:multiLevelType w:val="hybridMultilevel"/>
    <w:tmpl w:val="9754E3B0"/>
    <w:lvl w:ilvl="0" w:tplc="41B67582">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0" w15:restartNumberingAfterBreak="0">
    <w:nsid w:val="5BC73B53"/>
    <w:multiLevelType w:val="hybridMultilevel"/>
    <w:tmpl w:val="30FA4B5A"/>
    <w:lvl w:ilvl="0" w:tplc="12C2EC3A">
      <w:start w:val="1"/>
      <w:numFmt w:val="decimal"/>
      <w:lvlText w:val="%1."/>
      <w:lvlJc w:val="left"/>
      <w:pPr>
        <w:ind w:left="2870" w:hanging="885"/>
      </w:pPr>
      <w:rPr>
        <w:rFonts w:cs="Times New Roman" w:hint="default"/>
      </w:rPr>
    </w:lvl>
    <w:lvl w:ilvl="1" w:tplc="04190019">
      <w:start w:val="1"/>
      <w:numFmt w:val="lowerLetter"/>
      <w:lvlText w:val="%2."/>
      <w:lvlJc w:val="left"/>
      <w:pPr>
        <w:ind w:left="3065" w:hanging="360"/>
      </w:pPr>
      <w:rPr>
        <w:rFonts w:cs="Times New Roman"/>
      </w:rPr>
    </w:lvl>
    <w:lvl w:ilvl="2" w:tplc="0419001B" w:tentative="1">
      <w:start w:val="1"/>
      <w:numFmt w:val="lowerRoman"/>
      <w:lvlText w:val="%3."/>
      <w:lvlJc w:val="right"/>
      <w:pPr>
        <w:ind w:left="3785" w:hanging="180"/>
      </w:pPr>
      <w:rPr>
        <w:rFonts w:cs="Times New Roman"/>
      </w:rPr>
    </w:lvl>
    <w:lvl w:ilvl="3" w:tplc="0419000F" w:tentative="1">
      <w:start w:val="1"/>
      <w:numFmt w:val="decimal"/>
      <w:lvlText w:val="%4."/>
      <w:lvlJc w:val="left"/>
      <w:pPr>
        <w:ind w:left="4505" w:hanging="360"/>
      </w:pPr>
      <w:rPr>
        <w:rFonts w:cs="Times New Roman"/>
      </w:rPr>
    </w:lvl>
    <w:lvl w:ilvl="4" w:tplc="04190019" w:tentative="1">
      <w:start w:val="1"/>
      <w:numFmt w:val="lowerLetter"/>
      <w:lvlText w:val="%5."/>
      <w:lvlJc w:val="left"/>
      <w:pPr>
        <w:ind w:left="5225" w:hanging="360"/>
      </w:pPr>
      <w:rPr>
        <w:rFonts w:cs="Times New Roman"/>
      </w:rPr>
    </w:lvl>
    <w:lvl w:ilvl="5" w:tplc="0419001B" w:tentative="1">
      <w:start w:val="1"/>
      <w:numFmt w:val="lowerRoman"/>
      <w:lvlText w:val="%6."/>
      <w:lvlJc w:val="right"/>
      <w:pPr>
        <w:ind w:left="5945" w:hanging="180"/>
      </w:pPr>
      <w:rPr>
        <w:rFonts w:cs="Times New Roman"/>
      </w:rPr>
    </w:lvl>
    <w:lvl w:ilvl="6" w:tplc="0419000F" w:tentative="1">
      <w:start w:val="1"/>
      <w:numFmt w:val="decimal"/>
      <w:lvlText w:val="%7."/>
      <w:lvlJc w:val="left"/>
      <w:pPr>
        <w:ind w:left="6665" w:hanging="360"/>
      </w:pPr>
      <w:rPr>
        <w:rFonts w:cs="Times New Roman"/>
      </w:rPr>
    </w:lvl>
    <w:lvl w:ilvl="7" w:tplc="04190019" w:tentative="1">
      <w:start w:val="1"/>
      <w:numFmt w:val="lowerLetter"/>
      <w:lvlText w:val="%8."/>
      <w:lvlJc w:val="left"/>
      <w:pPr>
        <w:ind w:left="7385" w:hanging="360"/>
      </w:pPr>
      <w:rPr>
        <w:rFonts w:cs="Times New Roman"/>
      </w:rPr>
    </w:lvl>
    <w:lvl w:ilvl="8" w:tplc="0419001B" w:tentative="1">
      <w:start w:val="1"/>
      <w:numFmt w:val="lowerRoman"/>
      <w:lvlText w:val="%9."/>
      <w:lvlJc w:val="right"/>
      <w:pPr>
        <w:ind w:left="8105" w:hanging="180"/>
      </w:pPr>
      <w:rPr>
        <w:rFonts w:cs="Times New Roman"/>
      </w:rPr>
    </w:lvl>
  </w:abstractNum>
  <w:abstractNum w:abstractNumId="11" w15:restartNumberingAfterBreak="0">
    <w:nsid w:val="5CD5328D"/>
    <w:multiLevelType w:val="multilevel"/>
    <w:tmpl w:val="1AF6B63C"/>
    <w:lvl w:ilvl="0">
      <w:start w:val="1"/>
      <w:numFmt w:val="decimal"/>
      <w:lvlText w:val="%1."/>
      <w:lvlJc w:val="left"/>
      <w:pPr>
        <w:ind w:left="720" w:hanging="360"/>
      </w:pPr>
      <w:rPr>
        <w:rFonts w:cs="Times New Roman"/>
      </w:rPr>
    </w:lvl>
    <w:lvl w:ilvl="1">
      <w:start w:val="1"/>
      <w:numFmt w:val="decimal"/>
      <w:lvlText w:val="%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2" w15:restartNumberingAfterBreak="0">
    <w:nsid w:val="68D747B0"/>
    <w:multiLevelType w:val="multilevel"/>
    <w:tmpl w:val="85E89C30"/>
    <w:lvl w:ilvl="0">
      <w:start w:val="1"/>
      <w:numFmt w:val="decimal"/>
      <w:lvlText w:val="%1."/>
      <w:lvlJc w:val="left"/>
      <w:pPr>
        <w:ind w:left="900" w:hanging="360"/>
      </w:pPr>
      <w:rPr>
        <w:rFonts w:cs="Times New Roman" w:hint="default"/>
      </w:rPr>
    </w:lvl>
    <w:lvl w:ilvl="1">
      <w:start w:val="1"/>
      <w:numFmt w:val="decimal"/>
      <w:isLgl/>
      <w:lvlText w:val="%1.%2."/>
      <w:lvlJc w:val="left"/>
      <w:pPr>
        <w:ind w:left="1260" w:hanging="720"/>
      </w:pPr>
      <w:rPr>
        <w:rFonts w:cs="Times New Roman" w:hint="default"/>
      </w:rPr>
    </w:lvl>
    <w:lvl w:ilvl="2">
      <w:start w:val="1"/>
      <w:numFmt w:val="decimal"/>
      <w:isLgl/>
      <w:lvlText w:val="%1.%2.%3."/>
      <w:lvlJc w:val="left"/>
      <w:pPr>
        <w:ind w:left="1855" w:hanging="720"/>
      </w:pPr>
      <w:rPr>
        <w:rFonts w:cs="Times New Roman" w:hint="default"/>
      </w:rPr>
    </w:lvl>
    <w:lvl w:ilvl="3">
      <w:start w:val="1"/>
      <w:numFmt w:val="decimal"/>
      <w:isLgl/>
      <w:lvlText w:val="%1.%2.%3.%4."/>
      <w:lvlJc w:val="left"/>
      <w:pPr>
        <w:ind w:left="1620" w:hanging="108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980" w:hanging="1440"/>
      </w:pPr>
      <w:rPr>
        <w:rFonts w:cs="Times New Roman" w:hint="default"/>
      </w:rPr>
    </w:lvl>
    <w:lvl w:ilvl="6">
      <w:start w:val="1"/>
      <w:numFmt w:val="decimal"/>
      <w:isLgl/>
      <w:lvlText w:val="%1.%2.%3.%4.%5.%6.%7."/>
      <w:lvlJc w:val="left"/>
      <w:pPr>
        <w:ind w:left="2340" w:hanging="1800"/>
      </w:pPr>
      <w:rPr>
        <w:rFonts w:cs="Times New Roman" w:hint="default"/>
      </w:rPr>
    </w:lvl>
    <w:lvl w:ilvl="7">
      <w:start w:val="1"/>
      <w:numFmt w:val="decimal"/>
      <w:isLgl/>
      <w:lvlText w:val="%1.%2.%3.%4.%5.%6.%7.%8."/>
      <w:lvlJc w:val="left"/>
      <w:pPr>
        <w:ind w:left="2340" w:hanging="1800"/>
      </w:pPr>
      <w:rPr>
        <w:rFonts w:cs="Times New Roman" w:hint="default"/>
      </w:rPr>
    </w:lvl>
    <w:lvl w:ilvl="8">
      <w:start w:val="1"/>
      <w:numFmt w:val="decimal"/>
      <w:isLgl/>
      <w:lvlText w:val="%1.%2.%3.%4.%5.%6.%7.%8.%9."/>
      <w:lvlJc w:val="left"/>
      <w:pPr>
        <w:ind w:left="2700" w:hanging="2160"/>
      </w:pPr>
      <w:rPr>
        <w:rFonts w:cs="Times New Roman" w:hint="default"/>
      </w:rPr>
    </w:lvl>
  </w:abstractNum>
  <w:abstractNum w:abstractNumId="13" w15:restartNumberingAfterBreak="0">
    <w:nsid w:val="73FC4D16"/>
    <w:multiLevelType w:val="multilevel"/>
    <w:tmpl w:val="695C65C2"/>
    <w:lvl w:ilvl="0">
      <w:start w:val="1"/>
      <w:numFmt w:val="decimal"/>
      <w:lvlText w:val="%1."/>
      <w:lvlJc w:val="left"/>
      <w:pPr>
        <w:ind w:left="1421" w:hanging="57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4" w15:restartNumberingAfterBreak="0">
    <w:nsid w:val="76B67F42"/>
    <w:multiLevelType w:val="hybridMultilevel"/>
    <w:tmpl w:val="92204F18"/>
    <w:lvl w:ilvl="0" w:tplc="E38C014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6"/>
  </w:num>
  <w:num w:numId="2">
    <w:abstractNumId w:val="11"/>
  </w:num>
  <w:num w:numId="3">
    <w:abstractNumId w:val="10"/>
  </w:num>
  <w:num w:numId="4">
    <w:abstractNumId w:val="14"/>
  </w:num>
  <w:num w:numId="5">
    <w:abstractNumId w:val="2"/>
  </w:num>
  <w:num w:numId="6">
    <w:abstractNumId w:val="4"/>
  </w:num>
  <w:num w:numId="7">
    <w:abstractNumId w:val="12"/>
  </w:num>
  <w:num w:numId="8">
    <w:abstractNumId w:val="1"/>
  </w:num>
  <w:num w:numId="9">
    <w:abstractNumId w:val="3"/>
  </w:num>
  <w:num w:numId="10">
    <w:abstractNumId w:val="8"/>
  </w:num>
  <w:num w:numId="11">
    <w:abstractNumId w:val="7"/>
  </w:num>
  <w:num w:numId="12">
    <w:abstractNumId w:val="9"/>
  </w:num>
  <w:num w:numId="13">
    <w:abstractNumId w:val="0"/>
  </w:num>
  <w:num w:numId="14">
    <w:abstractNumId w:val="5"/>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95A"/>
    <w:rsid w:val="00002EDA"/>
    <w:rsid w:val="00003ED9"/>
    <w:rsid w:val="00013404"/>
    <w:rsid w:val="00015BCD"/>
    <w:rsid w:val="0002638C"/>
    <w:rsid w:val="0002693D"/>
    <w:rsid w:val="00027BD3"/>
    <w:rsid w:val="00027D75"/>
    <w:rsid w:val="000302A6"/>
    <w:rsid w:val="00032B7C"/>
    <w:rsid w:val="000340C9"/>
    <w:rsid w:val="00035B4E"/>
    <w:rsid w:val="000402C0"/>
    <w:rsid w:val="00040517"/>
    <w:rsid w:val="0004739E"/>
    <w:rsid w:val="00050E91"/>
    <w:rsid w:val="00053519"/>
    <w:rsid w:val="000548DA"/>
    <w:rsid w:val="00054CC7"/>
    <w:rsid w:val="00057C8E"/>
    <w:rsid w:val="0006144A"/>
    <w:rsid w:val="00064358"/>
    <w:rsid w:val="00064CD3"/>
    <w:rsid w:val="00065AB8"/>
    <w:rsid w:val="00065C9C"/>
    <w:rsid w:val="000660C3"/>
    <w:rsid w:val="00070B26"/>
    <w:rsid w:val="000856E4"/>
    <w:rsid w:val="00085718"/>
    <w:rsid w:val="00092B0B"/>
    <w:rsid w:val="00094F00"/>
    <w:rsid w:val="00095620"/>
    <w:rsid w:val="000A3838"/>
    <w:rsid w:val="000A73A0"/>
    <w:rsid w:val="000B10E9"/>
    <w:rsid w:val="000B1C36"/>
    <w:rsid w:val="000B27F4"/>
    <w:rsid w:val="000B4D20"/>
    <w:rsid w:val="000B4FD1"/>
    <w:rsid w:val="000B5EF5"/>
    <w:rsid w:val="000C0EB2"/>
    <w:rsid w:val="000C28A8"/>
    <w:rsid w:val="000C36F9"/>
    <w:rsid w:val="000C4243"/>
    <w:rsid w:val="000C662B"/>
    <w:rsid w:val="000C6D15"/>
    <w:rsid w:val="000D0FEB"/>
    <w:rsid w:val="000D4670"/>
    <w:rsid w:val="000D65DF"/>
    <w:rsid w:val="000E0447"/>
    <w:rsid w:val="000E28BE"/>
    <w:rsid w:val="000E7778"/>
    <w:rsid w:val="000F2F26"/>
    <w:rsid w:val="000F33B1"/>
    <w:rsid w:val="000F471A"/>
    <w:rsid w:val="000F56BE"/>
    <w:rsid w:val="000F739B"/>
    <w:rsid w:val="00100067"/>
    <w:rsid w:val="00102247"/>
    <w:rsid w:val="00102566"/>
    <w:rsid w:val="00104ACE"/>
    <w:rsid w:val="001050A8"/>
    <w:rsid w:val="00110608"/>
    <w:rsid w:val="00112FAE"/>
    <w:rsid w:val="00113F01"/>
    <w:rsid w:val="0012010C"/>
    <w:rsid w:val="00124361"/>
    <w:rsid w:val="00124833"/>
    <w:rsid w:val="0012625F"/>
    <w:rsid w:val="001314FA"/>
    <w:rsid w:val="00133E7E"/>
    <w:rsid w:val="00134526"/>
    <w:rsid w:val="00142857"/>
    <w:rsid w:val="00144E48"/>
    <w:rsid w:val="00147634"/>
    <w:rsid w:val="00150F70"/>
    <w:rsid w:val="00153EFD"/>
    <w:rsid w:val="00160D84"/>
    <w:rsid w:val="0016334F"/>
    <w:rsid w:val="00164103"/>
    <w:rsid w:val="001665E1"/>
    <w:rsid w:val="001671CE"/>
    <w:rsid w:val="00173861"/>
    <w:rsid w:val="001738FB"/>
    <w:rsid w:val="001767E9"/>
    <w:rsid w:val="0017747D"/>
    <w:rsid w:val="00183D2E"/>
    <w:rsid w:val="001852F3"/>
    <w:rsid w:val="00186305"/>
    <w:rsid w:val="00190A9F"/>
    <w:rsid w:val="00191134"/>
    <w:rsid w:val="00192D84"/>
    <w:rsid w:val="001977CA"/>
    <w:rsid w:val="001A0838"/>
    <w:rsid w:val="001A1044"/>
    <w:rsid w:val="001A20A3"/>
    <w:rsid w:val="001A3A84"/>
    <w:rsid w:val="001A3FC1"/>
    <w:rsid w:val="001A5F4D"/>
    <w:rsid w:val="001B04B8"/>
    <w:rsid w:val="001B60CF"/>
    <w:rsid w:val="001B7850"/>
    <w:rsid w:val="001C419C"/>
    <w:rsid w:val="001C6CC9"/>
    <w:rsid w:val="001C7BFE"/>
    <w:rsid w:val="001D42AE"/>
    <w:rsid w:val="001D45FB"/>
    <w:rsid w:val="001D4CBB"/>
    <w:rsid w:val="001D7DD1"/>
    <w:rsid w:val="001E121E"/>
    <w:rsid w:val="001E1AAB"/>
    <w:rsid w:val="001E5D91"/>
    <w:rsid w:val="001F102D"/>
    <w:rsid w:val="001F1E04"/>
    <w:rsid w:val="001F2F97"/>
    <w:rsid w:val="001F44A0"/>
    <w:rsid w:val="001F79A3"/>
    <w:rsid w:val="0020039C"/>
    <w:rsid w:val="0020425B"/>
    <w:rsid w:val="00204674"/>
    <w:rsid w:val="002055A9"/>
    <w:rsid w:val="002073A6"/>
    <w:rsid w:val="00207BAE"/>
    <w:rsid w:val="00210EB8"/>
    <w:rsid w:val="00212298"/>
    <w:rsid w:val="00215CD5"/>
    <w:rsid w:val="002169F1"/>
    <w:rsid w:val="00217B25"/>
    <w:rsid w:val="00217CFB"/>
    <w:rsid w:val="002259EA"/>
    <w:rsid w:val="0023113C"/>
    <w:rsid w:val="00231B21"/>
    <w:rsid w:val="00231C51"/>
    <w:rsid w:val="002348AA"/>
    <w:rsid w:val="002377DD"/>
    <w:rsid w:val="0024227F"/>
    <w:rsid w:val="0024249E"/>
    <w:rsid w:val="00242D80"/>
    <w:rsid w:val="002441F3"/>
    <w:rsid w:val="0024428B"/>
    <w:rsid w:val="00245099"/>
    <w:rsid w:val="002452C0"/>
    <w:rsid w:val="00246388"/>
    <w:rsid w:val="00247043"/>
    <w:rsid w:val="00247F43"/>
    <w:rsid w:val="00254E1E"/>
    <w:rsid w:val="002568E8"/>
    <w:rsid w:val="00260420"/>
    <w:rsid w:val="00263686"/>
    <w:rsid w:val="0026764A"/>
    <w:rsid w:val="0027239F"/>
    <w:rsid w:val="00272CEC"/>
    <w:rsid w:val="002757C5"/>
    <w:rsid w:val="00282AB7"/>
    <w:rsid w:val="00283EF1"/>
    <w:rsid w:val="00285872"/>
    <w:rsid w:val="002900A3"/>
    <w:rsid w:val="00292554"/>
    <w:rsid w:val="002942F8"/>
    <w:rsid w:val="0029670D"/>
    <w:rsid w:val="002A1547"/>
    <w:rsid w:val="002A37E7"/>
    <w:rsid w:val="002A6C04"/>
    <w:rsid w:val="002B592E"/>
    <w:rsid w:val="002C1E73"/>
    <w:rsid w:val="002C20DA"/>
    <w:rsid w:val="002C2B12"/>
    <w:rsid w:val="002C44C1"/>
    <w:rsid w:val="002D1479"/>
    <w:rsid w:val="002D15D4"/>
    <w:rsid w:val="002D23CC"/>
    <w:rsid w:val="002D2EE7"/>
    <w:rsid w:val="002D49CE"/>
    <w:rsid w:val="002E6859"/>
    <w:rsid w:val="002E72AE"/>
    <w:rsid w:val="002E7E5F"/>
    <w:rsid w:val="002F19B6"/>
    <w:rsid w:val="002F3920"/>
    <w:rsid w:val="002F466D"/>
    <w:rsid w:val="00300D74"/>
    <w:rsid w:val="00300F0E"/>
    <w:rsid w:val="0030572F"/>
    <w:rsid w:val="003061B6"/>
    <w:rsid w:val="00313877"/>
    <w:rsid w:val="00320D72"/>
    <w:rsid w:val="0032122C"/>
    <w:rsid w:val="003256AE"/>
    <w:rsid w:val="00326198"/>
    <w:rsid w:val="00327169"/>
    <w:rsid w:val="00327D3E"/>
    <w:rsid w:val="0033351E"/>
    <w:rsid w:val="00336E9E"/>
    <w:rsid w:val="003440EC"/>
    <w:rsid w:val="00347BC4"/>
    <w:rsid w:val="00350A2B"/>
    <w:rsid w:val="00350C34"/>
    <w:rsid w:val="00351050"/>
    <w:rsid w:val="00351FD6"/>
    <w:rsid w:val="003531C9"/>
    <w:rsid w:val="0035655E"/>
    <w:rsid w:val="00356700"/>
    <w:rsid w:val="003622E4"/>
    <w:rsid w:val="003632E6"/>
    <w:rsid w:val="0036429B"/>
    <w:rsid w:val="0037102B"/>
    <w:rsid w:val="003749A5"/>
    <w:rsid w:val="0037580B"/>
    <w:rsid w:val="0037657D"/>
    <w:rsid w:val="003772E1"/>
    <w:rsid w:val="00381281"/>
    <w:rsid w:val="00382AFA"/>
    <w:rsid w:val="00384AE5"/>
    <w:rsid w:val="00384E2C"/>
    <w:rsid w:val="00386B6A"/>
    <w:rsid w:val="00390143"/>
    <w:rsid w:val="00390772"/>
    <w:rsid w:val="0039141A"/>
    <w:rsid w:val="00394436"/>
    <w:rsid w:val="003A05E9"/>
    <w:rsid w:val="003A28AF"/>
    <w:rsid w:val="003A2CAD"/>
    <w:rsid w:val="003A7AA1"/>
    <w:rsid w:val="003B02BC"/>
    <w:rsid w:val="003B04D7"/>
    <w:rsid w:val="003B07A1"/>
    <w:rsid w:val="003B1FA2"/>
    <w:rsid w:val="003B3321"/>
    <w:rsid w:val="003B3418"/>
    <w:rsid w:val="003B75AE"/>
    <w:rsid w:val="003B7E84"/>
    <w:rsid w:val="003C1201"/>
    <w:rsid w:val="003C19DD"/>
    <w:rsid w:val="003C513D"/>
    <w:rsid w:val="003C571F"/>
    <w:rsid w:val="003C679A"/>
    <w:rsid w:val="003C6EA4"/>
    <w:rsid w:val="003D0DDA"/>
    <w:rsid w:val="003D17CF"/>
    <w:rsid w:val="003D1AF2"/>
    <w:rsid w:val="003D4ACA"/>
    <w:rsid w:val="003D66AB"/>
    <w:rsid w:val="003D68BB"/>
    <w:rsid w:val="003E366B"/>
    <w:rsid w:val="003F1035"/>
    <w:rsid w:val="003F375D"/>
    <w:rsid w:val="003F48C0"/>
    <w:rsid w:val="00403CA5"/>
    <w:rsid w:val="00403E92"/>
    <w:rsid w:val="00403F37"/>
    <w:rsid w:val="00404F2D"/>
    <w:rsid w:val="004062C1"/>
    <w:rsid w:val="00410769"/>
    <w:rsid w:val="0041147B"/>
    <w:rsid w:val="00413BC6"/>
    <w:rsid w:val="004161C9"/>
    <w:rsid w:val="004207D2"/>
    <w:rsid w:val="004225B7"/>
    <w:rsid w:val="00424F38"/>
    <w:rsid w:val="00425C08"/>
    <w:rsid w:val="00426F03"/>
    <w:rsid w:val="0043010D"/>
    <w:rsid w:val="00432C53"/>
    <w:rsid w:val="0043577A"/>
    <w:rsid w:val="00437F10"/>
    <w:rsid w:val="00441C94"/>
    <w:rsid w:val="00443E51"/>
    <w:rsid w:val="00447347"/>
    <w:rsid w:val="0045017B"/>
    <w:rsid w:val="004502F4"/>
    <w:rsid w:val="00455F4B"/>
    <w:rsid w:val="004617AC"/>
    <w:rsid w:val="00461C35"/>
    <w:rsid w:val="00462848"/>
    <w:rsid w:val="00463F21"/>
    <w:rsid w:val="004644E1"/>
    <w:rsid w:val="00467F6B"/>
    <w:rsid w:val="0047059C"/>
    <w:rsid w:val="004708C1"/>
    <w:rsid w:val="00473A0B"/>
    <w:rsid w:val="00473A43"/>
    <w:rsid w:val="00476CD0"/>
    <w:rsid w:val="004828E2"/>
    <w:rsid w:val="00483D6C"/>
    <w:rsid w:val="00484660"/>
    <w:rsid w:val="004914B4"/>
    <w:rsid w:val="00491D93"/>
    <w:rsid w:val="00493346"/>
    <w:rsid w:val="004970D4"/>
    <w:rsid w:val="004A0667"/>
    <w:rsid w:val="004A12C0"/>
    <w:rsid w:val="004A1811"/>
    <w:rsid w:val="004A190A"/>
    <w:rsid w:val="004A6804"/>
    <w:rsid w:val="004A69E1"/>
    <w:rsid w:val="004B1A6D"/>
    <w:rsid w:val="004B5CEB"/>
    <w:rsid w:val="004B6D3D"/>
    <w:rsid w:val="004C09EB"/>
    <w:rsid w:val="004C4DC0"/>
    <w:rsid w:val="004C5896"/>
    <w:rsid w:val="004C64D1"/>
    <w:rsid w:val="004D07EA"/>
    <w:rsid w:val="004D1323"/>
    <w:rsid w:val="004D4A48"/>
    <w:rsid w:val="004D4B2B"/>
    <w:rsid w:val="004D583F"/>
    <w:rsid w:val="004D5D33"/>
    <w:rsid w:val="004D6A00"/>
    <w:rsid w:val="004E04F2"/>
    <w:rsid w:val="004E1E03"/>
    <w:rsid w:val="004E338B"/>
    <w:rsid w:val="004E43CC"/>
    <w:rsid w:val="004E4501"/>
    <w:rsid w:val="004E6585"/>
    <w:rsid w:val="004E6D18"/>
    <w:rsid w:val="004F03D7"/>
    <w:rsid w:val="004F2590"/>
    <w:rsid w:val="00500009"/>
    <w:rsid w:val="00505A77"/>
    <w:rsid w:val="00511F9A"/>
    <w:rsid w:val="005120E1"/>
    <w:rsid w:val="0051363D"/>
    <w:rsid w:val="00513F58"/>
    <w:rsid w:val="005143DA"/>
    <w:rsid w:val="0052074C"/>
    <w:rsid w:val="0052079F"/>
    <w:rsid w:val="0052407F"/>
    <w:rsid w:val="00524BB5"/>
    <w:rsid w:val="005268F3"/>
    <w:rsid w:val="005326D8"/>
    <w:rsid w:val="00533953"/>
    <w:rsid w:val="005341C9"/>
    <w:rsid w:val="00536BD3"/>
    <w:rsid w:val="00541960"/>
    <w:rsid w:val="0054468E"/>
    <w:rsid w:val="00546E83"/>
    <w:rsid w:val="00547ED4"/>
    <w:rsid w:val="00555D36"/>
    <w:rsid w:val="0055688F"/>
    <w:rsid w:val="00560CEA"/>
    <w:rsid w:val="00566570"/>
    <w:rsid w:val="00566D9F"/>
    <w:rsid w:val="005731C6"/>
    <w:rsid w:val="00573C71"/>
    <w:rsid w:val="00574A4B"/>
    <w:rsid w:val="00583DB7"/>
    <w:rsid w:val="005849DF"/>
    <w:rsid w:val="005A5115"/>
    <w:rsid w:val="005A62EB"/>
    <w:rsid w:val="005A65B1"/>
    <w:rsid w:val="005B01E7"/>
    <w:rsid w:val="005B142F"/>
    <w:rsid w:val="005B1C05"/>
    <w:rsid w:val="005B2C09"/>
    <w:rsid w:val="005B2CA2"/>
    <w:rsid w:val="005B473F"/>
    <w:rsid w:val="005B79BB"/>
    <w:rsid w:val="005C5EC6"/>
    <w:rsid w:val="005D0100"/>
    <w:rsid w:val="005D2966"/>
    <w:rsid w:val="005E3F68"/>
    <w:rsid w:val="005E4371"/>
    <w:rsid w:val="005E69C7"/>
    <w:rsid w:val="005E6AED"/>
    <w:rsid w:val="005E795A"/>
    <w:rsid w:val="005F6F9E"/>
    <w:rsid w:val="005F7459"/>
    <w:rsid w:val="00600A50"/>
    <w:rsid w:val="0060269B"/>
    <w:rsid w:val="00603F6E"/>
    <w:rsid w:val="00604168"/>
    <w:rsid w:val="006046BC"/>
    <w:rsid w:val="00605FEB"/>
    <w:rsid w:val="00610AE7"/>
    <w:rsid w:val="00612963"/>
    <w:rsid w:val="00615AC5"/>
    <w:rsid w:val="00620905"/>
    <w:rsid w:val="00620FBA"/>
    <w:rsid w:val="00621A26"/>
    <w:rsid w:val="006220D3"/>
    <w:rsid w:val="00625549"/>
    <w:rsid w:val="006306E5"/>
    <w:rsid w:val="00630ABA"/>
    <w:rsid w:val="0063485D"/>
    <w:rsid w:val="00636A45"/>
    <w:rsid w:val="00645879"/>
    <w:rsid w:val="00647D69"/>
    <w:rsid w:val="006501C1"/>
    <w:rsid w:val="00651880"/>
    <w:rsid w:val="00653DFA"/>
    <w:rsid w:val="00654264"/>
    <w:rsid w:val="00660112"/>
    <w:rsid w:val="00661748"/>
    <w:rsid w:val="00664A79"/>
    <w:rsid w:val="00665C4F"/>
    <w:rsid w:val="006671DC"/>
    <w:rsid w:val="00667BFA"/>
    <w:rsid w:val="00670C39"/>
    <w:rsid w:val="00673E15"/>
    <w:rsid w:val="00674979"/>
    <w:rsid w:val="00675DD8"/>
    <w:rsid w:val="006806AB"/>
    <w:rsid w:val="00680FEE"/>
    <w:rsid w:val="00681B46"/>
    <w:rsid w:val="006830FD"/>
    <w:rsid w:val="0068343D"/>
    <w:rsid w:val="00687324"/>
    <w:rsid w:val="00687E9C"/>
    <w:rsid w:val="00687FB2"/>
    <w:rsid w:val="0069279D"/>
    <w:rsid w:val="006A0628"/>
    <w:rsid w:val="006A25D4"/>
    <w:rsid w:val="006A43FA"/>
    <w:rsid w:val="006A476B"/>
    <w:rsid w:val="006A4BE7"/>
    <w:rsid w:val="006A51C2"/>
    <w:rsid w:val="006A7C14"/>
    <w:rsid w:val="006B3EAE"/>
    <w:rsid w:val="006B42F1"/>
    <w:rsid w:val="006B59B5"/>
    <w:rsid w:val="006B5B3F"/>
    <w:rsid w:val="006B75FC"/>
    <w:rsid w:val="006B779D"/>
    <w:rsid w:val="006B7D82"/>
    <w:rsid w:val="006C4548"/>
    <w:rsid w:val="006C4B0D"/>
    <w:rsid w:val="006C4CB0"/>
    <w:rsid w:val="006C4E56"/>
    <w:rsid w:val="006C5604"/>
    <w:rsid w:val="006D5A91"/>
    <w:rsid w:val="006D72E1"/>
    <w:rsid w:val="006E01CA"/>
    <w:rsid w:val="006E7FA8"/>
    <w:rsid w:val="006F368A"/>
    <w:rsid w:val="006F6D6D"/>
    <w:rsid w:val="00701AD8"/>
    <w:rsid w:val="007039A9"/>
    <w:rsid w:val="00703ECD"/>
    <w:rsid w:val="00705D22"/>
    <w:rsid w:val="00707105"/>
    <w:rsid w:val="00710A8A"/>
    <w:rsid w:val="00711905"/>
    <w:rsid w:val="00711A69"/>
    <w:rsid w:val="007150E6"/>
    <w:rsid w:val="00716ACB"/>
    <w:rsid w:val="00722F79"/>
    <w:rsid w:val="00723B40"/>
    <w:rsid w:val="0072462C"/>
    <w:rsid w:val="00724B31"/>
    <w:rsid w:val="00724F14"/>
    <w:rsid w:val="00725658"/>
    <w:rsid w:val="0073057F"/>
    <w:rsid w:val="00730946"/>
    <w:rsid w:val="0073124C"/>
    <w:rsid w:val="0074585E"/>
    <w:rsid w:val="00746D31"/>
    <w:rsid w:val="00754546"/>
    <w:rsid w:val="00754FE2"/>
    <w:rsid w:val="00756415"/>
    <w:rsid w:val="007567A0"/>
    <w:rsid w:val="00757E30"/>
    <w:rsid w:val="00764545"/>
    <w:rsid w:val="00767AEA"/>
    <w:rsid w:val="00773D4F"/>
    <w:rsid w:val="00773FBB"/>
    <w:rsid w:val="00775060"/>
    <w:rsid w:val="007750D1"/>
    <w:rsid w:val="007921D8"/>
    <w:rsid w:val="00792737"/>
    <w:rsid w:val="00793E27"/>
    <w:rsid w:val="007958D9"/>
    <w:rsid w:val="007A235E"/>
    <w:rsid w:val="007A3E1F"/>
    <w:rsid w:val="007A565E"/>
    <w:rsid w:val="007A5B60"/>
    <w:rsid w:val="007B095F"/>
    <w:rsid w:val="007B48CB"/>
    <w:rsid w:val="007B7470"/>
    <w:rsid w:val="007C1505"/>
    <w:rsid w:val="007C17EF"/>
    <w:rsid w:val="007C4FD9"/>
    <w:rsid w:val="007D2696"/>
    <w:rsid w:val="007D68F3"/>
    <w:rsid w:val="007D6B65"/>
    <w:rsid w:val="007E0FA5"/>
    <w:rsid w:val="007E301D"/>
    <w:rsid w:val="007E3710"/>
    <w:rsid w:val="007E3EFE"/>
    <w:rsid w:val="007E5256"/>
    <w:rsid w:val="007E6559"/>
    <w:rsid w:val="007E7D28"/>
    <w:rsid w:val="007F0208"/>
    <w:rsid w:val="007F2749"/>
    <w:rsid w:val="007F5170"/>
    <w:rsid w:val="007F6531"/>
    <w:rsid w:val="0080029F"/>
    <w:rsid w:val="0080460E"/>
    <w:rsid w:val="0080557C"/>
    <w:rsid w:val="00805A64"/>
    <w:rsid w:val="00806B44"/>
    <w:rsid w:val="00806D4E"/>
    <w:rsid w:val="0081239F"/>
    <w:rsid w:val="0082069B"/>
    <w:rsid w:val="00820CC1"/>
    <w:rsid w:val="00822A1C"/>
    <w:rsid w:val="0082375C"/>
    <w:rsid w:val="00830E64"/>
    <w:rsid w:val="00834991"/>
    <w:rsid w:val="0083679F"/>
    <w:rsid w:val="008418D3"/>
    <w:rsid w:val="0084225E"/>
    <w:rsid w:val="0084482C"/>
    <w:rsid w:val="00846EB8"/>
    <w:rsid w:val="00846F9C"/>
    <w:rsid w:val="00852C64"/>
    <w:rsid w:val="00852DF0"/>
    <w:rsid w:val="00854FC6"/>
    <w:rsid w:val="00857A32"/>
    <w:rsid w:val="00857F95"/>
    <w:rsid w:val="00860FD2"/>
    <w:rsid w:val="0086459F"/>
    <w:rsid w:val="00866999"/>
    <w:rsid w:val="00867E34"/>
    <w:rsid w:val="00871B00"/>
    <w:rsid w:val="008739FA"/>
    <w:rsid w:val="008812F2"/>
    <w:rsid w:val="00891B51"/>
    <w:rsid w:val="00894962"/>
    <w:rsid w:val="00895A2A"/>
    <w:rsid w:val="008A53D7"/>
    <w:rsid w:val="008A59C8"/>
    <w:rsid w:val="008B0C61"/>
    <w:rsid w:val="008B1557"/>
    <w:rsid w:val="008B370F"/>
    <w:rsid w:val="008B3B84"/>
    <w:rsid w:val="008B3C0D"/>
    <w:rsid w:val="008B5F1D"/>
    <w:rsid w:val="008C0D9A"/>
    <w:rsid w:val="008C1A0E"/>
    <w:rsid w:val="008C416B"/>
    <w:rsid w:val="008C65C8"/>
    <w:rsid w:val="008C683F"/>
    <w:rsid w:val="008D1ED8"/>
    <w:rsid w:val="008D24B9"/>
    <w:rsid w:val="008E4914"/>
    <w:rsid w:val="008E5682"/>
    <w:rsid w:val="008E586A"/>
    <w:rsid w:val="008E62D8"/>
    <w:rsid w:val="008F45C6"/>
    <w:rsid w:val="008F5B62"/>
    <w:rsid w:val="00900E40"/>
    <w:rsid w:val="0090148B"/>
    <w:rsid w:val="00903528"/>
    <w:rsid w:val="00905181"/>
    <w:rsid w:val="00906213"/>
    <w:rsid w:val="009135EB"/>
    <w:rsid w:val="00922067"/>
    <w:rsid w:val="00922962"/>
    <w:rsid w:val="00927A9A"/>
    <w:rsid w:val="00934B28"/>
    <w:rsid w:val="00940262"/>
    <w:rsid w:val="009404AA"/>
    <w:rsid w:val="00941227"/>
    <w:rsid w:val="00945087"/>
    <w:rsid w:val="0094670A"/>
    <w:rsid w:val="0094687A"/>
    <w:rsid w:val="00953213"/>
    <w:rsid w:val="00953C8F"/>
    <w:rsid w:val="0095517C"/>
    <w:rsid w:val="009557F5"/>
    <w:rsid w:val="00955C95"/>
    <w:rsid w:val="00955E9F"/>
    <w:rsid w:val="00962CC8"/>
    <w:rsid w:val="00963AA5"/>
    <w:rsid w:val="009651BF"/>
    <w:rsid w:val="00973F51"/>
    <w:rsid w:val="009743DF"/>
    <w:rsid w:val="00974AB3"/>
    <w:rsid w:val="0098599C"/>
    <w:rsid w:val="00992539"/>
    <w:rsid w:val="00992B76"/>
    <w:rsid w:val="00993FA9"/>
    <w:rsid w:val="00995704"/>
    <w:rsid w:val="009A5BB8"/>
    <w:rsid w:val="009B2B78"/>
    <w:rsid w:val="009B3D4C"/>
    <w:rsid w:val="009B513E"/>
    <w:rsid w:val="009B6FBC"/>
    <w:rsid w:val="009C21F0"/>
    <w:rsid w:val="009C2D12"/>
    <w:rsid w:val="009C3D3F"/>
    <w:rsid w:val="009C4AD6"/>
    <w:rsid w:val="009C553E"/>
    <w:rsid w:val="009C7EDB"/>
    <w:rsid w:val="009E2901"/>
    <w:rsid w:val="009E7DE6"/>
    <w:rsid w:val="009F137A"/>
    <w:rsid w:val="009F3A1C"/>
    <w:rsid w:val="009F4454"/>
    <w:rsid w:val="009F6109"/>
    <w:rsid w:val="009F6570"/>
    <w:rsid w:val="00A00C05"/>
    <w:rsid w:val="00A00E36"/>
    <w:rsid w:val="00A0186D"/>
    <w:rsid w:val="00A01E3A"/>
    <w:rsid w:val="00A03507"/>
    <w:rsid w:val="00A04037"/>
    <w:rsid w:val="00A0521D"/>
    <w:rsid w:val="00A11619"/>
    <w:rsid w:val="00A1214A"/>
    <w:rsid w:val="00A132B2"/>
    <w:rsid w:val="00A16552"/>
    <w:rsid w:val="00A307E1"/>
    <w:rsid w:val="00A30FFC"/>
    <w:rsid w:val="00A35BEF"/>
    <w:rsid w:val="00A370D0"/>
    <w:rsid w:val="00A40ADB"/>
    <w:rsid w:val="00A4194D"/>
    <w:rsid w:val="00A419D2"/>
    <w:rsid w:val="00A4288A"/>
    <w:rsid w:val="00A476B1"/>
    <w:rsid w:val="00A4791F"/>
    <w:rsid w:val="00A4793D"/>
    <w:rsid w:val="00A47E11"/>
    <w:rsid w:val="00A5110E"/>
    <w:rsid w:val="00A55519"/>
    <w:rsid w:val="00A61C0D"/>
    <w:rsid w:val="00A630F3"/>
    <w:rsid w:val="00A634B5"/>
    <w:rsid w:val="00A63F76"/>
    <w:rsid w:val="00A64216"/>
    <w:rsid w:val="00A655B1"/>
    <w:rsid w:val="00A71DEF"/>
    <w:rsid w:val="00A72E3E"/>
    <w:rsid w:val="00A7442D"/>
    <w:rsid w:val="00A75E6A"/>
    <w:rsid w:val="00A82331"/>
    <w:rsid w:val="00A823E1"/>
    <w:rsid w:val="00A82479"/>
    <w:rsid w:val="00A87E98"/>
    <w:rsid w:val="00A96590"/>
    <w:rsid w:val="00A977E6"/>
    <w:rsid w:val="00AA46B4"/>
    <w:rsid w:val="00AA4E99"/>
    <w:rsid w:val="00AA5F2E"/>
    <w:rsid w:val="00AA755C"/>
    <w:rsid w:val="00AB0BC3"/>
    <w:rsid w:val="00AB2040"/>
    <w:rsid w:val="00AB219E"/>
    <w:rsid w:val="00AB3133"/>
    <w:rsid w:val="00AB471C"/>
    <w:rsid w:val="00AB541F"/>
    <w:rsid w:val="00AB6C48"/>
    <w:rsid w:val="00AC13F3"/>
    <w:rsid w:val="00AC44EA"/>
    <w:rsid w:val="00AC6AAC"/>
    <w:rsid w:val="00AD0052"/>
    <w:rsid w:val="00AD00CA"/>
    <w:rsid w:val="00AD0B10"/>
    <w:rsid w:val="00AD1C7D"/>
    <w:rsid w:val="00AD25A4"/>
    <w:rsid w:val="00AD4D6C"/>
    <w:rsid w:val="00AD5499"/>
    <w:rsid w:val="00AD5D74"/>
    <w:rsid w:val="00AD5F9F"/>
    <w:rsid w:val="00AD644A"/>
    <w:rsid w:val="00AE47B6"/>
    <w:rsid w:val="00AE6C22"/>
    <w:rsid w:val="00AF3A57"/>
    <w:rsid w:val="00AF4253"/>
    <w:rsid w:val="00AF46AF"/>
    <w:rsid w:val="00AF49D9"/>
    <w:rsid w:val="00AF4D7D"/>
    <w:rsid w:val="00AF706A"/>
    <w:rsid w:val="00B02678"/>
    <w:rsid w:val="00B04F16"/>
    <w:rsid w:val="00B05B32"/>
    <w:rsid w:val="00B079F7"/>
    <w:rsid w:val="00B10782"/>
    <w:rsid w:val="00B10820"/>
    <w:rsid w:val="00B1614E"/>
    <w:rsid w:val="00B16789"/>
    <w:rsid w:val="00B257BB"/>
    <w:rsid w:val="00B27C45"/>
    <w:rsid w:val="00B31F0A"/>
    <w:rsid w:val="00B34E39"/>
    <w:rsid w:val="00B4106A"/>
    <w:rsid w:val="00B42DA8"/>
    <w:rsid w:val="00B431D4"/>
    <w:rsid w:val="00B46D7D"/>
    <w:rsid w:val="00B47982"/>
    <w:rsid w:val="00B501A6"/>
    <w:rsid w:val="00B52BB1"/>
    <w:rsid w:val="00B5349A"/>
    <w:rsid w:val="00B54F34"/>
    <w:rsid w:val="00B6114D"/>
    <w:rsid w:val="00B62A61"/>
    <w:rsid w:val="00B6364B"/>
    <w:rsid w:val="00B636DE"/>
    <w:rsid w:val="00B6577B"/>
    <w:rsid w:val="00B67532"/>
    <w:rsid w:val="00B7409B"/>
    <w:rsid w:val="00B754C6"/>
    <w:rsid w:val="00B75925"/>
    <w:rsid w:val="00B771F0"/>
    <w:rsid w:val="00B80489"/>
    <w:rsid w:val="00B82210"/>
    <w:rsid w:val="00B8435D"/>
    <w:rsid w:val="00B84D7C"/>
    <w:rsid w:val="00B85492"/>
    <w:rsid w:val="00B92AEE"/>
    <w:rsid w:val="00B93419"/>
    <w:rsid w:val="00B93F59"/>
    <w:rsid w:val="00B94D4C"/>
    <w:rsid w:val="00B966F9"/>
    <w:rsid w:val="00B979CC"/>
    <w:rsid w:val="00BA0103"/>
    <w:rsid w:val="00BA255A"/>
    <w:rsid w:val="00BA2EBD"/>
    <w:rsid w:val="00BA35EE"/>
    <w:rsid w:val="00BA3BE4"/>
    <w:rsid w:val="00BA3CCB"/>
    <w:rsid w:val="00BA5CD3"/>
    <w:rsid w:val="00BB3FD4"/>
    <w:rsid w:val="00BB4A8E"/>
    <w:rsid w:val="00BB5530"/>
    <w:rsid w:val="00BC24F8"/>
    <w:rsid w:val="00BC3021"/>
    <w:rsid w:val="00BC36B4"/>
    <w:rsid w:val="00BD0409"/>
    <w:rsid w:val="00BD1CD0"/>
    <w:rsid w:val="00BD269B"/>
    <w:rsid w:val="00BD6C98"/>
    <w:rsid w:val="00BD6CE9"/>
    <w:rsid w:val="00BE0DAE"/>
    <w:rsid w:val="00BE28A6"/>
    <w:rsid w:val="00BE5082"/>
    <w:rsid w:val="00BE6AF6"/>
    <w:rsid w:val="00BF2892"/>
    <w:rsid w:val="00BF34A3"/>
    <w:rsid w:val="00BF3712"/>
    <w:rsid w:val="00BF5C84"/>
    <w:rsid w:val="00C02554"/>
    <w:rsid w:val="00C03BC5"/>
    <w:rsid w:val="00C04485"/>
    <w:rsid w:val="00C062A5"/>
    <w:rsid w:val="00C070FF"/>
    <w:rsid w:val="00C07459"/>
    <w:rsid w:val="00C1097C"/>
    <w:rsid w:val="00C21882"/>
    <w:rsid w:val="00C225EB"/>
    <w:rsid w:val="00C22729"/>
    <w:rsid w:val="00C2692E"/>
    <w:rsid w:val="00C31B52"/>
    <w:rsid w:val="00C41F27"/>
    <w:rsid w:val="00C454CE"/>
    <w:rsid w:val="00C54C36"/>
    <w:rsid w:val="00C56697"/>
    <w:rsid w:val="00C56EDE"/>
    <w:rsid w:val="00C57A07"/>
    <w:rsid w:val="00C635C1"/>
    <w:rsid w:val="00C63EB7"/>
    <w:rsid w:val="00C70AA8"/>
    <w:rsid w:val="00C739D1"/>
    <w:rsid w:val="00C77E4A"/>
    <w:rsid w:val="00C820BE"/>
    <w:rsid w:val="00C84369"/>
    <w:rsid w:val="00C85352"/>
    <w:rsid w:val="00C870E8"/>
    <w:rsid w:val="00C87AA7"/>
    <w:rsid w:val="00C90C27"/>
    <w:rsid w:val="00C916DC"/>
    <w:rsid w:val="00C918F8"/>
    <w:rsid w:val="00C91BF8"/>
    <w:rsid w:val="00C92E05"/>
    <w:rsid w:val="00C937E2"/>
    <w:rsid w:val="00C9646C"/>
    <w:rsid w:val="00CA19CF"/>
    <w:rsid w:val="00CA6131"/>
    <w:rsid w:val="00CB3139"/>
    <w:rsid w:val="00CB4513"/>
    <w:rsid w:val="00CB4769"/>
    <w:rsid w:val="00CB5E06"/>
    <w:rsid w:val="00CC301E"/>
    <w:rsid w:val="00CC4183"/>
    <w:rsid w:val="00CC4B17"/>
    <w:rsid w:val="00CC5339"/>
    <w:rsid w:val="00CC6F03"/>
    <w:rsid w:val="00CD07F3"/>
    <w:rsid w:val="00CD13A5"/>
    <w:rsid w:val="00CD27B2"/>
    <w:rsid w:val="00CD28E6"/>
    <w:rsid w:val="00CD3F41"/>
    <w:rsid w:val="00CD59D7"/>
    <w:rsid w:val="00CE026C"/>
    <w:rsid w:val="00CE1E72"/>
    <w:rsid w:val="00CE4BD8"/>
    <w:rsid w:val="00CF2FDA"/>
    <w:rsid w:val="00CF3FF7"/>
    <w:rsid w:val="00CF5D06"/>
    <w:rsid w:val="00D020E0"/>
    <w:rsid w:val="00D05D41"/>
    <w:rsid w:val="00D07CA5"/>
    <w:rsid w:val="00D10471"/>
    <w:rsid w:val="00D20226"/>
    <w:rsid w:val="00D20EFB"/>
    <w:rsid w:val="00D22EB5"/>
    <w:rsid w:val="00D2512B"/>
    <w:rsid w:val="00D31512"/>
    <w:rsid w:val="00D31AAB"/>
    <w:rsid w:val="00D34FF6"/>
    <w:rsid w:val="00D36E2D"/>
    <w:rsid w:val="00D40205"/>
    <w:rsid w:val="00D43176"/>
    <w:rsid w:val="00D4369E"/>
    <w:rsid w:val="00D50046"/>
    <w:rsid w:val="00D53AE0"/>
    <w:rsid w:val="00D6153A"/>
    <w:rsid w:val="00D6452A"/>
    <w:rsid w:val="00D6548E"/>
    <w:rsid w:val="00D728ED"/>
    <w:rsid w:val="00D72F3B"/>
    <w:rsid w:val="00D7449C"/>
    <w:rsid w:val="00D75FDA"/>
    <w:rsid w:val="00D8013C"/>
    <w:rsid w:val="00D824C3"/>
    <w:rsid w:val="00D83D92"/>
    <w:rsid w:val="00D84D83"/>
    <w:rsid w:val="00D868C8"/>
    <w:rsid w:val="00D905B7"/>
    <w:rsid w:val="00D93046"/>
    <w:rsid w:val="00DA0E1A"/>
    <w:rsid w:val="00DA10DA"/>
    <w:rsid w:val="00DA45F4"/>
    <w:rsid w:val="00DB0503"/>
    <w:rsid w:val="00DB06E1"/>
    <w:rsid w:val="00DB12BF"/>
    <w:rsid w:val="00DB150A"/>
    <w:rsid w:val="00DB1679"/>
    <w:rsid w:val="00DB279A"/>
    <w:rsid w:val="00DB3922"/>
    <w:rsid w:val="00DB4034"/>
    <w:rsid w:val="00DB6275"/>
    <w:rsid w:val="00DB6AD0"/>
    <w:rsid w:val="00DC0141"/>
    <w:rsid w:val="00DC03E0"/>
    <w:rsid w:val="00DC0680"/>
    <w:rsid w:val="00DC25D9"/>
    <w:rsid w:val="00DC716A"/>
    <w:rsid w:val="00DD038F"/>
    <w:rsid w:val="00DD34DD"/>
    <w:rsid w:val="00DD62D6"/>
    <w:rsid w:val="00DD7B4F"/>
    <w:rsid w:val="00DE0A70"/>
    <w:rsid w:val="00DE0CAC"/>
    <w:rsid w:val="00DE1D9E"/>
    <w:rsid w:val="00DE222D"/>
    <w:rsid w:val="00DE3B55"/>
    <w:rsid w:val="00DF09D2"/>
    <w:rsid w:val="00DF127C"/>
    <w:rsid w:val="00DF2690"/>
    <w:rsid w:val="00DF3CFA"/>
    <w:rsid w:val="00DF54F5"/>
    <w:rsid w:val="00E00F8F"/>
    <w:rsid w:val="00E01599"/>
    <w:rsid w:val="00E04B6D"/>
    <w:rsid w:val="00E04C14"/>
    <w:rsid w:val="00E064B7"/>
    <w:rsid w:val="00E1198F"/>
    <w:rsid w:val="00E12B50"/>
    <w:rsid w:val="00E134C9"/>
    <w:rsid w:val="00E20E48"/>
    <w:rsid w:val="00E25D97"/>
    <w:rsid w:val="00E279BD"/>
    <w:rsid w:val="00E30D6D"/>
    <w:rsid w:val="00E37B48"/>
    <w:rsid w:val="00E4680C"/>
    <w:rsid w:val="00E52679"/>
    <w:rsid w:val="00E52D9A"/>
    <w:rsid w:val="00E541A0"/>
    <w:rsid w:val="00E55EDF"/>
    <w:rsid w:val="00E5670B"/>
    <w:rsid w:val="00E61EFF"/>
    <w:rsid w:val="00E62AF4"/>
    <w:rsid w:val="00E6379A"/>
    <w:rsid w:val="00E65244"/>
    <w:rsid w:val="00E653F9"/>
    <w:rsid w:val="00E667A8"/>
    <w:rsid w:val="00E6761D"/>
    <w:rsid w:val="00E67B2B"/>
    <w:rsid w:val="00E704BD"/>
    <w:rsid w:val="00E75014"/>
    <w:rsid w:val="00E757AD"/>
    <w:rsid w:val="00E75D18"/>
    <w:rsid w:val="00E8025D"/>
    <w:rsid w:val="00E82857"/>
    <w:rsid w:val="00E84BBD"/>
    <w:rsid w:val="00E84E47"/>
    <w:rsid w:val="00E92BFB"/>
    <w:rsid w:val="00E971AA"/>
    <w:rsid w:val="00E9720B"/>
    <w:rsid w:val="00EA0A93"/>
    <w:rsid w:val="00EA11A0"/>
    <w:rsid w:val="00EA432D"/>
    <w:rsid w:val="00EA4BA8"/>
    <w:rsid w:val="00EA692A"/>
    <w:rsid w:val="00EA769F"/>
    <w:rsid w:val="00EB3DA0"/>
    <w:rsid w:val="00EB63C4"/>
    <w:rsid w:val="00EB6A2D"/>
    <w:rsid w:val="00EB728E"/>
    <w:rsid w:val="00EC01CE"/>
    <w:rsid w:val="00EC0228"/>
    <w:rsid w:val="00EC1C73"/>
    <w:rsid w:val="00EC6699"/>
    <w:rsid w:val="00EC77EE"/>
    <w:rsid w:val="00ED068C"/>
    <w:rsid w:val="00ED1ECB"/>
    <w:rsid w:val="00ED3FB1"/>
    <w:rsid w:val="00ED557B"/>
    <w:rsid w:val="00EE4F13"/>
    <w:rsid w:val="00EE59CC"/>
    <w:rsid w:val="00EE5B51"/>
    <w:rsid w:val="00EE5D19"/>
    <w:rsid w:val="00EE788D"/>
    <w:rsid w:val="00EF06DD"/>
    <w:rsid w:val="00EF4845"/>
    <w:rsid w:val="00EF508A"/>
    <w:rsid w:val="00EF6256"/>
    <w:rsid w:val="00EF7ADC"/>
    <w:rsid w:val="00F0364A"/>
    <w:rsid w:val="00F04A3A"/>
    <w:rsid w:val="00F101B0"/>
    <w:rsid w:val="00F10E5E"/>
    <w:rsid w:val="00F12085"/>
    <w:rsid w:val="00F133B5"/>
    <w:rsid w:val="00F14D87"/>
    <w:rsid w:val="00F1795E"/>
    <w:rsid w:val="00F24C5C"/>
    <w:rsid w:val="00F2506C"/>
    <w:rsid w:val="00F26BEE"/>
    <w:rsid w:val="00F37AB0"/>
    <w:rsid w:val="00F40211"/>
    <w:rsid w:val="00F41EB6"/>
    <w:rsid w:val="00F42D57"/>
    <w:rsid w:val="00F43551"/>
    <w:rsid w:val="00F4402A"/>
    <w:rsid w:val="00F45340"/>
    <w:rsid w:val="00F46732"/>
    <w:rsid w:val="00F53496"/>
    <w:rsid w:val="00F60AF5"/>
    <w:rsid w:val="00F61F87"/>
    <w:rsid w:val="00F63C01"/>
    <w:rsid w:val="00F64F7A"/>
    <w:rsid w:val="00F66CEB"/>
    <w:rsid w:val="00F679CD"/>
    <w:rsid w:val="00F704D7"/>
    <w:rsid w:val="00F72111"/>
    <w:rsid w:val="00F75347"/>
    <w:rsid w:val="00F7756E"/>
    <w:rsid w:val="00F80021"/>
    <w:rsid w:val="00F822F9"/>
    <w:rsid w:val="00F8236C"/>
    <w:rsid w:val="00F83A3B"/>
    <w:rsid w:val="00F8584D"/>
    <w:rsid w:val="00F85968"/>
    <w:rsid w:val="00F9643B"/>
    <w:rsid w:val="00FA19B5"/>
    <w:rsid w:val="00FA31C0"/>
    <w:rsid w:val="00FA3424"/>
    <w:rsid w:val="00FA436F"/>
    <w:rsid w:val="00FA438F"/>
    <w:rsid w:val="00FA71AA"/>
    <w:rsid w:val="00FA7EBE"/>
    <w:rsid w:val="00FB020C"/>
    <w:rsid w:val="00FB2F9A"/>
    <w:rsid w:val="00FC0539"/>
    <w:rsid w:val="00FC0E3F"/>
    <w:rsid w:val="00FC359B"/>
    <w:rsid w:val="00FC3CB0"/>
    <w:rsid w:val="00FC3D9F"/>
    <w:rsid w:val="00FC7045"/>
    <w:rsid w:val="00FD2FBC"/>
    <w:rsid w:val="00FD4B32"/>
    <w:rsid w:val="00FD5712"/>
    <w:rsid w:val="00FD7829"/>
    <w:rsid w:val="00FE19E1"/>
    <w:rsid w:val="00FE1D94"/>
    <w:rsid w:val="00FF069D"/>
    <w:rsid w:val="00FF1527"/>
    <w:rsid w:val="00FF2B1B"/>
    <w:rsid w:val="00FF4F18"/>
    <w:rsid w:val="00FF57F7"/>
    <w:rsid w:val="00FF6B09"/>
    <w:rsid w:val="00FF6E69"/>
    <w:rsid w:val="00FF7F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9B071FB"/>
  <w15:docId w15:val="{DC47C784-B479-4DC1-A6B2-EE56BCE1A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4">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934B28"/>
    <w:rPr>
      <w:rFonts w:ascii="Times New Roman" w:eastAsia="Times New Roman" w:hAnsi="Times New Roman"/>
      <w:sz w:val="20"/>
      <w:szCs w:val="20"/>
    </w:rPr>
  </w:style>
  <w:style w:type="paragraph" w:styleId="3">
    <w:name w:val="heading 3"/>
    <w:basedOn w:val="a"/>
    <w:next w:val="a"/>
    <w:link w:val="30"/>
    <w:uiPriority w:val="99"/>
    <w:qFormat/>
    <w:rsid w:val="00F41EB6"/>
    <w:pPr>
      <w:keepNext/>
      <w:widowControl w:val="0"/>
      <w:overflowPunct w:val="0"/>
      <w:autoSpaceDE w:val="0"/>
      <w:autoSpaceDN w:val="0"/>
      <w:adjustRightInd w:val="0"/>
      <w:jc w:val="both"/>
      <w:textAlignment w:val="baseline"/>
      <w:outlineLvl w:val="2"/>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locked/>
    <w:rsid w:val="00F41EB6"/>
    <w:rPr>
      <w:rFonts w:ascii="Times New Roman" w:hAnsi="Times New Roman" w:cs="Times New Roman"/>
      <w:b/>
      <w:sz w:val="20"/>
      <w:szCs w:val="20"/>
      <w:lang w:eastAsia="ru-RU"/>
    </w:rPr>
  </w:style>
  <w:style w:type="paragraph" w:customStyle="1" w:styleId="a3">
    <w:name w:val="подпись к объекту"/>
    <w:basedOn w:val="a"/>
    <w:next w:val="a"/>
    <w:uiPriority w:val="99"/>
    <w:rsid w:val="00934B28"/>
    <w:pPr>
      <w:tabs>
        <w:tab w:val="left" w:pos="3060"/>
      </w:tabs>
      <w:spacing w:line="240" w:lineRule="atLeast"/>
      <w:jc w:val="center"/>
    </w:pPr>
    <w:rPr>
      <w:b/>
      <w:caps/>
      <w:sz w:val="28"/>
      <w:lang w:eastAsia="ar-SA"/>
    </w:rPr>
  </w:style>
  <w:style w:type="paragraph" w:styleId="a4">
    <w:name w:val="Balloon Text"/>
    <w:basedOn w:val="a"/>
    <w:link w:val="a5"/>
    <w:uiPriority w:val="99"/>
    <w:semiHidden/>
    <w:rsid w:val="00934B28"/>
    <w:rPr>
      <w:rFonts w:ascii="Tahoma" w:hAnsi="Tahoma" w:cs="Tahoma"/>
      <w:sz w:val="16"/>
      <w:szCs w:val="16"/>
    </w:rPr>
  </w:style>
  <w:style w:type="character" w:customStyle="1" w:styleId="a5">
    <w:name w:val="Текст выноски Знак"/>
    <w:basedOn w:val="a0"/>
    <w:link w:val="a4"/>
    <w:uiPriority w:val="99"/>
    <w:semiHidden/>
    <w:locked/>
    <w:rsid w:val="00934B28"/>
    <w:rPr>
      <w:rFonts w:ascii="Tahoma" w:hAnsi="Tahoma" w:cs="Tahoma"/>
      <w:sz w:val="16"/>
      <w:szCs w:val="16"/>
      <w:lang w:eastAsia="ru-RU"/>
    </w:rPr>
  </w:style>
  <w:style w:type="paragraph" w:styleId="a6">
    <w:name w:val="header"/>
    <w:basedOn w:val="a"/>
    <w:link w:val="a7"/>
    <w:uiPriority w:val="99"/>
    <w:rsid w:val="0027239F"/>
    <w:pPr>
      <w:tabs>
        <w:tab w:val="center" w:pos="4677"/>
        <w:tab w:val="right" w:pos="9355"/>
      </w:tabs>
    </w:pPr>
  </w:style>
  <w:style w:type="character" w:customStyle="1" w:styleId="a7">
    <w:name w:val="Верхний колонтитул Знак"/>
    <w:basedOn w:val="a0"/>
    <w:link w:val="a6"/>
    <w:uiPriority w:val="99"/>
    <w:locked/>
    <w:rsid w:val="0027239F"/>
    <w:rPr>
      <w:rFonts w:ascii="Times New Roman" w:hAnsi="Times New Roman" w:cs="Times New Roman"/>
      <w:sz w:val="20"/>
      <w:szCs w:val="20"/>
      <w:lang w:eastAsia="ru-RU"/>
    </w:rPr>
  </w:style>
  <w:style w:type="paragraph" w:styleId="a8">
    <w:name w:val="footer"/>
    <w:basedOn w:val="a"/>
    <w:link w:val="a9"/>
    <w:uiPriority w:val="99"/>
    <w:rsid w:val="0027239F"/>
    <w:pPr>
      <w:tabs>
        <w:tab w:val="center" w:pos="4677"/>
        <w:tab w:val="right" w:pos="9355"/>
      </w:tabs>
    </w:pPr>
  </w:style>
  <w:style w:type="character" w:customStyle="1" w:styleId="a9">
    <w:name w:val="Нижний колонтитул Знак"/>
    <w:basedOn w:val="a0"/>
    <w:link w:val="a8"/>
    <w:uiPriority w:val="99"/>
    <w:locked/>
    <w:rsid w:val="0027239F"/>
    <w:rPr>
      <w:rFonts w:ascii="Times New Roman" w:hAnsi="Times New Roman" w:cs="Times New Roman"/>
      <w:sz w:val="20"/>
      <w:szCs w:val="20"/>
      <w:lang w:eastAsia="ru-RU"/>
    </w:rPr>
  </w:style>
  <w:style w:type="paragraph" w:styleId="aa">
    <w:name w:val="Body Text"/>
    <w:basedOn w:val="a"/>
    <w:link w:val="ab"/>
    <w:uiPriority w:val="99"/>
    <w:rsid w:val="0027239F"/>
    <w:pPr>
      <w:spacing w:line="240" w:lineRule="exact"/>
      <w:ind w:right="4926"/>
    </w:pPr>
    <w:rPr>
      <w:rFonts w:ascii="NTCourierVK" w:hAnsi="NTCourierVK"/>
      <w:b/>
      <w:sz w:val="24"/>
    </w:rPr>
  </w:style>
  <w:style w:type="character" w:customStyle="1" w:styleId="ab">
    <w:name w:val="Основной текст Знак"/>
    <w:basedOn w:val="a0"/>
    <w:link w:val="aa"/>
    <w:uiPriority w:val="99"/>
    <w:locked/>
    <w:rsid w:val="0027239F"/>
    <w:rPr>
      <w:rFonts w:ascii="NTCourierVK" w:hAnsi="NTCourierVK" w:cs="Times New Roman"/>
      <w:b/>
      <w:sz w:val="20"/>
      <w:szCs w:val="20"/>
      <w:lang w:eastAsia="ru-RU"/>
    </w:rPr>
  </w:style>
  <w:style w:type="paragraph" w:customStyle="1" w:styleId="ac">
    <w:name w:val="Знак Знак Знак Знак Знак Знак Знак Знак Знак Знак Знак"/>
    <w:basedOn w:val="a"/>
    <w:uiPriority w:val="99"/>
    <w:rsid w:val="00AD644A"/>
    <w:pPr>
      <w:spacing w:after="160" w:line="240" w:lineRule="exact"/>
    </w:pPr>
    <w:rPr>
      <w:rFonts w:ascii="Verdana" w:hAnsi="Verdana"/>
      <w:lang w:val="en-US" w:eastAsia="en-US"/>
    </w:rPr>
  </w:style>
  <w:style w:type="paragraph" w:customStyle="1" w:styleId="1">
    <w:name w:val="Знак Знак Знак Знак Знак Знак Знак Знак Знак Знак Знак1"/>
    <w:basedOn w:val="a"/>
    <w:uiPriority w:val="99"/>
    <w:rsid w:val="00FA3424"/>
    <w:pPr>
      <w:spacing w:after="160" w:line="240" w:lineRule="exact"/>
    </w:pPr>
    <w:rPr>
      <w:rFonts w:ascii="Verdana" w:hAnsi="Verdana"/>
      <w:lang w:val="en-US" w:eastAsia="en-US"/>
    </w:rPr>
  </w:style>
  <w:style w:type="character" w:styleId="ad">
    <w:name w:val="Strong"/>
    <w:basedOn w:val="a0"/>
    <w:uiPriority w:val="99"/>
    <w:qFormat/>
    <w:rsid w:val="00673E15"/>
    <w:rPr>
      <w:rFonts w:cs="Times New Roman"/>
      <w:b/>
    </w:rPr>
  </w:style>
  <w:style w:type="paragraph" w:customStyle="1" w:styleId="ConsPlusDocList">
    <w:name w:val="ConsPlusDocList"/>
    <w:next w:val="a"/>
    <w:uiPriority w:val="99"/>
    <w:rsid w:val="000F2F26"/>
    <w:pPr>
      <w:widowControl w:val="0"/>
      <w:suppressAutoHyphens/>
      <w:autoSpaceDE w:val="0"/>
    </w:pPr>
    <w:rPr>
      <w:rFonts w:ascii="Arial" w:hAnsi="Arial" w:cs="Arial"/>
      <w:sz w:val="20"/>
      <w:szCs w:val="20"/>
      <w:lang w:eastAsia="hi-IN" w:bidi="hi-IN"/>
    </w:rPr>
  </w:style>
  <w:style w:type="character" w:styleId="ae">
    <w:name w:val="Hyperlink"/>
    <w:basedOn w:val="a0"/>
    <w:uiPriority w:val="99"/>
    <w:semiHidden/>
    <w:rsid w:val="00D40205"/>
    <w:rPr>
      <w:rFonts w:cs="Times New Roman"/>
      <w:color w:val="0000FF"/>
      <w:u w:val="single"/>
    </w:rPr>
  </w:style>
  <w:style w:type="paragraph" w:styleId="af">
    <w:name w:val="List Paragraph"/>
    <w:basedOn w:val="a"/>
    <w:uiPriority w:val="34"/>
    <w:qFormat/>
    <w:rsid w:val="00D40205"/>
    <w:pPr>
      <w:ind w:left="720"/>
      <w:contextualSpacing/>
    </w:pPr>
  </w:style>
  <w:style w:type="paragraph" w:customStyle="1" w:styleId="af0">
    <w:name w:val="Знак Знак Знак Знак Знак Знак"/>
    <w:basedOn w:val="a"/>
    <w:uiPriority w:val="99"/>
    <w:rsid w:val="000E28BE"/>
    <w:pPr>
      <w:spacing w:before="100" w:beforeAutospacing="1" w:after="100" w:afterAutospacing="1"/>
      <w:jc w:val="both"/>
    </w:pPr>
    <w:rPr>
      <w:rFonts w:ascii="Tahoma" w:hAnsi="Tahoma"/>
      <w:lang w:val="en-US" w:eastAsia="en-US"/>
    </w:rPr>
  </w:style>
  <w:style w:type="paragraph" w:customStyle="1" w:styleId="10">
    <w:name w:val="Обычный1"/>
    <w:uiPriority w:val="99"/>
    <w:rsid w:val="007C4FD9"/>
    <w:pPr>
      <w:widowControl w:val="0"/>
      <w:spacing w:before="240" w:line="300" w:lineRule="auto"/>
    </w:pPr>
    <w:rPr>
      <w:rFonts w:ascii="Times New Roman" w:eastAsia="Times New Roman" w:hAnsi="Times New Roman"/>
      <w:sz w:val="24"/>
      <w:szCs w:val="20"/>
    </w:rPr>
  </w:style>
  <w:style w:type="paragraph" w:styleId="2">
    <w:name w:val="Body Text 2"/>
    <w:basedOn w:val="a"/>
    <w:link w:val="20"/>
    <w:uiPriority w:val="99"/>
    <w:semiHidden/>
    <w:rsid w:val="00775060"/>
    <w:pPr>
      <w:spacing w:after="120" w:line="480" w:lineRule="auto"/>
    </w:pPr>
  </w:style>
  <w:style w:type="character" w:customStyle="1" w:styleId="20">
    <w:name w:val="Основной текст 2 Знак"/>
    <w:basedOn w:val="a0"/>
    <w:link w:val="2"/>
    <w:uiPriority w:val="99"/>
    <w:semiHidden/>
    <w:locked/>
    <w:rsid w:val="00775060"/>
    <w:rPr>
      <w:rFonts w:ascii="Times New Roman" w:hAnsi="Times New Roman" w:cs="Times New Roman"/>
      <w:sz w:val="20"/>
      <w:szCs w:val="20"/>
      <w:lang w:eastAsia="ru-RU"/>
    </w:rPr>
  </w:style>
  <w:style w:type="paragraph" w:customStyle="1" w:styleId="ConsPlusNormal">
    <w:name w:val="ConsPlusNormal"/>
    <w:rsid w:val="00E84BBD"/>
    <w:pPr>
      <w:autoSpaceDE w:val="0"/>
      <w:autoSpaceDN w:val="0"/>
      <w:adjustRightInd w:val="0"/>
    </w:pPr>
    <w:rPr>
      <w:rFonts w:ascii="Arial" w:eastAsia="Times New Roman" w:hAnsi="Arial" w:cs="Arial"/>
      <w:sz w:val="20"/>
      <w:szCs w:val="20"/>
    </w:rPr>
  </w:style>
  <w:style w:type="paragraph" w:customStyle="1" w:styleId="ConsPlusTitle">
    <w:name w:val="ConsPlusTitle"/>
    <w:uiPriority w:val="99"/>
    <w:rsid w:val="008C0D9A"/>
    <w:pPr>
      <w:widowControl w:val="0"/>
      <w:autoSpaceDE w:val="0"/>
      <w:autoSpaceDN w:val="0"/>
      <w:adjustRightInd w:val="0"/>
    </w:pPr>
    <w:rPr>
      <w:rFonts w:ascii="Arial" w:eastAsia="Times New Roman" w:hAnsi="Arial" w:cs="Arial"/>
      <w:b/>
      <w:bCs/>
      <w:sz w:val="20"/>
      <w:szCs w:val="20"/>
    </w:rPr>
  </w:style>
  <w:style w:type="paragraph" w:customStyle="1" w:styleId="21">
    <w:name w:val="Знак Знак Знак Знак Знак Знак2"/>
    <w:basedOn w:val="a"/>
    <w:uiPriority w:val="99"/>
    <w:rsid w:val="00F41EB6"/>
    <w:pPr>
      <w:spacing w:before="100" w:beforeAutospacing="1" w:after="100" w:afterAutospacing="1"/>
      <w:jc w:val="both"/>
    </w:pPr>
    <w:rPr>
      <w:rFonts w:ascii="Tahoma" w:hAnsi="Tahoma"/>
      <w:lang w:val="en-US" w:eastAsia="en-US"/>
    </w:rPr>
  </w:style>
  <w:style w:type="paragraph" w:customStyle="1" w:styleId="ConsTitle">
    <w:name w:val="ConsTitle"/>
    <w:rsid w:val="00F41EB6"/>
    <w:pPr>
      <w:widowControl w:val="0"/>
      <w:autoSpaceDE w:val="0"/>
      <w:autoSpaceDN w:val="0"/>
      <w:adjustRightInd w:val="0"/>
    </w:pPr>
    <w:rPr>
      <w:rFonts w:ascii="Arial" w:eastAsia="Times New Roman" w:hAnsi="Arial" w:cs="Arial"/>
      <w:b/>
      <w:bCs/>
      <w:sz w:val="20"/>
      <w:szCs w:val="20"/>
    </w:rPr>
  </w:style>
  <w:style w:type="paragraph" w:styleId="31">
    <w:name w:val="Body Text 3"/>
    <w:basedOn w:val="a"/>
    <w:link w:val="32"/>
    <w:uiPriority w:val="99"/>
    <w:semiHidden/>
    <w:rsid w:val="00B46D7D"/>
    <w:pPr>
      <w:spacing w:after="120"/>
    </w:pPr>
    <w:rPr>
      <w:sz w:val="16"/>
      <w:szCs w:val="16"/>
    </w:rPr>
  </w:style>
  <w:style w:type="character" w:customStyle="1" w:styleId="32">
    <w:name w:val="Основной текст 3 Знак"/>
    <w:basedOn w:val="a0"/>
    <w:link w:val="31"/>
    <w:uiPriority w:val="99"/>
    <w:semiHidden/>
    <w:locked/>
    <w:rsid w:val="00B46D7D"/>
    <w:rPr>
      <w:rFonts w:ascii="Times New Roman" w:hAnsi="Times New Roman" w:cs="Times New Roman"/>
      <w:sz w:val="16"/>
      <w:szCs w:val="16"/>
      <w:lang w:eastAsia="ru-RU"/>
    </w:rPr>
  </w:style>
  <w:style w:type="paragraph" w:customStyle="1" w:styleId="11Char">
    <w:name w:val="Знак1 Знак Знак Знак Знак Знак Знак Знак Знак1 Char"/>
    <w:basedOn w:val="a"/>
    <w:uiPriority w:val="99"/>
    <w:rsid w:val="00854FC6"/>
    <w:pPr>
      <w:spacing w:after="160" w:line="240" w:lineRule="exact"/>
    </w:pPr>
    <w:rPr>
      <w:rFonts w:ascii="Verdana" w:hAnsi="Verdana"/>
      <w:lang w:val="en-US" w:eastAsia="en-US"/>
    </w:rPr>
  </w:style>
  <w:style w:type="paragraph" w:customStyle="1" w:styleId="22">
    <w:name w:val="Обычный2"/>
    <w:uiPriority w:val="99"/>
    <w:rsid w:val="002C44C1"/>
    <w:pPr>
      <w:widowControl w:val="0"/>
      <w:snapToGrid w:val="0"/>
      <w:spacing w:before="20" w:after="20"/>
    </w:pPr>
    <w:rPr>
      <w:rFonts w:ascii="Times New Roman" w:eastAsia="Times New Roman" w:hAnsi="Times New Roman"/>
      <w:sz w:val="24"/>
      <w:szCs w:val="20"/>
    </w:rPr>
  </w:style>
  <w:style w:type="paragraph" w:customStyle="1" w:styleId="11">
    <w:name w:val="Знак Знак Знак Знак Знак Знак1"/>
    <w:basedOn w:val="a"/>
    <w:uiPriority w:val="99"/>
    <w:rsid w:val="00432C53"/>
    <w:pPr>
      <w:spacing w:before="100" w:beforeAutospacing="1" w:after="100" w:afterAutospacing="1"/>
      <w:jc w:val="both"/>
    </w:pPr>
    <w:rPr>
      <w:rFonts w:ascii="Tahoma" w:hAnsi="Tahoma"/>
      <w:lang w:val="en-US" w:eastAsia="en-US"/>
    </w:rPr>
  </w:style>
  <w:style w:type="paragraph" w:customStyle="1" w:styleId="ConsPlusNonformat">
    <w:name w:val="ConsPlusNonformat"/>
    <w:uiPriority w:val="99"/>
    <w:rsid w:val="00F704D7"/>
    <w:pPr>
      <w:autoSpaceDE w:val="0"/>
      <w:autoSpaceDN w:val="0"/>
      <w:adjustRightInd w:val="0"/>
    </w:pPr>
    <w:rPr>
      <w:rFonts w:ascii="Courier New" w:hAnsi="Courier New" w:cs="Courier New"/>
      <w:sz w:val="20"/>
      <w:szCs w:val="20"/>
    </w:rPr>
  </w:style>
  <w:style w:type="paragraph" w:styleId="af1">
    <w:name w:val="footnote text"/>
    <w:basedOn w:val="a"/>
    <w:link w:val="af2"/>
    <w:uiPriority w:val="99"/>
    <w:semiHidden/>
    <w:rsid w:val="00F704D7"/>
    <w:rPr>
      <w:rFonts w:eastAsia="Calibri"/>
      <w:lang w:eastAsia="en-US"/>
    </w:rPr>
  </w:style>
  <w:style w:type="character" w:customStyle="1" w:styleId="af2">
    <w:name w:val="Текст сноски Знак"/>
    <w:basedOn w:val="a0"/>
    <w:link w:val="af1"/>
    <w:uiPriority w:val="99"/>
    <w:semiHidden/>
    <w:locked/>
    <w:rsid w:val="00F704D7"/>
    <w:rPr>
      <w:rFonts w:cs="Times New Roman"/>
      <w:lang w:val="ru-RU" w:eastAsia="en-US" w:bidi="ar-SA"/>
    </w:rPr>
  </w:style>
  <w:style w:type="character" w:styleId="af3">
    <w:name w:val="footnote reference"/>
    <w:basedOn w:val="a0"/>
    <w:uiPriority w:val="99"/>
    <w:semiHidden/>
    <w:rsid w:val="00F704D7"/>
    <w:rPr>
      <w:rFonts w:cs="Times New Roman"/>
      <w:vertAlign w:val="superscript"/>
    </w:rPr>
  </w:style>
  <w:style w:type="table" w:styleId="af4">
    <w:name w:val="Table Grid"/>
    <w:basedOn w:val="a1"/>
    <w:uiPriority w:val="59"/>
    <w:locked/>
    <w:rsid w:val="00F704D7"/>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1 Обычный"/>
    <w:basedOn w:val="a"/>
    <w:uiPriority w:val="99"/>
    <w:rsid w:val="00CD07F3"/>
    <w:pPr>
      <w:autoSpaceDE w:val="0"/>
      <w:spacing w:before="120" w:after="120" w:line="360" w:lineRule="auto"/>
      <w:ind w:firstLine="720"/>
      <w:jc w:val="both"/>
    </w:pPr>
    <w:rPr>
      <w:rFonts w:ascii="Arial" w:eastAsia="Calibri" w:hAnsi="Arial" w:cs="Arial"/>
      <w:sz w:val="24"/>
      <w:szCs w:val="24"/>
      <w:lang w:eastAsia="en-US"/>
    </w:rPr>
  </w:style>
  <w:style w:type="paragraph" w:styleId="af5">
    <w:name w:val="Body Text Indent"/>
    <w:basedOn w:val="a"/>
    <w:link w:val="af6"/>
    <w:uiPriority w:val="99"/>
    <w:semiHidden/>
    <w:rsid w:val="00894962"/>
    <w:pPr>
      <w:spacing w:after="120"/>
      <w:ind w:left="283"/>
    </w:pPr>
  </w:style>
  <w:style w:type="character" w:customStyle="1" w:styleId="af6">
    <w:name w:val="Основной текст с отступом Знак"/>
    <w:basedOn w:val="a0"/>
    <w:link w:val="af5"/>
    <w:uiPriority w:val="99"/>
    <w:semiHidden/>
    <w:locked/>
    <w:rsid w:val="00894962"/>
    <w:rPr>
      <w:rFonts w:ascii="Times New Roman" w:hAnsi="Times New Roman" w:cs="Times New Roman"/>
      <w:sz w:val="20"/>
      <w:szCs w:val="20"/>
    </w:rPr>
  </w:style>
  <w:style w:type="paragraph" w:customStyle="1" w:styleId="af7">
    <w:name w:val="Знак"/>
    <w:basedOn w:val="a"/>
    <w:rsid w:val="0002638C"/>
    <w:pPr>
      <w:spacing w:before="100" w:beforeAutospacing="1" w:after="100" w:afterAutospacing="1"/>
      <w:jc w:val="both"/>
    </w:pPr>
    <w:rPr>
      <w:rFonts w:ascii="Tahoma" w:hAnsi="Tahoma"/>
      <w:lang w:val="en-US" w:eastAsia="en-US"/>
    </w:rPr>
  </w:style>
  <w:style w:type="paragraph" w:styleId="af8">
    <w:name w:val="caption"/>
    <w:aliases w:val=" Знак1"/>
    <w:basedOn w:val="a"/>
    <w:next w:val="a"/>
    <w:link w:val="af9"/>
    <w:qFormat/>
    <w:locked/>
    <w:rsid w:val="00A47E11"/>
    <w:pPr>
      <w:jc w:val="center"/>
    </w:pPr>
    <w:rPr>
      <w:sz w:val="24"/>
    </w:rPr>
  </w:style>
  <w:style w:type="character" w:customStyle="1" w:styleId="af9">
    <w:name w:val="Название объекта Знак"/>
    <w:aliases w:val=" Знак1 Знак"/>
    <w:link w:val="af8"/>
    <w:rsid w:val="00A47E11"/>
    <w:rPr>
      <w:rFonts w:ascii="Times New Roman" w:eastAsia="Times New Roman" w:hAnsi="Times New Roman"/>
      <w:sz w:val="24"/>
      <w:szCs w:val="20"/>
    </w:rPr>
  </w:style>
  <w:style w:type="paragraph" w:styleId="23">
    <w:name w:val="Body Text Indent 2"/>
    <w:basedOn w:val="a"/>
    <w:link w:val="24"/>
    <w:uiPriority w:val="99"/>
    <w:unhideWhenUsed/>
    <w:rsid w:val="008B5F1D"/>
    <w:pPr>
      <w:spacing w:after="120" w:line="480" w:lineRule="auto"/>
      <w:ind w:left="283"/>
    </w:pPr>
  </w:style>
  <w:style w:type="character" w:customStyle="1" w:styleId="24">
    <w:name w:val="Основной текст с отступом 2 Знак"/>
    <w:basedOn w:val="a0"/>
    <w:link w:val="23"/>
    <w:uiPriority w:val="99"/>
    <w:rsid w:val="008B5F1D"/>
    <w:rPr>
      <w:rFonts w:ascii="Times New Roman" w:eastAsia="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398331">
      <w:marLeft w:val="0"/>
      <w:marRight w:val="0"/>
      <w:marTop w:val="0"/>
      <w:marBottom w:val="0"/>
      <w:divBdr>
        <w:top w:val="none" w:sz="0" w:space="0" w:color="auto"/>
        <w:left w:val="none" w:sz="0" w:space="0" w:color="auto"/>
        <w:bottom w:val="none" w:sz="0" w:space="0" w:color="auto"/>
        <w:right w:val="none" w:sz="0" w:space="0" w:color="auto"/>
      </w:divBdr>
    </w:div>
    <w:div w:id="108398332">
      <w:marLeft w:val="0"/>
      <w:marRight w:val="0"/>
      <w:marTop w:val="0"/>
      <w:marBottom w:val="0"/>
      <w:divBdr>
        <w:top w:val="none" w:sz="0" w:space="0" w:color="auto"/>
        <w:left w:val="none" w:sz="0" w:space="0" w:color="auto"/>
        <w:bottom w:val="none" w:sz="0" w:space="0" w:color="auto"/>
        <w:right w:val="none" w:sz="0" w:space="0" w:color="auto"/>
      </w:divBdr>
    </w:div>
    <w:div w:id="108398333">
      <w:marLeft w:val="0"/>
      <w:marRight w:val="0"/>
      <w:marTop w:val="0"/>
      <w:marBottom w:val="0"/>
      <w:divBdr>
        <w:top w:val="none" w:sz="0" w:space="0" w:color="auto"/>
        <w:left w:val="none" w:sz="0" w:space="0" w:color="auto"/>
        <w:bottom w:val="none" w:sz="0" w:space="0" w:color="auto"/>
        <w:right w:val="none" w:sz="0" w:space="0" w:color="auto"/>
      </w:divBdr>
    </w:div>
    <w:div w:id="108398334">
      <w:marLeft w:val="0"/>
      <w:marRight w:val="0"/>
      <w:marTop w:val="0"/>
      <w:marBottom w:val="0"/>
      <w:divBdr>
        <w:top w:val="none" w:sz="0" w:space="0" w:color="auto"/>
        <w:left w:val="none" w:sz="0" w:space="0" w:color="auto"/>
        <w:bottom w:val="none" w:sz="0" w:space="0" w:color="auto"/>
        <w:right w:val="none" w:sz="0" w:space="0" w:color="auto"/>
      </w:divBdr>
    </w:div>
    <w:div w:id="108398335">
      <w:marLeft w:val="0"/>
      <w:marRight w:val="0"/>
      <w:marTop w:val="0"/>
      <w:marBottom w:val="0"/>
      <w:divBdr>
        <w:top w:val="none" w:sz="0" w:space="0" w:color="auto"/>
        <w:left w:val="none" w:sz="0" w:space="0" w:color="auto"/>
        <w:bottom w:val="none" w:sz="0" w:space="0" w:color="auto"/>
        <w:right w:val="none" w:sz="0" w:space="0" w:color="auto"/>
      </w:divBdr>
    </w:div>
    <w:div w:id="108398336">
      <w:marLeft w:val="0"/>
      <w:marRight w:val="0"/>
      <w:marTop w:val="0"/>
      <w:marBottom w:val="0"/>
      <w:divBdr>
        <w:top w:val="none" w:sz="0" w:space="0" w:color="auto"/>
        <w:left w:val="none" w:sz="0" w:space="0" w:color="auto"/>
        <w:bottom w:val="none" w:sz="0" w:space="0" w:color="auto"/>
        <w:right w:val="none" w:sz="0" w:space="0" w:color="auto"/>
      </w:divBdr>
    </w:div>
    <w:div w:id="108398337">
      <w:marLeft w:val="0"/>
      <w:marRight w:val="0"/>
      <w:marTop w:val="0"/>
      <w:marBottom w:val="0"/>
      <w:divBdr>
        <w:top w:val="none" w:sz="0" w:space="0" w:color="auto"/>
        <w:left w:val="none" w:sz="0" w:space="0" w:color="auto"/>
        <w:bottom w:val="none" w:sz="0" w:space="0" w:color="auto"/>
        <w:right w:val="none" w:sz="0" w:space="0" w:color="auto"/>
      </w:divBdr>
    </w:div>
    <w:div w:id="108398338">
      <w:marLeft w:val="0"/>
      <w:marRight w:val="0"/>
      <w:marTop w:val="0"/>
      <w:marBottom w:val="0"/>
      <w:divBdr>
        <w:top w:val="none" w:sz="0" w:space="0" w:color="auto"/>
        <w:left w:val="none" w:sz="0" w:space="0" w:color="auto"/>
        <w:bottom w:val="none" w:sz="0" w:space="0" w:color="auto"/>
        <w:right w:val="none" w:sz="0" w:space="0" w:color="auto"/>
      </w:divBdr>
    </w:div>
    <w:div w:id="108398339">
      <w:marLeft w:val="0"/>
      <w:marRight w:val="0"/>
      <w:marTop w:val="0"/>
      <w:marBottom w:val="0"/>
      <w:divBdr>
        <w:top w:val="none" w:sz="0" w:space="0" w:color="auto"/>
        <w:left w:val="none" w:sz="0" w:space="0" w:color="auto"/>
        <w:bottom w:val="none" w:sz="0" w:space="0" w:color="auto"/>
        <w:right w:val="none" w:sz="0" w:space="0" w:color="auto"/>
      </w:divBdr>
    </w:div>
    <w:div w:id="108398340">
      <w:marLeft w:val="0"/>
      <w:marRight w:val="0"/>
      <w:marTop w:val="0"/>
      <w:marBottom w:val="0"/>
      <w:divBdr>
        <w:top w:val="none" w:sz="0" w:space="0" w:color="auto"/>
        <w:left w:val="none" w:sz="0" w:space="0" w:color="auto"/>
        <w:bottom w:val="none" w:sz="0" w:space="0" w:color="auto"/>
        <w:right w:val="none" w:sz="0" w:space="0" w:color="auto"/>
      </w:divBdr>
    </w:div>
    <w:div w:id="108398341">
      <w:marLeft w:val="0"/>
      <w:marRight w:val="0"/>
      <w:marTop w:val="0"/>
      <w:marBottom w:val="0"/>
      <w:divBdr>
        <w:top w:val="none" w:sz="0" w:space="0" w:color="auto"/>
        <w:left w:val="none" w:sz="0" w:space="0" w:color="auto"/>
        <w:bottom w:val="none" w:sz="0" w:space="0" w:color="auto"/>
        <w:right w:val="none" w:sz="0" w:space="0" w:color="auto"/>
      </w:divBdr>
    </w:div>
    <w:div w:id="108398342">
      <w:marLeft w:val="0"/>
      <w:marRight w:val="0"/>
      <w:marTop w:val="0"/>
      <w:marBottom w:val="0"/>
      <w:divBdr>
        <w:top w:val="none" w:sz="0" w:space="0" w:color="auto"/>
        <w:left w:val="none" w:sz="0" w:space="0" w:color="auto"/>
        <w:bottom w:val="none" w:sz="0" w:space="0" w:color="auto"/>
        <w:right w:val="none" w:sz="0" w:space="0" w:color="auto"/>
      </w:divBdr>
    </w:div>
    <w:div w:id="108398343">
      <w:marLeft w:val="0"/>
      <w:marRight w:val="0"/>
      <w:marTop w:val="0"/>
      <w:marBottom w:val="0"/>
      <w:divBdr>
        <w:top w:val="none" w:sz="0" w:space="0" w:color="auto"/>
        <w:left w:val="none" w:sz="0" w:space="0" w:color="auto"/>
        <w:bottom w:val="none" w:sz="0" w:space="0" w:color="auto"/>
        <w:right w:val="none" w:sz="0" w:space="0" w:color="auto"/>
      </w:divBdr>
    </w:div>
    <w:div w:id="108398344">
      <w:marLeft w:val="0"/>
      <w:marRight w:val="0"/>
      <w:marTop w:val="0"/>
      <w:marBottom w:val="0"/>
      <w:divBdr>
        <w:top w:val="none" w:sz="0" w:space="0" w:color="auto"/>
        <w:left w:val="none" w:sz="0" w:space="0" w:color="auto"/>
        <w:bottom w:val="none" w:sz="0" w:space="0" w:color="auto"/>
        <w:right w:val="none" w:sz="0" w:space="0" w:color="auto"/>
      </w:divBdr>
    </w:div>
    <w:div w:id="108398345">
      <w:marLeft w:val="0"/>
      <w:marRight w:val="0"/>
      <w:marTop w:val="0"/>
      <w:marBottom w:val="0"/>
      <w:divBdr>
        <w:top w:val="none" w:sz="0" w:space="0" w:color="auto"/>
        <w:left w:val="none" w:sz="0" w:space="0" w:color="auto"/>
        <w:bottom w:val="none" w:sz="0" w:space="0" w:color="auto"/>
        <w:right w:val="none" w:sz="0" w:space="0" w:color="auto"/>
      </w:divBdr>
    </w:div>
    <w:div w:id="108398346">
      <w:marLeft w:val="0"/>
      <w:marRight w:val="0"/>
      <w:marTop w:val="0"/>
      <w:marBottom w:val="0"/>
      <w:divBdr>
        <w:top w:val="none" w:sz="0" w:space="0" w:color="auto"/>
        <w:left w:val="none" w:sz="0" w:space="0" w:color="auto"/>
        <w:bottom w:val="none" w:sz="0" w:space="0" w:color="auto"/>
        <w:right w:val="none" w:sz="0" w:space="0" w:color="auto"/>
      </w:divBdr>
    </w:div>
    <w:div w:id="108398347">
      <w:marLeft w:val="0"/>
      <w:marRight w:val="0"/>
      <w:marTop w:val="0"/>
      <w:marBottom w:val="0"/>
      <w:divBdr>
        <w:top w:val="none" w:sz="0" w:space="0" w:color="auto"/>
        <w:left w:val="none" w:sz="0" w:space="0" w:color="auto"/>
        <w:bottom w:val="none" w:sz="0" w:space="0" w:color="auto"/>
        <w:right w:val="none" w:sz="0" w:space="0" w:color="auto"/>
      </w:divBdr>
    </w:div>
    <w:div w:id="108398348">
      <w:marLeft w:val="0"/>
      <w:marRight w:val="0"/>
      <w:marTop w:val="0"/>
      <w:marBottom w:val="0"/>
      <w:divBdr>
        <w:top w:val="none" w:sz="0" w:space="0" w:color="auto"/>
        <w:left w:val="none" w:sz="0" w:space="0" w:color="auto"/>
        <w:bottom w:val="none" w:sz="0" w:space="0" w:color="auto"/>
        <w:right w:val="none" w:sz="0" w:space="0" w:color="auto"/>
      </w:divBdr>
    </w:div>
    <w:div w:id="108398349">
      <w:marLeft w:val="0"/>
      <w:marRight w:val="0"/>
      <w:marTop w:val="0"/>
      <w:marBottom w:val="0"/>
      <w:divBdr>
        <w:top w:val="none" w:sz="0" w:space="0" w:color="auto"/>
        <w:left w:val="none" w:sz="0" w:space="0" w:color="auto"/>
        <w:bottom w:val="none" w:sz="0" w:space="0" w:color="auto"/>
        <w:right w:val="none" w:sz="0" w:space="0" w:color="auto"/>
      </w:divBdr>
    </w:div>
    <w:div w:id="108398350">
      <w:marLeft w:val="0"/>
      <w:marRight w:val="0"/>
      <w:marTop w:val="0"/>
      <w:marBottom w:val="0"/>
      <w:divBdr>
        <w:top w:val="none" w:sz="0" w:space="0" w:color="auto"/>
        <w:left w:val="none" w:sz="0" w:space="0" w:color="auto"/>
        <w:bottom w:val="none" w:sz="0" w:space="0" w:color="auto"/>
        <w:right w:val="none" w:sz="0" w:space="0" w:color="auto"/>
      </w:divBdr>
    </w:div>
    <w:div w:id="108398351">
      <w:marLeft w:val="0"/>
      <w:marRight w:val="0"/>
      <w:marTop w:val="0"/>
      <w:marBottom w:val="0"/>
      <w:divBdr>
        <w:top w:val="none" w:sz="0" w:space="0" w:color="auto"/>
        <w:left w:val="none" w:sz="0" w:space="0" w:color="auto"/>
        <w:bottom w:val="none" w:sz="0" w:space="0" w:color="auto"/>
        <w:right w:val="none" w:sz="0" w:space="0" w:color="auto"/>
      </w:divBdr>
    </w:div>
    <w:div w:id="108398352">
      <w:marLeft w:val="0"/>
      <w:marRight w:val="0"/>
      <w:marTop w:val="0"/>
      <w:marBottom w:val="0"/>
      <w:divBdr>
        <w:top w:val="none" w:sz="0" w:space="0" w:color="auto"/>
        <w:left w:val="none" w:sz="0" w:space="0" w:color="auto"/>
        <w:bottom w:val="none" w:sz="0" w:space="0" w:color="auto"/>
        <w:right w:val="none" w:sz="0" w:space="0" w:color="auto"/>
      </w:divBdr>
    </w:div>
    <w:div w:id="108398353">
      <w:marLeft w:val="0"/>
      <w:marRight w:val="0"/>
      <w:marTop w:val="0"/>
      <w:marBottom w:val="0"/>
      <w:divBdr>
        <w:top w:val="none" w:sz="0" w:space="0" w:color="auto"/>
        <w:left w:val="none" w:sz="0" w:space="0" w:color="auto"/>
        <w:bottom w:val="none" w:sz="0" w:space="0" w:color="auto"/>
        <w:right w:val="none" w:sz="0" w:space="0" w:color="auto"/>
      </w:divBdr>
    </w:div>
    <w:div w:id="108398354">
      <w:marLeft w:val="0"/>
      <w:marRight w:val="0"/>
      <w:marTop w:val="0"/>
      <w:marBottom w:val="0"/>
      <w:divBdr>
        <w:top w:val="none" w:sz="0" w:space="0" w:color="auto"/>
        <w:left w:val="none" w:sz="0" w:space="0" w:color="auto"/>
        <w:bottom w:val="none" w:sz="0" w:space="0" w:color="auto"/>
        <w:right w:val="none" w:sz="0" w:space="0" w:color="auto"/>
      </w:divBdr>
    </w:div>
    <w:div w:id="108398355">
      <w:marLeft w:val="0"/>
      <w:marRight w:val="0"/>
      <w:marTop w:val="0"/>
      <w:marBottom w:val="0"/>
      <w:divBdr>
        <w:top w:val="none" w:sz="0" w:space="0" w:color="auto"/>
        <w:left w:val="none" w:sz="0" w:space="0" w:color="auto"/>
        <w:bottom w:val="none" w:sz="0" w:space="0" w:color="auto"/>
        <w:right w:val="none" w:sz="0" w:space="0" w:color="auto"/>
      </w:divBdr>
    </w:div>
    <w:div w:id="108398356">
      <w:marLeft w:val="0"/>
      <w:marRight w:val="0"/>
      <w:marTop w:val="0"/>
      <w:marBottom w:val="0"/>
      <w:divBdr>
        <w:top w:val="none" w:sz="0" w:space="0" w:color="auto"/>
        <w:left w:val="none" w:sz="0" w:space="0" w:color="auto"/>
        <w:bottom w:val="none" w:sz="0" w:space="0" w:color="auto"/>
        <w:right w:val="none" w:sz="0" w:space="0" w:color="auto"/>
      </w:divBdr>
    </w:div>
    <w:div w:id="108398357">
      <w:marLeft w:val="0"/>
      <w:marRight w:val="0"/>
      <w:marTop w:val="0"/>
      <w:marBottom w:val="0"/>
      <w:divBdr>
        <w:top w:val="none" w:sz="0" w:space="0" w:color="auto"/>
        <w:left w:val="none" w:sz="0" w:space="0" w:color="auto"/>
        <w:bottom w:val="none" w:sz="0" w:space="0" w:color="auto"/>
        <w:right w:val="none" w:sz="0" w:space="0" w:color="auto"/>
      </w:divBdr>
    </w:div>
    <w:div w:id="108398358">
      <w:marLeft w:val="0"/>
      <w:marRight w:val="0"/>
      <w:marTop w:val="0"/>
      <w:marBottom w:val="0"/>
      <w:divBdr>
        <w:top w:val="none" w:sz="0" w:space="0" w:color="auto"/>
        <w:left w:val="none" w:sz="0" w:space="0" w:color="auto"/>
        <w:bottom w:val="none" w:sz="0" w:space="0" w:color="auto"/>
        <w:right w:val="none" w:sz="0" w:space="0" w:color="auto"/>
      </w:divBdr>
    </w:div>
    <w:div w:id="108398359">
      <w:marLeft w:val="0"/>
      <w:marRight w:val="0"/>
      <w:marTop w:val="0"/>
      <w:marBottom w:val="0"/>
      <w:divBdr>
        <w:top w:val="none" w:sz="0" w:space="0" w:color="auto"/>
        <w:left w:val="none" w:sz="0" w:space="0" w:color="auto"/>
        <w:bottom w:val="none" w:sz="0" w:space="0" w:color="auto"/>
        <w:right w:val="none" w:sz="0" w:space="0" w:color="auto"/>
      </w:divBdr>
    </w:div>
    <w:div w:id="108398360">
      <w:marLeft w:val="0"/>
      <w:marRight w:val="0"/>
      <w:marTop w:val="0"/>
      <w:marBottom w:val="0"/>
      <w:divBdr>
        <w:top w:val="none" w:sz="0" w:space="0" w:color="auto"/>
        <w:left w:val="none" w:sz="0" w:space="0" w:color="auto"/>
        <w:bottom w:val="none" w:sz="0" w:space="0" w:color="auto"/>
        <w:right w:val="none" w:sz="0" w:space="0" w:color="auto"/>
      </w:divBdr>
    </w:div>
    <w:div w:id="10839836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0C642-083B-4B56-9AEC-3EB9032FA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Pages>
  <Words>2162</Words>
  <Characters>12326</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Иванова Виктория Викторовна</dc:creator>
  <cp:lastModifiedBy>Трухина Ксения Вячеславовна</cp:lastModifiedBy>
  <cp:revision>85</cp:revision>
  <cp:lastPrinted>2017-02-28T06:25:00Z</cp:lastPrinted>
  <dcterms:created xsi:type="dcterms:W3CDTF">2017-02-17T09:43:00Z</dcterms:created>
  <dcterms:modified xsi:type="dcterms:W3CDTF">2017-03-06T12:14:00Z</dcterms:modified>
</cp:coreProperties>
</file>