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6453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D2D0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Новгород</w:t>
            </w:r>
            <w:r>
              <w:rPr>
                <w:sz w:val="48"/>
                <w:szCs w:val="48"/>
              </w:rPr>
              <w:t>ской области от 19.06.2014 N 327</w:t>
            </w:r>
            <w:r>
              <w:rPr>
                <w:sz w:val="48"/>
                <w:szCs w:val="48"/>
              </w:rPr>
              <w:br/>
              <w:t>(ред. от 27.04.2015)</w:t>
            </w:r>
            <w:r>
              <w:rPr>
                <w:sz w:val="48"/>
                <w:szCs w:val="48"/>
              </w:rPr>
              <w:br/>
              <w:t>"О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2014 - 2</w:t>
            </w:r>
            <w:r>
              <w:rPr>
                <w:sz w:val="48"/>
                <w:szCs w:val="48"/>
              </w:rPr>
              <w:t>043 годы, утвержденной постановлением Правительства Новгородской области от 03.02.2014 N 46"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D2D0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D2D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D2D09">
      <w:pPr>
        <w:pStyle w:val="ConsPlusNormal"/>
        <w:jc w:val="both"/>
        <w:outlineLvl w:val="0"/>
      </w:pPr>
    </w:p>
    <w:p w:rsidR="00000000" w:rsidRDefault="001D2D09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00000" w:rsidRDefault="001D2D09">
      <w:pPr>
        <w:pStyle w:val="ConsPlusTitle"/>
        <w:jc w:val="center"/>
      </w:pPr>
    </w:p>
    <w:p w:rsidR="00000000" w:rsidRDefault="001D2D09">
      <w:pPr>
        <w:pStyle w:val="ConsPlusTitle"/>
        <w:jc w:val="center"/>
      </w:pPr>
      <w:r>
        <w:t>ПОСТАНОВЛЕНИЕ</w:t>
      </w:r>
    </w:p>
    <w:p w:rsidR="00000000" w:rsidRDefault="001D2D09">
      <w:pPr>
        <w:pStyle w:val="ConsPlusTitle"/>
        <w:jc w:val="center"/>
      </w:pPr>
      <w:r>
        <w:t>от 19 июня 2014 г. N 327</w:t>
      </w:r>
    </w:p>
    <w:p w:rsidR="00000000" w:rsidRDefault="001D2D09">
      <w:pPr>
        <w:pStyle w:val="ConsPlusTitle"/>
        <w:jc w:val="center"/>
      </w:pPr>
    </w:p>
    <w:p w:rsidR="00000000" w:rsidRDefault="001D2D09">
      <w:pPr>
        <w:pStyle w:val="ConsPlusTitle"/>
        <w:jc w:val="center"/>
      </w:pPr>
      <w:r>
        <w:t>О ПОРЯДКЕ УТВЕРЖДЕНИЯ КРАТКОСРОЧНЫХ ПЛАНОВ РЕАЛИЗАЦИИ</w:t>
      </w:r>
    </w:p>
    <w:p w:rsidR="00000000" w:rsidRDefault="001D2D09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000000" w:rsidRDefault="001D2D09">
      <w:pPr>
        <w:pStyle w:val="ConsPlusTitle"/>
        <w:jc w:val="center"/>
      </w:pPr>
      <w:r>
        <w:t>В МНОГОКВАРТИРНЫХ ДОМАХ, РАСПОЛОЖЕННЫХ НА ТЕРРИТОРИИ</w:t>
      </w:r>
    </w:p>
    <w:p w:rsidR="00000000" w:rsidRDefault="001D2D09">
      <w:pPr>
        <w:pStyle w:val="ConsPlusTitle"/>
        <w:jc w:val="center"/>
      </w:pPr>
      <w:r>
        <w:t>НОВГОРОДСКОЙ ОБЛАСТИ, НА 2014 - 2043 ГОДЫ, УТВЕР</w:t>
      </w:r>
      <w:r>
        <w:t>ЖДЕННОЙ</w:t>
      </w:r>
    </w:p>
    <w:p w:rsidR="00000000" w:rsidRDefault="001D2D09">
      <w:pPr>
        <w:pStyle w:val="ConsPlusTitle"/>
        <w:jc w:val="center"/>
      </w:pPr>
      <w:r>
        <w:t>ПОСТАНОВЛЕНИЕМ ПРАВИТЕЛЬСТВА НОВГОРОДСКОЙ ОБЛАСТИ</w:t>
      </w:r>
    </w:p>
    <w:p w:rsidR="00000000" w:rsidRDefault="001D2D09">
      <w:pPr>
        <w:pStyle w:val="ConsPlusTitle"/>
        <w:jc w:val="center"/>
      </w:pPr>
      <w:r>
        <w:t>ОТ 03.02.2014 N 46</w:t>
      </w:r>
    </w:p>
    <w:p w:rsidR="00000000" w:rsidRDefault="001D2D09">
      <w:pPr>
        <w:pStyle w:val="ConsPlusNormal"/>
        <w:jc w:val="center"/>
      </w:pPr>
      <w:r>
        <w:t>Список изменяющих документов</w:t>
      </w:r>
    </w:p>
    <w:p w:rsidR="00000000" w:rsidRDefault="001D2D09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Новгородской области от 27.04.2015 N 176 &quot;О внесении изменения в Порядок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, утвержденной постановлением Правительства Новгородской области от 03.02.2014 N 4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000000" w:rsidRDefault="001D2D09">
      <w:pPr>
        <w:pStyle w:val="ConsPlusNormal"/>
        <w:jc w:val="center"/>
      </w:pPr>
      <w:r>
        <w:t>от 27.04.2015 N 176)</w:t>
      </w: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ind w:firstLine="540"/>
        <w:jc w:val="both"/>
      </w:pPr>
      <w:r>
        <w:t xml:space="preserve">В соответствии с </w:t>
      </w:r>
      <w:hyperlink r:id="rId9" w:tooltip="&quot;Жилищный кодекс Российской Федерации&quot; от 29.12.2004 N 188-ФЗ (ред. от 04.06.2014)------------ Недействующая редакция{КонсультантПлюс}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 Правительство Новгородской области постановляет:</w:t>
      </w: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годы, утвержденной постановлением Правительства Новгородской</w:t>
      </w:r>
      <w:r>
        <w:t xml:space="preserve"> области от 03.02.2014 N 46.</w:t>
      </w: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jc w:val="right"/>
      </w:pPr>
      <w:r>
        <w:t>Губернатор Новгородской области</w:t>
      </w:r>
    </w:p>
    <w:p w:rsidR="00000000" w:rsidRDefault="001D2D09">
      <w:pPr>
        <w:pStyle w:val="ConsPlusNormal"/>
        <w:jc w:val="right"/>
      </w:pPr>
      <w:r>
        <w:t>С.Г.МИТИН</w:t>
      </w: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Normal"/>
        <w:jc w:val="right"/>
        <w:outlineLvl w:val="0"/>
      </w:pPr>
      <w:r>
        <w:t>Утвержден</w:t>
      </w:r>
    </w:p>
    <w:p w:rsidR="00000000" w:rsidRDefault="001D2D09">
      <w:pPr>
        <w:pStyle w:val="ConsPlusNormal"/>
        <w:jc w:val="right"/>
      </w:pPr>
      <w:r>
        <w:t>постановлением</w:t>
      </w:r>
    </w:p>
    <w:p w:rsidR="00000000" w:rsidRDefault="001D2D09">
      <w:pPr>
        <w:pStyle w:val="ConsPlusNormal"/>
        <w:jc w:val="right"/>
      </w:pPr>
      <w:r>
        <w:t>Правительства Новгородской области</w:t>
      </w:r>
    </w:p>
    <w:p w:rsidR="00000000" w:rsidRDefault="001D2D09">
      <w:pPr>
        <w:pStyle w:val="ConsPlusNormal"/>
        <w:jc w:val="right"/>
      </w:pPr>
      <w:r>
        <w:t>от 19.06.2014 N 327</w:t>
      </w:r>
    </w:p>
    <w:p w:rsidR="00000000" w:rsidRDefault="001D2D09">
      <w:pPr>
        <w:pStyle w:val="ConsPlusNormal"/>
        <w:ind w:firstLine="540"/>
        <w:jc w:val="both"/>
      </w:pPr>
    </w:p>
    <w:p w:rsidR="00000000" w:rsidRDefault="001D2D09">
      <w:pPr>
        <w:pStyle w:val="ConsPlusTitle"/>
        <w:jc w:val="center"/>
      </w:pPr>
      <w:bookmarkStart w:id="1" w:name="Par34"/>
      <w:bookmarkEnd w:id="1"/>
      <w:r>
        <w:t>ПОРЯДОК</w:t>
      </w:r>
    </w:p>
    <w:p w:rsidR="00000000" w:rsidRDefault="001D2D09">
      <w:pPr>
        <w:pStyle w:val="ConsPlusTitle"/>
        <w:jc w:val="center"/>
      </w:pPr>
      <w:r>
        <w:t>УТВЕРЖДЕНИЯ КР</w:t>
      </w:r>
      <w:r>
        <w:t>АТКОСРОЧНЫХ ПЛАНОВ РЕАЛИЗАЦИИ РЕГИОНАЛЬНОЙ</w:t>
      </w:r>
    </w:p>
    <w:p w:rsidR="00000000" w:rsidRDefault="001D2D09">
      <w:pPr>
        <w:pStyle w:val="ConsPlusTitle"/>
        <w:jc w:val="center"/>
      </w:pPr>
      <w:r>
        <w:t>ПРОГРАММЫ КАПИТАЛЬНОГО РЕМОНТА ОБЩЕГО ИМУЩЕСТВА</w:t>
      </w:r>
    </w:p>
    <w:p w:rsidR="00000000" w:rsidRDefault="001D2D09">
      <w:pPr>
        <w:pStyle w:val="ConsPlusTitle"/>
        <w:jc w:val="center"/>
      </w:pPr>
      <w:r>
        <w:t>В МНОГОКВАРТИРНЫХ ДОМАХ, РАСПОЛОЖЕННЫХ НА ТЕРРИТОРИИ</w:t>
      </w:r>
    </w:p>
    <w:p w:rsidR="00000000" w:rsidRDefault="001D2D09">
      <w:pPr>
        <w:pStyle w:val="ConsPlusTitle"/>
        <w:jc w:val="center"/>
      </w:pPr>
      <w:r>
        <w:t>НОВГОРОДСКОЙ ОБЛАСТИ, НА 2014 - 2043 ГОДЫ, УТВЕРЖДЕННОЙ</w:t>
      </w:r>
    </w:p>
    <w:p w:rsidR="00000000" w:rsidRDefault="001D2D09">
      <w:pPr>
        <w:pStyle w:val="ConsPlusTitle"/>
        <w:jc w:val="center"/>
      </w:pPr>
      <w:r>
        <w:t>ПОСТАНОВЛЕНИЕМ ПРАВИТЕЛЬСТВА НОВГОРОДСКОЙ ОБЛАСТИ</w:t>
      </w:r>
    </w:p>
    <w:p w:rsidR="00000000" w:rsidRDefault="001D2D09">
      <w:pPr>
        <w:pStyle w:val="ConsPlusTitle"/>
        <w:jc w:val="center"/>
      </w:pPr>
      <w:r>
        <w:t>ОТ 03.</w:t>
      </w:r>
      <w:r>
        <w:t>02.2014 N 46</w:t>
      </w:r>
    </w:p>
    <w:p w:rsidR="00000000" w:rsidRDefault="001D2D09">
      <w:pPr>
        <w:pStyle w:val="ConsPlusNormal"/>
        <w:jc w:val="center"/>
      </w:pPr>
      <w:r>
        <w:t>Список изменяющих документов</w:t>
      </w:r>
    </w:p>
    <w:p w:rsidR="00000000" w:rsidRDefault="001D2D09">
      <w:pPr>
        <w:pStyle w:val="ConsPlusNormal"/>
        <w:jc w:val="center"/>
      </w:pPr>
      <w:r>
        <w:t xml:space="preserve">(в ред. </w:t>
      </w:r>
      <w:hyperlink r:id="rId10" w:tooltip="Постановление Правительства Новгородской области от 27.04.2015 N 176 &quot;О внесении изменения в Порядок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, утвержденной постановлением Правительства Новгородской области от 03.02.2014 N 4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000000" w:rsidRDefault="001D2D09">
      <w:pPr>
        <w:pStyle w:val="ConsPlusNormal"/>
        <w:jc w:val="center"/>
      </w:pPr>
      <w:r>
        <w:t>от 27.04.2015 N 176)</w:t>
      </w:r>
    </w:p>
    <w:p w:rsidR="00000000" w:rsidRDefault="001D2D09">
      <w:pPr>
        <w:pStyle w:val="ConsPlusNormal"/>
        <w:jc w:val="both"/>
      </w:pPr>
    </w:p>
    <w:p w:rsidR="00000000" w:rsidRDefault="001D2D09">
      <w:pPr>
        <w:pStyle w:val="ConsPlusNormal"/>
        <w:ind w:firstLine="540"/>
        <w:jc w:val="both"/>
      </w:pPr>
      <w:r>
        <w:t xml:space="preserve">1. Краткосрочные планы реализации региональной </w:t>
      </w:r>
      <w:hyperlink r:id="rId11" w:tooltip="Постановление Правительства Новгородской области от 03.02.2014 N 46 (ред. от 30.05.2014) &quot;Об утверждении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&quot;------------ Недействующая редакция{КонсультантПлюс}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Новгородско</w:t>
      </w:r>
      <w:r>
        <w:t>й области, на 2014 - 2043 годы, утвержденной постановлением Правительства Новгородской области от 03.02.2014 N 46 (далее - Программа), утверждаются органами местного самоуправления муниципального района, городского округа Новгородской области в отношении о</w:t>
      </w:r>
      <w:r>
        <w:t>бщего имущества в многоквартирных домах, расположенных на территории соответствующего муниципального образования Новгородской области (далее - краткосрочные планы ОМС), в целях конкретизации сроков проведения капитального ремонта общего имущества в многокв</w:t>
      </w:r>
      <w:r>
        <w:t xml:space="preserve">артирных домах, уточнения планируемых видов услуг и (или) работ по капитальному ремонту </w:t>
      </w:r>
      <w:r>
        <w:lastRenderedPageBreak/>
        <w:t>общего имущества в многоквартирных домах, определения видов и объема муниципальной поддержки капитального ремонта.</w:t>
      </w:r>
    </w:p>
    <w:p w:rsidR="00000000" w:rsidRDefault="001D2D09">
      <w:pPr>
        <w:pStyle w:val="ConsPlusNormal"/>
        <w:ind w:firstLine="540"/>
        <w:jc w:val="both"/>
      </w:pPr>
      <w:r>
        <w:t>Краткосрочные планы ОМС утверждаются сроком на один г</w:t>
      </w:r>
      <w:r>
        <w:t>од.</w:t>
      </w:r>
    </w:p>
    <w:p w:rsidR="00000000" w:rsidRDefault="001D2D09">
      <w:pPr>
        <w:pStyle w:val="ConsPlusNormal"/>
        <w:jc w:val="both"/>
      </w:pPr>
    </w:p>
    <w:p w:rsidR="00000000" w:rsidRDefault="001D2D09">
      <w:pPr>
        <w:pStyle w:val="ConsPlusNormal"/>
        <w:ind w:firstLine="540"/>
        <w:jc w:val="both"/>
      </w:pPr>
      <w:r>
        <w:t>2. Краткосрочные планы реализации Программы утверждаются Правительством Новгородской области (далее - региональные краткосрочные планы) в целях реализации Программы, конкретизации сроков проведения капитального ремонта общего имущества в многоквартирн</w:t>
      </w:r>
      <w:r>
        <w:t>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ремонта.</w:t>
      </w:r>
    </w:p>
    <w:p w:rsidR="00000000" w:rsidRDefault="001D2D09">
      <w:pPr>
        <w:pStyle w:val="ConsPlusNormal"/>
        <w:ind w:firstLine="540"/>
        <w:jc w:val="both"/>
      </w:pPr>
      <w:r>
        <w:t>Региональные краткосрочные планы</w:t>
      </w:r>
      <w:r>
        <w:t xml:space="preserve"> утверждаются сроком на один год.</w:t>
      </w:r>
    </w:p>
    <w:p w:rsidR="00000000" w:rsidRDefault="001D2D09">
      <w:pPr>
        <w:pStyle w:val="ConsPlusNormal"/>
        <w:jc w:val="both"/>
      </w:pPr>
    </w:p>
    <w:p w:rsidR="00000000" w:rsidRDefault="001D2D09">
      <w:pPr>
        <w:pStyle w:val="ConsPlusNormal"/>
        <w:ind w:firstLine="540"/>
        <w:jc w:val="both"/>
      </w:pPr>
      <w:r>
        <w:t>3. Подготовка и утверждение региональных краткосрочных планов включает следующие этапы:</w:t>
      </w:r>
    </w:p>
    <w:p w:rsidR="00000000" w:rsidRDefault="001D2D09">
      <w:pPr>
        <w:pStyle w:val="ConsPlusNormal"/>
        <w:ind w:firstLine="540"/>
        <w:jc w:val="both"/>
      </w:pPr>
      <w:r>
        <w:t>3.1. Ежегодно до 1 марта года, предшествующего очередному году реализации Программы, специализированная некоммерческая организация "Р</w:t>
      </w:r>
      <w:r>
        <w:t>егиональный фонд капитального ремонта многоквартирных домов, расположенных на территории Новгородской области" (далее - региональный оператор) (в случае если собственники помещений в многоквартирном доме формируют фонд капитального ремонта на счете региона</w:t>
      </w:r>
      <w:r>
        <w:t>льного оператора) и лица, осуществляющие управление многоквартирными домами или оказание услуг и (или) выполнение работ по содержанию и ремонту общего имущества в многоквартирном доме (в отношении многоквартирных домов, собственники помещений в которых фор</w:t>
      </w:r>
      <w:r>
        <w:t>мируют фонд капитального ремонта на специальном счете), собственники помещений в многоквартирном доме представляют в органы местного самоуправления муниципального района, городского округа Новгородской области (далее - органы местного самоуправления Новгор</w:t>
      </w:r>
      <w:r>
        <w:t xml:space="preserve">одской области) предложения о конкретизации сроков проведения капитального ремонта общего имущества в многоквартирных домах, об уточнении планируемых видов услуг и (или) работ по капитальному ремонту общего имущества в многоквартирных домах для оформления </w:t>
      </w:r>
      <w:r>
        <w:t>краткосрочных планов ОМС (далее - предложения).</w:t>
      </w:r>
    </w:p>
    <w:p w:rsidR="00000000" w:rsidRDefault="001D2D09">
      <w:pPr>
        <w:pStyle w:val="ConsPlusNormal"/>
        <w:ind w:firstLine="540"/>
        <w:jc w:val="both"/>
      </w:pPr>
      <w:r>
        <w:t>Предложения на 2015 год направляются в органы местного самоуправления Новгородской области до 1 августа 2014 года;</w:t>
      </w:r>
    </w:p>
    <w:p w:rsidR="00000000" w:rsidRDefault="001D2D09">
      <w:pPr>
        <w:pStyle w:val="ConsPlusNormal"/>
        <w:ind w:firstLine="540"/>
        <w:jc w:val="both"/>
      </w:pPr>
      <w:r>
        <w:t>3.2. Органы местного самоуправления Новгородской области на основании проведенного мониторинг</w:t>
      </w:r>
      <w:r>
        <w:t>а технического состояния многоквартирных домов, планируемого объема предоставления муниципальной поддержки за счет средств местного бюджета формируют краткосрочные планы ОМС с учетом представленных предложений и утверждают их правовым актом до 1 июня года,</w:t>
      </w:r>
      <w:r>
        <w:t xml:space="preserve"> предшествующего очередному году реализации Программы.</w:t>
      </w:r>
    </w:p>
    <w:p w:rsidR="00000000" w:rsidRDefault="001D2D09">
      <w:pPr>
        <w:pStyle w:val="ConsPlusNormal"/>
        <w:jc w:val="both"/>
      </w:pPr>
      <w:r>
        <w:t xml:space="preserve">(в ред. </w:t>
      </w:r>
      <w:hyperlink r:id="rId12" w:tooltip="Постановление Правительства Новгородской области от 27.04.2015 N 176 &quot;О внесении изменения в Порядок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, утвержденной постановлением Правительства Новгородской области от 03.02.2014 N 4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27.04.2015 N 176)</w:t>
      </w:r>
    </w:p>
    <w:p w:rsidR="00000000" w:rsidRDefault="001D2D09">
      <w:pPr>
        <w:pStyle w:val="ConsPlusNormal"/>
        <w:ind w:firstLine="540"/>
        <w:jc w:val="both"/>
      </w:pPr>
      <w:r>
        <w:t>Краткосрочные планы ОМС на 2014 год утверждаются до 1 июля 2014 года.</w:t>
      </w:r>
    </w:p>
    <w:p w:rsidR="00000000" w:rsidRDefault="001D2D09">
      <w:pPr>
        <w:pStyle w:val="ConsPlusNormal"/>
        <w:ind w:firstLine="540"/>
        <w:jc w:val="both"/>
      </w:pPr>
      <w:r>
        <w:t>Краткосрочные планы ОМ</w:t>
      </w:r>
      <w:r>
        <w:t>С на 2015 год утверждаются до 1 сентября 2014 года;</w:t>
      </w:r>
    </w:p>
    <w:p w:rsidR="00000000" w:rsidRDefault="001D2D09">
      <w:pPr>
        <w:pStyle w:val="ConsPlusNormal"/>
        <w:ind w:firstLine="540"/>
        <w:jc w:val="both"/>
      </w:pPr>
      <w:r>
        <w:t>3.3. Утвержденные органами местного самоуправления Новгородской области краткосрочные планы ОМС в течение 10 календарных дней с даты утверждения направляются на бумажном и электронном носителях региональн</w:t>
      </w:r>
      <w:r>
        <w:t>ому оператору для обобщения и подготовки региональных краткосрочных планов;</w:t>
      </w:r>
    </w:p>
    <w:p w:rsidR="00000000" w:rsidRDefault="001D2D09">
      <w:pPr>
        <w:pStyle w:val="ConsPlusNormal"/>
        <w:ind w:firstLine="540"/>
        <w:jc w:val="both"/>
      </w:pPr>
      <w:r>
        <w:t>3.4. Региональный краткосрочный план утверждается распоряжением Правительства Новгородской области до 1 декабря года, предшествующего очередному году реализации Программы, в порядк</w:t>
      </w:r>
      <w:r>
        <w:t>е, установленном Регламентом Правительства Новгородской области.</w:t>
      </w:r>
    </w:p>
    <w:p w:rsidR="00000000" w:rsidRDefault="001D2D09">
      <w:pPr>
        <w:pStyle w:val="ConsPlusNormal"/>
        <w:ind w:firstLine="540"/>
        <w:jc w:val="both"/>
      </w:pPr>
      <w:r>
        <w:t>Региональный краткосрочный план на 2014 год утверждается до 20 июля 2014 года.</w:t>
      </w:r>
    </w:p>
    <w:p w:rsidR="00000000" w:rsidRDefault="001D2D09">
      <w:pPr>
        <w:pStyle w:val="ConsPlusNormal"/>
        <w:jc w:val="both"/>
      </w:pPr>
    </w:p>
    <w:p w:rsidR="00000000" w:rsidRDefault="001D2D09">
      <w:pPr>
        <w:pStyle w:val="ConsPlusNormal"/>
        <w:ind w:firstLine="540"/>
        <w:jc w:val="both"/>
      </w:pPr>
      <w:r>
        <w:t>4. Утвержденный региональный краткосрочный план в течение 10 рабочих дней с даты его утверждения размещается на</w:t>
      </w:r>
      <w:r>
        <w:t xml:space="preserve"> сайте регионального оператора в информационно-телекоммуникационной сети "Интернет" по адресу: www.kapremont53.ru.</w:t>
      </w:r>
    </w:p>
    <w:p w:rsidR="00000000" w:rsidRDefault="001D2D09">
      <w:pPr>
        <w:pStyle w:val="ConsPlusNormal"/>
        <w:jc w:val="both"/>
      </w:pPr>
    </w:p>
    <w:p w:rsidR="00000000" w:rsidRDefault="001D2D09">
      <w:pPr>
        <w:pStyle w:val="ConsPlusNormal"/>
        <w:jc w:val="both"/>
      </w:pPr>
    </w:p>
    <w:p w:rsidR="001D2D09" w:rsidRDefault="001D2D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D2D09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09" w:rsidRDefault="001D2D09">
      <w:pPr>
        <w:spacing w:after="0" w:line="240" w:lineRule="auto"/>
      </w:pPr>
      <w:r>
        <w:separator/>
      </w:r>
    </w:p>
  </w:endnote>
  <w:endnote w:type="continuationSeparator" w:id="0">
    <w:p w:rsidR="001D2D09" w:rsidRDefault="001D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D2D0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2D0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2D0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2D0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6453B">
            <w:fldChar w:fldCharType="separate"/>
          </w:r>
          <w:r w:rsidR="0076453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6453B">
            <w:fldChar w:fldCharType="separate"/>
          </w:r>
          <w:r w:rsidR="0076453B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1D2D0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09" w:rsidRDefault="001D2D09">
      <w:pPr>
        <w:spacing w:after="0" w:line="240" w:lineRule="auto"/>
      </w:pPr>
      <w:r>
        <w:separator/>
      </w:r>
    </w:p>
  </w:footnote>
  <w:footnote w:type="continuationSeparator" w:id="0">
    <w:p w:rsidR="001D2D09" w:rsidRDefault="001D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2D0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19.06.2014 N 327</w:t>
          </w:r>
          <w:r>
            <w:rPr>
              <w:sz w:val="16"/>
              <w:szCs w:val="16"/>
            </w:rPr>
            <w:br/>
            <w:t>(ред. от 27.04.2015)</w:t>
          </w:r>
          <w:r>
            <w:rPr>
              <w:sz w:val="16"/>
              <w:szCs w:val="16"/>
            </w:rPr>
            <w:br/>
            <w:t>"О порядке утверждения краткос...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2D0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D2D0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D2D0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1D2D0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D2D0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3B"/>
    <w:rsid w:val="001D2D09"/>
    <w:rsid w:val="007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E2F6D0-9EA7-444C-8F13-92371CE7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234B687D713C40BA82F62A6F093ACF42118B904BA06F043BC83FDC9475EC35E4D04FC99AD63FAE1C97AWBZE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07234B687D713C40BA82F62A6F093ACF42118B904BA06F043BC83FDC9475EC35E4D04FC99AD63FAE1C97AWBZE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07234B687D713C40BA82F62A6F093ACF42118B905BE07F941BC83FDC9475EC35E4D04FC99AD63FAE1C97BWBZB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7234B687D713C40BA82F62A6F093ACF42118B904BA06F043BC83FDC9475EC35E4D04FC99AD63FAE1C97AWBZ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7234B687D713C40BA82F61B49CCCA4F12C45BD07BF0AAF1EE3D8A09E4E549419025DBDD9WAZ0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7482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19.06.2014 N 327(ред. от 27.04.2015)"О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</vt:lpstr>
    </vt:vector>
  </TitlesOfParts>
  <Company>КонсультантПлюс Версия 4015.00.09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19.06.2014 N 327(ред. от 27.04.2015)"О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</dc:title>
  <dc:subject/>
  <dc:creator>User</dc:creator>
  <cp:keywords/>
  <dc:description/>
  <cp:lastModifiedBy>User</cp:lastModifiedBy>
  <cp:revision>2</cp:revision>
  <dcterms:created xsi:type="dcterms:W3CDTF">2016-10-24T12:41:00Z</dcterms:created>
  <dcterms:modified xsi:type="dcterms:W3CDTF">2016-10-24T12:41:00Z</dcterms:modified>
</cp:coreProperties>
</file>